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3B190" w14:textId="77777777" w:rsidR="00CF2E9C" w:rsidRDefault="00CF2E9C">
      <w:r>
        <w:br w:type="page"/>
      </w:r>
    </w:p>
    <w:tbl>
      <w:tblPr>
        <w:tblStyle w:val="TableGrid"/>
        <w:tblW w:w="0" w:type="auto"/>
        <w:tblLayout w:type="fixed"/>
        <w:tblLook w:val="04A0" w:firstRow="1" w:lastRow="0" w:firstColumn="1" w:lastColumn="0" w:noHBand="0" w:noVBand="1"/>
      </w:tblPr>
      <w:tblGrid>
        <w:gridCol w:w="2122"/>
        <w:gridCol w:w="2976"/>
        <w:gridCol w:w="987"/>
        <w:gridCol w:w="1505"/>
        <w:gridCol w:w="1433"/>
        <w:gridCol w:w="1433"/>
      </w:tblGrid>
      <w:tr w:rsidR="00F00632" w14:paraId="20327351" w14:textId="77777777" w:rsidTr="003D6048">
        <w:tc>
          <w:tcPr>
            <w:tcW w:w="2122" w:type="dxa"/>
            <w:shd w:val="clear" w:color="auto" w:fill="DAE9F7" w:themeFill="text2" w:themeFillTint="1A"/>
          </w:tcPr>
          <w:p w14:paraId="54DFD73B" w14:textId="1004D9D6" w:rsidR="00F00632" w:rsidRPr="00756E33" w:rsidRDefault="00F00632" w:rsidP="0074665D">
            <w:pPr>
              <w:jc w:val="center"/>
              <w:rPr>
                <w:rFonts w:ascii="Arial" w:hAnsi="Arial" w:cs="Arial"/>
                <w:b/>
                <w:sz w:val="24"/>
                <w:szCs w:val="24"/>
              </w:rPr>
            </w:pPr>
            <w:r w:rsidRPr="000B55FA">
              <w:rPr>
                <w:rFonts w:ascii="Arial" w:hAnsi="Arial" w:cs="Arial"/>
                <w:b/>
                <w:sz w:val="24"/>
                <w:szCs w:val="24"/>
              </w:rPr>
              <w:lastRenderedPageBreak/>
              <w:t>Assessment name</w:t>
            </w:r>
          </w:p>
        </w:tc>
        <w:tc>
          <w:tcPr>
            <w:tcW w:w="3963" w:type="dxa"/>
            <w:gridSpan w:val="2"/>
            <w:shd w:val="clear" w:color="auto" w:fill="DAE9F7" w:themeFill="text2" w:themeFillTint="1A"/>
          </w:tcPr>
          <w:p w14:paraId="2A50E633" w14:textId="7DE2E071" w:rsidR="00F00632" w:rsidRPr="009939C0" w:rsidRDefault="00F00632" w:rsidP="0074665D">
            <w:pPr>
              <w:jc w:val="center"/>
              <w:rPr>
                <w:rFonts w:ascii="Arial" w:hAnsi="Arial" w:cs="Arial"/>
                <w:b/>
                <w:bCs/>
                <w:sz w:val="24"/>
                <w:szCs w:val="24"/>
              </w:rPr>
            </w:pPr>
            <w:r w:rsidRPr="000B55FA">
              <w:rPr>
                <w:rFonts w:ascii="Arial" w:hAnsi="Arial" w:cs="Arial"/>
                <w:b/>
                <w:sz w:val="24"/>
                <w:szCs w:val="24"/>
              </w:rPr>
              <w:t>How it works</w:t>
            </w:r>
          </w:p>
        </w:tc>
        <w:tc>
          <w:tcPr>
            <w:tcW w:w="4371" w:type="dxa"/>
            <w:gridSpan w:val="3"/>
            <w:shd w:val="clear" w:color="auto" w:fill="DAE9F7" w:themeFill="text2" w:themeFillTint="1A"/>
          </w:tcPr>
          <w:p w14:paraId="2DA7FA1A" w14:textId="03C93ED9" w:rsidR="00F00632" w:rsidRPr="009939C0" w:rsidRDefault="00F00632" w:rsidP="0074665D">
            <w:pPr>
              <w:jc w:val="center"/>
              <w:rPr>
                <w:rFonts w:ascii="Arial" w:hAnsi="Arial" w:cs="Arial"/>
                <w:b/>
                <w:bCs/>
                <w:sz w:val="24"/>
                <w:szCs w:val="24"/>
              </w:rPr>
            </w:pPr>
            <w:r w:rsidRPr="000B55FA">
              <w:rPr>
                <w:rFonts w:ascii="Arial" w:hAnsi="Arial" w:cs="Arial"/>
                <w:b/>
                <w:sz w:val="24"/>
                <w:szCs w:val="24"/>
              </w:rPr>
              <w:t>What it can tell you</w:t>
            </w:r>
          </w:p>
        </w:tc>
      </w:tr>
      <w:tr w:rsidR="00F00632" w14:paraId="3723F3A9" w14:textId="77777777" w:rsidTr="003D6048">
        <w:tc>
          <w:tcPr>
            <w:tcW w:w="2122" w:type="dxa"/>
          </w:tcPr>
          <w:p w14:paraId="11673266" w14:textId="77777777" w:rsidR="00F00632" w:rsidRDefault="00F00632" w:rsidP="0074665D">
            <w:pPr>
              <w:jc w:val="center"/>
              <w:rPr>
                <w:rFonts w:ascii="Arial" w:hAnsi="Arial" w:cs="Arial"/>
                <w:b/>
                <w:bCs/>
                <w:sz w:val="24"/>
                <w:szCs w:val="24"/>
              </w:rPr>
            </w:pPr>
            <w:r>
              <w:rPr>
                <w:rFonts w:ascii="Arial" w:hAnsi="Arial" w:cs="Arial"/>
                <w:b/>
                <w:bCs/>
                <w:sz w:val="24"/>
                <w:szCs w:val="24"/>
              </w:rPr>
              <w:t xml:space="preserve">SLCN Age-Specific screener </w:t>
            </w:r>
          </w:p>
          <w:p w14:paraId="03B37EAD" w14:textId="7F6F68C3" w:rsidR="00F00632" w:rsidRPr="009939C0" w:rsidRDefault="00F00632" w:rsidP="0074665D">
            <w:pPr>
              <w:jc w:val="center"/>
              <w:rPr>
                <w:rFonts w:ascii="Arial" w:hAnsi="Arial" w:cs="Arial"/>
                <w:b/>
                <w:bCs/>
                <w:sz w:val="24"/>
                <w:szCs w:val="24"/>
              </w:rPr>
            </w:pPr>
            <w:r>
              <w:rPr>
                <w:rFonts w:ascii="Arial" w:hAnsi="Arial" w:cs="Arial"/>
                <w:b/>
                <w:bCs/>
                <w:sz w:val="24"/>
                <w:szCs w:val="24"/>
              </w:rPr>
              <w:t>KS</w:t>
            </w:r>
            <w:r w:rsidR="008466B8">
              <w:rPr>
                <w:rFonts w:ascii="Arial" w:hAnsi="Arial" w:cs="Arial"/>
                <w:b/>
                <w:bCs/>
                <w:sz w:val="24"/>
                <w:szCs w:val="24"/>
              </w:rPr>
              <w:t>3/4 11y+</w:t>
            </w:r>
          </w:p>
        </w:tc>
        <w:tc>
          <w:tcPr>
            <w:tcW w:w="3963" w:type="dxa"/>
            <w:gridSpan w:val="2"/>
          </w:tcPr>
          <w:p w14:paraId="5F751D2F" w14:textId="3E69DA85" w:rsidR="00F00632" w:rsidRPr="00893C4D" w:rsidRDefault="00F00632" w:rsidP="00893C4D">
            <w:pPr>
              <w:contextualSpacing/>
              <w:rPr>
                <w:rFonts w:ascii="Arial" w:eastAsia="Calibri" w:hAnsi="Arial" w:cs="Arial"/>
                <w:sz w:val="24"/>
                <w:szCs w:val="24"/>
              </w:rPr>
            </w:pPr>
            <w:r w:rsidRPr="00893C4D">
              <w:rPr>
                <w:rFonts w:ascii="Arial" w:eastAsia="Calibri" w:hAnsi="Arial" w:cs="Arial"/>
                <w:sz w:val="24"/>
                <w:szCs w:val="24"/>
              </w:rPr>
              <w:t xml:space="preserve">This screening tool is for use with children aged </w:t>
            </w:r>
            <w:r w:rsidR="008466B8">
              <w:rPr>
                <w:rFonts w:ascii="Arial" w:eastAsia="Calibri" w:hAnsi="Arial" w:cs="Arial"/>
                <w:sz w:val="24"/>
                <w:szCs w:val="24"/>
              </w:rPr>
              <w:t xml:space="preserve">11+ </w:t>
            </w:r>
            <w:r w:rsidR="00C6699F">
              <w:rPr>
                <w:rFonts w:ascii="Arial" w:eastAsia="Calibri" w:hAnsi="Arial" w:cs="Arial"/>
                <w:sz w:val="24"/>
                <w:szCs w:val="24"/>
              </w:rPr>
              <w:t xml:space="preserve">years </w:t>
            </w:r>
            <w:r w:rsidRPr="00893C4D">
              <w:rPr>
                <w:rFonts w:ascii="Arial" w:eastAsia="Calibri" w:hAnsi="Arial" w:cs="Arial"/>
                <w:sz w:val="24"/>
                <w:szCs w:val="24"/>
              </w:rPr>
              <w:t xml:space="preserve">to find out </w:t>
            </w:r>
            <w:r w:rsidRPr="00893C4D">
              <w:rPr>
                <w:rFonts w:ascii="Arial" w:eastAsia="Calibri" w:hAnsi="Arial" w:cs="Arial"/>
                <w:b/>
                <w:bCs/>
                <w:sz w:val="24"/>
                <w:szCs w:val="24"/>
              </w:rPr>
              <w:t>what support you can give the child</w:t>
            </w:r>
            <w:r w:rsidRPr="00893C4D">
              <w:rPr>
                <w:rFonts w:ascii="Arial" w:eastAsia="Calibri" w:hAnsi="Arial" w:cs="Arial"/>
                <w:sz w:val="24"/>
                <w:szCs w:val="24"/>
              </w:rPr>
              <w:t xml:space="preserve"> in your setting. </w:t>
            </w:r>
          </w:p>
          <w:p w14:paraId="75F129E3" w14:textId="77777777" w:rsidR="00F00632" w:rsidRPr="00893C4D" w:rsidRDefault="00F00632" w:rsidP="00893C4D">
            <w:pPr>
              <w:contextualSpacing/>
              <w:rPr>
                <w:rFonts w:ascii="Arial" w:eastAsia="Calibri" w:hAnsi="Arial" w:cs="Arial"/>
                <w:sz w:val="24"/>
                <w:szCs w:val="24"/>
              </w:rPr>
            </w:pPr>
            <w:r w:rsidRPr="00893C4D">
              <w:rPr>
                <w:rFonts w:ascii="Arial" w:eastAsia="Calibri" w:hAnsi="Arial" w:cs="Arial"/>
                <w:sz w:val="24"/>
                <w:szCs w:val="24"/>
              </w:rPr>
              <w:t xml:space="preserve">It is also designed to support you in deciding </w:t>
            </w:r>
            <w:r w:rsidRPr="00893C4D">
              <w:rPr>
                <w:rFonts w:ascii="Arial" w:eastAsia="Calibri" w:hAnsi="Arial" w:cs="Arial"/>
                <w:b/>
                <w:bCs/>
                <w:sz w:val="24"/>
                <w:szCs w:val="24"/>
              </w:rPr>
              <w:t>when you need to refer to the Speech and Language Therapy service</w:t>
            </w:r>
            <w:r w:rsidRPr="00893C4D">
              <w:rPr>
                <w:rFonts w:ascii="Arial" w:eastAsia="Calibri" w:hAnsi="Arial" w:cs="Arial"/>
                <w:sz w:val="24"/>
                <w:szCs w:val="24"/>
              </w:rPr>
              <w:t xml:space="preserve"> (SLT). This is based on the service’s referral criteria found here on our website: </w:t>
            </w:r>
            <w:hyperlink r:id="rId10" w:history="1">
              <w:r w:rsidRPr="00893C4D">
                <w:rPr>
                  <w:rFonts w:ascii="Arial" w:eastAsia="Calibri" w:hAnsi="Arial" w:cs="Arial"/>
                  <w:color w:val="0563C1"/>
                  <w:sz w:val="24"/>
                  <w:szCs w:val="24"/>
                  <w:u w:val="single"/>
                </w:rPr>
                <w:t>https://www.nottinghamshirehealthcare.nhs.uk/slt-how-to-refer</w:t>
              </w:r>
            </w:hyperlink>
            <w:r w:rsidRPr="00893C4D">
              <w:rPr>
                <w:rFonts w:ascii="Arial" w:eastAsia="Calibri" w:hAnsi="Arial" w:cs="Arial"/>
                <w:sz w:val="24"/>
                <w:szCs w:val="24"/>
              </w:rPr>
              <w:t xml:space="preserve"> </w:t>
            </w:r>
          </w:p>
          <w:p w14:paraId="032A25BD" w14:textId="77777777" w:rsidR="00F00632" w:rsidRPr="00893C4D" w:rsidRDefault="00F00632" w:rsidP="00093C87">
            <w:pPr>
              <w:contextualSpacing/>
              <w:rPr>
                <w:rFonts w:ascii="Arial" w:eastAsia="Calibri" w:hAnsi="Arial" w:cs="Arial"/>
                <w:sz w:val="24"/>
                <w:szCs w:val="24"/>
              </w:rPr>
            </w:pPr>
            <w:r w:rsidRPr="00893C4D">
              <w:rPr>
                <w:rFonts w:ascii="Arial" w:eastAsia="Arial" w:hAnsi="Arial" w:cs="Arial"/>
                <w:color w:val="000000"/>
                <w:sz w:val="24"/>
                <w:szCs w:val="24"/>
              </w:rPr>
              <w:t xml:space="preserve">Please base your answers on the child’s first (strongest) language. </w:t>
            </w:r>
            <w:r w:rsidRPr="00893C4D">
              <w:rPr>
                <w:rFonts w:ascii="Arial" w:eastAsia="Calibri" w:hAnsi="Arial" w:cs="Arial"/>
                <w:sz w:val="24"/>
                <w:szCs w:val="24"/>
              </w:rPr>
              <w:t>The child should only be referred to SLT if he/she has difficulties in his/her first language. When assessing a child with English as an additional language, please bear in mind:</w:t>
            </w:r>
          </w:p>
          <w:p w14:paraId="02F672A5" w14:textId="77777777" w:rsidR="00F00632" w:rsidRPr="00893C4D" w:rsidRDefault="00F00632" w:rsidP="00093C87">
            <w:pPr>
              <w:spacing w:line="256" w:lineRule="auto"/>
              <w:contextualSpacing/>
              <w:rPr>
                <w:rFonts w:ascii="Arial" w:eastAsia="Calibri" w:hAnsi="Arial" w:cs="Arial"/>
                <w:sz w:val="24"/>
                <w:szCs w:val="24"/>
              </w:rPr>
            </w:pPr>
            <w:r w:rsidRPr="00893C4D">
              <w:rPr>
                <w:rFonts w:ascii="Arial" w:eastAsia="Calibri" w:hAnsi="Arial" w:cs="Arial"/>
                <w:sz w:val="24"/>
                <w:szCs w:val="24"/>
              </w:rPr>
              <w:t>It can take up to 2 years for a child to acquire a good level of conversational ability in their second language.</w:t>
            </w:r>
          </w:p>
          <w:p w14:paraId="180F58EA" w14:textId="50C16CFB" w:rsidR="00F00632" w:rsidRPr="00371648" w:rsidRDefault="00F00632" w:rsidP="00371648">
            <w:pPr>
              <w:spacing w:line="256" w:lineRule="auto"/>
              <w:contextualSpacing/>
              <w:rPr>
                <w:rFonts w:ascii="Arial" w:eastAsia="Calibri" w:hAnsi="Arial" w:cs="Arial"/>
                <w:sz w:val="24"/>
                <w:szCs w:val="24"/>
              </w:rPr>
            </w:pPr>
            <w:r w:rsidRPr="00893C4D">
              <w:rPr>
                <w:rFonts w:ascii="Arial" w:eastAsia="Calibri" w:hAnsi="Arial" w:cs="Arial"/>
                <w:sz w:val="24"/>
                <w:szCs w:val="24"/>
              </w:rPr>
              <w:t>It can take 5-7 years for the child to use the second language to process learning tasks in the same way as they would use their first language.</w:t>
            </w:r>
          </w:p>
        </w:tc>
        <w:tc>
          <w:tcPr>
            <w:tcW w:w="4371" w:type="dxa"/>
            <w:gridSpan w:val="3"/>
          </w:tcPr>
          <w:p w14:paraId="1846196C" w14:textId="77777777" w:rsidR="00F00632" w:rsidRPr="00893C4D" w:rsidRDefault="00F00632" w:rsidP="00F00632">
            <w:pPr>
              <w:contextualSpacing/>
              <w:rPr>
                <w:rFonts w:ascii="Arial" w:eastAsia="Calibri" w:hAnsi="Arial" w:cs="Arial"/>
                <w:sz w:val="24"/>
                <w:szCs w:val="24"/>
              </w:rPr>
            </w:pPr>
            <w:r w:rsidRPr="00893C4D">
              <w:rPr>
                <w:rFonts w:ascii="Arial" w:eastAsia="Calibri" w:hAnsi="Arial" w:cs="Arial"/>
                <w:sz w:val="24"/>
                <w:szCs w:val="24"/>
              </w:rPr>
              <w:t xml:space="preserve">Children who score </w:t>
            </w:r>
            <w:r w:rsidRPr="00893C4D">
              <w:rPr>
                <w:rFonts w:ascii="Arial" w:eastAsia="Calibri" w:hAnsi="Arial" w:cs="Arial"/>
                <w:b/>
                <w:bCs/>
                <w:sz w:val="24"/>
                <w:szCs w:val="24"/>
              </w:rPr>
              <w:t>amber</w:t>
            </w:r>
            <w:r w:rsidRPr="00893C4D">
              <w:rPr>
                <w:rFonts w:ascii="Arial" w:eastAsia="Calibri" w:hAnsi="Arial" w:cs="Arial"/>
                <w:sz w:val="24"/>
                <w:szCs w:val="24"/>
              </w:rPr>
              <w:t xml:space="preserve"> will require support with their speech and language development. You should look for advice on </w:t>
            </w:r>
            <w:r w:rsidRPr="00893C4D">
              <w:rPr>
                <w:rFonts w:ascii="Arial" w:eastAsia="Calibri" w:hAnsi="Arial" w:cs="Arial"/>
                <w:b/>
                <w:bCs/>
                <w:sz w:val="24"/>
                <w:szCs w:val="24"/>
              </w:rPr>
              <w:t>universal strategies and targeted interventions</w:t>
            </w:r>
            <w:r w:rsidRPr="00893C4D">
              <w:rPr>
                <w:rFonts w:ascii="Arial" w:eastAsia="Calibri" w:hAnsi="Arial" w:cs="Arial"/>
                <w:sz w:val="24"/>
                <w:szCs w:val="24"/>
              </w:rPr>
              <w:t xml:space="preserve"> found here on our website: </w:t>
            </w:r>
          </w:p>
          <w:p w14:paraId="59F2D1E3" w14:textId="77777777" w:rsidR="00B43949" w:rsidRDefault="00F00632" w:rsidP="00F00632">
            <w:pPr>
              <w:contextualSpacing/>
              <w:rPr>
                <w:rFonts w:ascii="Arial" w:eastAsia="Calibri" w:hAnsi="Arial" w:cs="Arial"/>
                <w:sz w:val="24"/>
                <w:szCs w:val="24"/>
              </w:rPr>
            </w:pPr>
            <w:r w:rsidRPr="00893C4D">
              <w:rPr>
                <w:rFonts w:ascii="Arial" w:eastAsia="Calibri" w:hAnsi="Arial" w:cs="Arial"/>
                <w:sz w:val="24"/>
                <w:szCs w:val="24"/>
              </w:rPr>
              <w:t xml:space="preserve">Children who score </w:t>
            </w:r>
            <w:r w:rsidRPr="00893C4D">
              <w:rPr>
                <w:rFonts w:ascii="Arial" w:eastAsia="Calibri" w:hAnsi="Arial" w:cs="Arial"/>
                <w:b/>
                <w:bCs/>
                <w:sz w:val="24"/>
                <w:szCs w:val="24"/>
              </w:rPr>
              <w:t>red</w:t>
            </w:r>
            <w:r w:rsidRPr="00893C4D">
              <w:rPr>
                <w:rFonts w:ascii="Arial" w:eastAsia="Calibri" w:hAnsi="Arial" w:cs="Arial"/>
                <w:sz w:val="24"/>
                <w:szCs w:val="24"/>
              </w:rPr>
              <w:t xml:space="preserve"> will require support with their speech and language development. You should look for advice on </w:t>
            </w:r>
            <w:r w:rsidRPr="00893C4D">
              <w:rPr>
                <w:rFonts w:ascii="Arial" w:eastAsia="Calibri" w:hAnsi="Arial" w:cs="Arial"/>
                <w:b/>
                <w:bCs/>
                <w:sz w:val="24"/>
                <w:szCs w:val="24"/>
              </w:rPr>
              <w:t>universal strategies and targeted interventions</w:t>
            </w:r>
            <w:r w:rsidRPr="00893C4D">
              <w:rPr>
                <w:rFonts w:ascii="Arial" w:eastAsia="Calibri" w:hAnsi="Arial" w:cs="Arial"/>
                <w:sz w:val="24"/>
                <w:szCs w:val="24"/>
              </w:rPr>
              <w:t xml:space="preserve"> found here on our website: </w:t>
            </w:r>
            <w:hyperlink r:id="rId11" w:history="1">
              <w:r w:rsidRPr="00893C4D">
                <w:rPr>
                  <w:rFonts w:ascii="Arial" w:eastAsia="Calibri" w:hAnsi="Arial" w:cs="Arial"/>
                  <w:color w:val="0563C1"/>
                  <w:sz w:val="24"/>
                  <w:szCs w:val="24"/>
                  <w:u w:val="single"/>
                </w:rPr>
                <w:t>https://www.nottinghamshirehealthcare.nhs.uk/cslt-support-and-advice</w:t>
              </w:r>
            </w:hyperlink>
            <w:r w:rsidRPr="00893C4D">
              <w:rPr>
                <w:rFonts w:ascii="Arial" w:eastAsia="Calibri" w:hAnsi="Arial" w:cs="Arial"/>
                <w:sz w:val="24"/>
                <w:szCs w:val="24"/>
              </w:rPr>
              <w:t xml:space="preserve">  </w:t>
            </w:r>
          </w:p>
          <w:p w14:paraId="45030A1E" w14:textId="77777777" w:rsidR="00B43949" w:rsidRDefault="00B43949" w:rsidP="00F00632">
            <w:pPr>
              <w:contextualSpacing/>
              <w:rPr>
                <w:rFonts w:ascii="Arial" w:eastAsia="Calibri" w:hAnsi="Arial" w:cs="Arial"/>
                <w:sz w:val="24"/>
                <w:szCs w:val="24"/>
              </w:rPr>
            </w:pPr>
          </w:p>
          <w:p w14:paraId="160619B3" w14:textId="77777777" w:rsidR="00657276" w:rsidRDefault="00657276" w:rsidP="00657276">
            <w:pPr>
              <w:contextualSpacing/>
              <w:rPr>
                <w:rFonts w:ascii="Arial" w:hAnsi="Arial" w:cs="Arial"/>
                <w:b/>
                <w:bCs/>
                <w:sz w:val="24"/>
                <w:szCs w:val="24"/>
              </w:rPr>
            </w:pPr>
            <w:r>
              <w:rPr>
                <w:rFonts w:ascii="Arial" w:hAnsi="Arial" w:cs="Arial"/>
                <w:b/>
                <w:bCs/>
                <w:sz w:val="24"/>
                <w:szCs w:val="24"/>
              </w:rPr>
              <w:t>Refer to speech therapy (use our criteria checklist) if a child scores red in any of these areas:</w:t>
            </w:r>
          </w:p>
          <w:p w14:paraId="0314AE64" w14:textId="77777777" w:rsidR="00657276" w:rsidRDefault="00657276" w:rsidP="00657276">
            <w:pPr>
              <w:pStyle w:val="ListParagraph"/>
              <w:numPr>
                <w:ilvl w:val="0"/>
                <w:numId w:val="25"/>
              </w:numPr>
              <w:rPr>
                <w:rFonts w:ascii="Arial" w:hAnsi="Arial" w:cs="Arial"/>
                <w:b/>
                <w:bCs/>
                <w:sz w:val="24"/>
                <w:szCs w:val="24"/>
              </w:rPr>
            </w:pPr>
            <w:r>
              <w:rPr>
                <w:rFonts w:ascii="Arial" w:hAnsi="Arial" w:cs="Arial"/>
                <w:b/>
                <w:bCs/>
                <w:sz w:val="24"/>
                <w:szCs w:val="24"/>
              </w:rPr>
              <w:t xml:space="preserve">Vocabulary and word finding </w:t>
            </w:r>
          </w:p>
          <w:p w14:paraId="4B72D4F2" w14:textId="77777777" w:rsidR="00657276" w:rsidRDefault="00657276" w:rsidP="00657276">
            <w:pPr>
              <w:pStyle w:val="ListParagraph"/>
              <w:numPr>
                <w:ilvl w:val="0"/>
                <w:numId w:val="25"/>
              </w:numPr>
              <w:rPr>
                <w:rFonts w:ascii="Arial" w:hAnsi="Arial" w:cs="Arial"/>
                <w:b/>
                <w:bCs/>
                <w:sz w:val="24"/>
                <w:szCs w:val="24"/>
              </w:rPr>
            </w:pPr>
            <w:r>
              <w:rPr>
                <w:rFonts w:ascii="Arial" w:hAnsi="Arial" w:cs="Arial"/>
                <w:b/>
                <w:bCs/>
                <w:sz w:val="24"/>
                <w:szCs w:val="24"/>
              </w:rPr>
              <w:t xml:space="preserve">Spoken Language </w:t>
            </w:r>
          </w:p>
          <w:p w14:paraId="0F601E9D" w14:textId="77777777" w:rsidR="00657276" w:rsidRDefault="00657276" w:rsidP="00657276">
            <w:pPr>
              <w:pStyle w:val="ListParagraph"/>
              <w:numPr>
                <w:ilvl w:val="0"/>
                <w:numId w:val="25"/>
              </w:numPr>
              <w:rPr>
                <w:rFonts w:ascii="Arial" w:hAnsi="Arial" w:cs="Arial"/>
                <w:b/>
                <w:bCs/>
                <w:sz w:val="24"/>
                <w:szCs w:val="24"/>
              </w:rPr>
            </w:pPr>
            <w:r>
              <w:rPr>
                <w:rFonts w:ascii="Arial" w:hAnsi="Arial" w:cs="Arial"/>
                <w:b/>
                <w:bCs/>
                <w:sz w:val="24"/>
                <w:szCs w:val="24"/>
              </w:rPr>
              <w:t xml:space="preserve">Speech sounds </w:t>
            </w:r>
          </w:p>
          <w:p w14:paraId="75831738" w14:textId="77777777" w:rsidR="00657276" w:rsidRDefault="00657276" w:rsidP="00657276">
            <w:pPr>
              <w:pStyle w:val="ListParagraph"/>
              <w:numPr>
                <w:ilvl w:val="0"/>
                <w:numId w:val="25"/>
              </w:numPr>
              <w:rPr>
                <w:rFonts w:ascii="Arial" w:hAnsi="Arial" w:cs="Arial"/>
                <w:b/>
                <w:bCs/>
                <w:sz w:val="24"/>
                <w:szCs w:val="24"/>
              </w:rPr>
            </w:pPr>
            <w:r>
              <w:rPr>
                <w:rFonts w:ascii="Arial" w:hAnsi="Arial" w:cs="Arial"/>
                <w:b/>
                <w:bCs/>
                <w:sz w:val="24"/>
                <w:szCs w:val="24"/>
              </w:rPr>
              <w:t xml:space="preserve">Stammering and voice </w:t>
            </w:r>
          </w:p>
          <w:p w14:paraId="411EA34C" w14:textId="77777777" w:rsidR="00657276" w:rsidRPr="00616A79" w:rsidRDefault="00657276" w:rsidP="00657276">
            <w:pPr>
              <w:rPr>
                <w:rFonts w:ascii="Arial" w:hAnsi="Arial" w:cs="Arial"/>
                <w:b/>
                <w:bCs/>
                <w:sz w:val="24"/>
                <w:szCs w:val="24"/>
              </w:rPr>
            </w:pPr>
            <w:r>
              <w:rPr>
                <w:rFonts w:ascii="Arial" w:hAnsi="Arial" w:cs="Arial"/>
                <w:b/>
                <w:bCs/>
                <w:sz w:val="24"/>
                <w:szCs w:val="24"/>
              </w:rPr>
              <w:t xml:space="preserve">They may also score red in other sections too. </w:t>
            </w:r>
          </w:p>
          <w:p w14:paraId="4F6B8070" w14:textId="77777777" w:rsidR="00657276" w:rsidRPr="00616A79" w:rsidRDefault="00657276" w:rsidP="00657276">
            <w:pPr>
              <w:rPr>
                <w:rFonts w:ascii="Arial" w:hAnsi="Arial" w:cs="Arial"/>
                <w:b/>
                <w:bCs/>
                <w:sz w:val="24"/>
                <w:szCs w:val="24"/>
              </w:rPr>
            </w:pPr>
            <w:r>
              <w:rPr>
                <w:rFonts w:ascii="Arial" w:hAnsi="Arial" w:cs="Arial"/>
                <w:b/>
                <w:bCs/>
                <w:sz w:val="24"/>
                <w:szCs w:val="24"/>
              </w:rPr>
              <w:t xml:space="preserve">Continue to implement interventions in the </w:t>
            </w:r>
            <w:proofErr w:type="spellStart"/>
            <w:r>
              <w:rPr>
                <w:rFonts w:ascii="Arial" w:hAnsi="Arial" w:cs="Arial"/>
                <w:b/>
                <w:bCs/>
                <w:sz w:val="24"/>
                <w:szCs w:val="24"/>
              </w:rPr>
              <w:t>padlet</w:t>
            </w:r>
            <w:proofErr w:type="spellEnd"/>
            <w:r>
              <w:rPr>
                <w:rFonts w:ascii="Arial" w:hAnsi="Arial" w:cs="Arial"/>
                <w:b/>
                <w:bCs/>
                <w:sz w:val="24"/>
                <w:szCs w:val="24"/>
              </w:rPr>
              <w:t xml:space="preserve"> whilst the child is waiting to be seen by speech therapy. </w:t>
            </w:r>
          </w:p>
          <w:p w14:paraId="6A2B1CC1" w14:textId="77777777" w:rsidR="00657276" w:rsidRDefault="00657276" w:rsidP="00657276">
            <w:pPr>
              <w:rPr>
                <w:rFonts w:ascii="Arial" w:hAnsi="Arial" w:cs="Arial"/>
                <w:b/>
                <w:bCs/>
                <w:sz w:val="24"/>
                <w:szCs w:val="24"/>
              </w:rPr>
            </w:pPr>
            <w:r>
              <w:rPr>
                <w:rFonts w:ascii="Arial" w:hAnsi="Arial" w:cs="Arial"/>
                <w:b/>
                <w:bCs/>
                <w:sz w:val="24"/>
                <w:szCs w:val="24"/>
              </w:rPr>
              <w:t xml:space="preserve">Implement advice in the </w:t>
            </w:r>
            <w:proofErr w:type="spellStart"/>
            <w:r>
              <w:rPr>
                <w:rFonts w:ascii="Arial" w:hAnsi="Arial" w:cs="Arial"/>
                <w:b/>
                <w:bCs/>
                <w:sz w:val="24"/>
                <w:szCs w:val="24"/>
              </w:rPr>
              <w:t>padlet</w:t>
            </w:r>
            <w:proofErr w:type="spellEnd"/>
            <w:r>
              <w:rPr>
                <w:rFonts w:ascii="Arial" w:hAnsi="Arial" w:cs="Arial"/>
                <w:b/>
                <w:bCs/>
                <w:sz w:val="24"/>
                <w:szCs w:val="24"/>
              </w:rPr>
              <w:t xml:space="preserve"> for those scoring red ONLY in: </w:t>
            </w:r>
          </w:p>
          <w:p w14:paraId="12FB10AD" w14:textId="77777777" w:rsidR="00657276" w:rsidRDefault="00657276" w:rsidP="00657276">
            <w:pPr>
              <w:pStyle w:val="ListParagraph"/>
              <w:numPr>
                <w:ilvl w:val="0"/>
                <w:numId w:val="25"/>
              </w:numPr>
              <w:rPr>
                <w:rFonts w:ascii="Arial" w:hAnsi="Arial" w:cs="Arial"/>
                <w:b/>
                <w:bCs/>
                <w:sz w:val="24"/>
                <w:szCs w:val="24"/>
              </w:rPr>
            </w:pPr>
            <w:r>
              <w:rPr>
                <w:rFonts w:ascii="Arial" w:hAnsi="Arial" w:cs="Arial"/>
                <w:b/>
                <w:bCs/>
                <w:sz w:val="24"/>
                <w:szCs w:val="24"/>
              </w:rPr>
              <w:t xml:space="preserve">Attention and listening and/or </w:t>
            </w:r>
          </w:p>
          <w:p w14:paraId="44BB7A4A" w14:textId="77777777" w:rsidR="00657276" w:rsidRDefault="00657276" w:rsidP="00657276">
            <w:pPr>
              <w:pStyle w:val="ListParagraph"/>
              <w:numPr>
                <w:ilvl w:val="0"/>
                <w:numId w:val="25"/>
              </w:numPr>
              <w:rPr>
                <w:rFonts w:ascii="Arial" w:hAnsi="Arial" w:cs="Arial"/>
                <w:b/>
                <w:bCs/>
                <w:sz w:val="24"/>
                <w:szCs w:val="24"/>
              </w:rPr>
            </w:pPr>
            <w:r>
              <w:rPr>
                <w:rFonts w:ascii="Arial" w:hAnsi="Arial" w:cs="Arial"/>
                <w:b/>
                <w:bCs/>
                <w:sz w:val="24"/>
                <w:szCs w:val="24"/>
              </w:rPr>
              <w:t xml:space="preserve">Understanding </w:t>
            </w:r>
          </w:p>
          <w:p w14:paraId="674F409F" w14:textId="77777777" w:rsidR="00657276" w:rsidRDefault="00657276" w:rsidP="00657276">
            <w:pPr>
              <w:rPr>
                <w:rFonts w:ascii="Arial" w:hAnsi="Arial" w:cs="Arial"/>
                <w:b/>
                <w:bCs/>
                <w:sz w:val="24"/>
                <w:szCs w:val="24"/>
              </w:rPr>
            </w:pPr>
            <w:r>
              <w:rPr>
                <w:rFonts w:ascii="Arial" w:hAnsi="Arial" w:cs="Arial"/>
                <w:b/>
                <w:bCs/>
                <w:sz w:val="24"/>
                <w:szCs w:val="24"/>
              </w:rPr>
              <w:t>Reconsider needs after this and if a referral is needed.</w:t>
            </w:r>
          </w:p>
          <w:p w14:paraId="666F087F" w14:textId="77777777" w:rsidR="00657276" w:rsidRDefault="00657276" w:rsidP="00657276">
            <w:pPr>
              <w:rPr>
                <w:rFonts w:ascii="Arial" w:hAnsi="Arial" w:cs="Arial"/>
                <w:b/>
                <w:bCs/>
                <w:sz w:val="24"/>
                <w:szCs w:val="24"/>
              </w:rPr>
            </w:pPr>
          </w:p>
          <w:p w14:paraId="20C16A9E" w14:textId="58F4E142" w:rsidR="00F00632" w:rsidRPr="009939C0" w:rsidRDefault="00657276" w:rsidP="00657276">
            <w:pPr>
              <w:contextualSpacing/>
              <w:rPr>
                <w:rFonts w:ascii="Arial" w:hAnsi="Arial" w:cs="Arial"/>
                <w:b/>
                <w:bCs/>
                <w:sz w:val="24"/>
                <w:szCs w:val="24"/>
              </w:rPr>
            </w:pPr>
            <w:r>
              <w:rPr>
                <w:rFonts w:ascii="Arial" w:hAnsi="Arial" w:cs="Arial"/>
                <w:b/>
                <w:bCs/>
                <w:sz w:val="24"/>
                <w:szCs w:val="24"/>
              </w:rPr>
              <w:t xml:space="preserve">If a child scores red in the play and interaction section only, discuss with the SENCO if there are wider </w:t>
            </w:r>
            <w:r>
              <w:rPr>
                <w:rFonts w:ascii="Arial" w:hAnsi="Arial" w:cs="Arial"/>
                <w:b/>
                <w:bCs/>
                <w:sz w:val="24"/>
                <w:szCs w:val="24"/>
              </w:rPr>
              <w:lastRenderedPageBreak/>
              <w:t>social communication needs and liaise with the specialist teacher team. This means that children who are verbally able but have some social communication needs may not meet speech and language therapy criteria at this point but will still require some support.</w:t>
            </w:r>
          </w:p>
        </w:tc>
      </w:tr>
      <w:tr w:rsidR="00BF6973" w14:paraId="6A062390" w14:textId="77777777" w:rsidTr="003D6048">
        <w:tc>
          <w:tcPr>
            <w:tcW w:w="2122" w:type="dxa"/>
            <w:shd w:val="clear" w:color="auto" w:fill="DAE9F7" w:themeFill="text2" w:themeFillTint="1A"/>
          </w:tcPr>
          <w:p w14:paraId="1EC8187C" w14:textId="4E2D0096" w:rsidR="00BF6973" w:rsidRPr="00BF6973" w:rsidRDefault="00BF6973" w:rsidP="0074665D">
            <w:pPr>
              <w:contextualSpacing/>
              <w:rPr>
                <w:rFonts w:ascii="Arial" w:eastAsia="Arial" w:hAnsi="Arial" w:cs="Arial"/>
                <w:b/>
                <w:bCs/>
                <w:color w:val="000000"/>
              </w:rPr>
            </w:pPr>
            <w:r w:rsidRPr="00BF6973">
              <w:rPr>
                <w:rFonts w:ascii="Arial" w:eastAsia="Arial" w:hAnsi="Arial" w:cs="Arial"/>
                <w:b/>
                <w:bCs/>
                <w:color w:val="000000"/>
              </w:rPr>
              <w:lastRenderedPageBreak/>
              <w:t>Child’s Name:</w:t>
            </w:r>
          </w:p>
        </w:tc>
        <w:tc>
          <w:tcPr>
            <w:tcW w:w="2976" w:type="dxa"/>
          </w:tcPr>
          <w:p w14:paraId="51C66EEA" w14:textId="77777777" w:rsidR="00BF6973" w:rsidRPr="00BF6973" w:rsidRDefault="00BF6973" w:rsidP="0074665D">
            <w:pPr>
              <w:jc w:val="center"/>
              <w:rPr>
                <w:rFonts w:ascii="Arial" w:hAnsi="Arial" w:cs="Arial"/>
                <w:b/>
                <w:bCs/>
              </w:rPr>
            </w:pPr>
          </w:p>
        </w:tc>
        <w:tc>
          <w:tcPr>
            <w:tcW w:w="987" w:type="dxa"/>
            <w:shd w:val="clear" w:color="auto" w:fill="DAE9F7" w:themeFill="text2" w:themeFillTint="1A"/>
          </w:tcPr>
          <w:p w14:paraId="59E37615" w14:textId="0DD24C72" w:rsidR="00BF6973" w:rsidRPr="00BF6973" w:rsidRDefault="00BF6973" w:rsidP="0074665D">
            <w:pPr>
              <w:jc w:val="center"/>
              <w:rPr>
                <w:rFonts w:ascii="Arial" w:hAnsi="Arial" w:cs="Arial"/>
                <w:b/>
                <w:bCs/>
              </w:rPr>
            </w:pPr>
            <w:r w:rsidRPr="00BF6973">
              <w:rPr>
                <w:rFonts w:ascii="Arial" w:hAnsi="Arial" w:cs="Arial"/>
                <w:b/>
                <w:bCs/>
              </w:rPr>
              <w:t>DOB:</w:t>
            </w:r>
          </w:p>
        </w:tc>
        <w:tc>
          <w:tcPr>
            <w:tcW w:w="1505" w:type="dxa"/>
          </w:tcPr>
          <w:p w14:paraId="6D7DB6B5" w14:textId="57CB7B38" w:rsidR="00BF6973" w:rsidRPr="00BF6973" w:rsidRDefault="00BF6973" w:rsidP="0074665D">
            <w:pPr>
              <w:jc w:val="center"/>
              <w:rPr>
                <w:rFonts w:ascii="Arial" w:hAnsi="Arial" w:cs="Arial"/>
                <w:b/>
                <w:bCs/>
              </w:rPr>
            </w:pPr>
          </w:p>
        </w:tc>
        <w:tc>
          <w:tcPr>
            <w:tcW w:w="1433" w:type="dxa"/>
            <w:shd w:val="clear" w:color="auto" w:fill="DAE9F7" w:themeFill="text2" w:themeFillTint="1A"/>
          </w:tcPr>
          <w:p w14:paraId="415ADDD1" w14:textId="1DB929BD" w:rsidR="00BF6973" w:rsidRPr="00BF6973" w:rsidRDefault="00BF6973" w:rsidP="0074665D">
            <w:pPr>
              <w:jc w:val="center"/>
              <w:rPr>
                <w:rFonts w:ascii="Arial" w:hAnsi="Arial" w:cs="Arial"/>
                <w:b/>
                <w:bCs/>
              </w:rPr>
            </w:pPr>
            <w:r w:rsidRPr="00BF6973">
              <w:rPr>
                <w:rFonts w:ascii="Arial" w:hAnsi="Arial" w:cs="Arial"/>
                <w:b/>
                <w:bCs/>
              </w:rPr>
              <w:t>Date Completed:</w:t>
            </w:r>
          </w:p>
        </w:tc>
        <w:tc>
          <w:tcPr>
            <w:tcW w:w="1433" w:type="dxa"/>
          </w:tcPr>
          <w:p w14:paraId="7D6014AD" w14:textId="3E8CF9E0" w:rsidR="00BF6973" w:rsidRPr="00BF6973" w:rsidRDefault="00BF6973" w:rsidP="0074665D">
            <w:pPr>
              <w:jc w:val="center"/>
              <w:rPr>
                <w:rFonts w:ascii="Arial" w:hAnsi="Arial" w:cs="Arial"/>
                <w:b/>
                <w:bCs/>
              </w:rPr>
            </w:pPr>
          </w:p>
        </w:tc>
      </w:tr>
      <w:tr w:rsidR="00D41C05" w14:paraId="2636427E" w14:textId="77777777" w:rsidTr="003D6048">
        <w:tc>
          <w:tcPr>
            <w:tcW w:w="2122" w:type="dxa"/>
            <w:shd w:val="clear" w:color="auto" w:fill="DAE9F7" w:themeFill="text2" w:themeFillTint="1A"/>
          </w:tcPr>
          <w:p w14:paraId="1BA55DB9" w14:textId="24ACEEDE" w:rsidR="00D41C05" w:rsidRPr="00BF6973" w:rsidRDefault="00D41C05" w:rsidP="0074665D">
            <w:pPr>
              <w:contextualSpacing/>
              <w:rPr>
                <w:rFonts w:ascii="Arial" w:eastAsia="Arial" w:hAnsi="Arial" w:cs="Arial"/>
                <w:b/>
                <w:bCs/>
                <w:color w:val="000000"/>
              </w:rPr>
            </w:pPr>
            <w:r w:rsidRPr="00BF6973">
              <w:rPr>
                <w:rFonts w:ascii="Arial" w:eastAsia="Arial" w:hAnsi="Arial" w:cs="Arial"/>
                <w:b/>
                <w:bCs/>
                <w:color w:val="000000"/>
              </w:rPr>
              <w:t>School:</w:t>
            </w:r>
          </w:p>
        </w:tc>
        <w:tc>
          <w:tcPr>
            <w:tcW w:w="3963" w:type="dxa"/>
            <w:gridSpan w:val="2"/>
          </w:tcPr>
          <w:p w14:paraId="3209426C" w14:textId="77777777" w:rsidR="00D41C05" w:rsidRPr="00BF6973" w:rsidRDefault="00D41C05" w:rsidP="0074665D">
            <w:pPr>
              <w:jc w:val="center"/>
              <w:rPr>
                <w:rFonts w:ascii="Arial" w:hAnsi="Arial" w:cs="Arial"/>
                <w:b/>
                <w:bCs/>
              </w:rPr>
            </w:pPr>
          </w:p>
        </w:tc>
        <w:tc>
          <w:tcPr>
            <w:tcW w:w="1505" w:type="dxa"/>
            <w:shd w:val="clear" w:color="auto" w:fill="DAE9F7" w:themeFill="text2" w:themeFillTint="1A"/>
          </w:tcPr>
          <w:p w14:paraId="2845F643" w14:textId="6825D9E3" w:rsidR="00D41C05" w:rsidRPr="00BF6973" w:rsidRDefault="00BF6973" w:rsidP="0074665D">
            <w:pPr>
              <w:jc w:val="center"/>
              <w:rPr>
                <w:rFonts w:ascii="Arial" w:hAnsi="Arial" w:cs="Arial"/>
                <w:b/>
                <w:bCs/>
              </w:rPr>
            </w:pPr>
            <w:r w:rsidRPr="00BF6973">
              <w:rPr>
                <w:rFonts w:ascii="Arial" w:hAnsi="Arial" w:cs="Arial"/>
                <w:b/>
                <w:bCs/>
              </w:rPr>
              <w:t>Completed By:</w:t>
            </w:r>
          </w:p>
        </w:tc>
        <w:tc>
          <w:tcPr>
            <w:tcW w:w="2866" w:type="dxa"/>
            <w:gridSpan w:val="2"/>
          </w:tcPr>
          <w:p w14:paraId="1F0537B1" w14:textId="77777777" w:rsidR="00D41C05" w:rsidRPr="00BF6973" w:rsidRDefault="00D41C05" w:rsidP="0074665D">
            <w:pPr>
              <w:jc w:val="center"/>
              <w:rPr>
                <w:rFonts w:ascii="Arial" w:hAnsi="Arial" w:cs="Arial"/>
                <w:b/>
                <w:bCs/>
              </w:rPr>
            </w:pPr>
          </w:p>
        </w:tc>
      </w:tr>
      <w:tr w:rsidR="0074665D" w14:paraId="699FEA77" w14:textId="77777777" w:rsidTr="003D6048">
        <w:tc>
          <w:tcPr>
            <w:tcW w:w="2122" w:type="dxa"/>
            <w:shd w:val="clear" w:color="auto" w:fill="DAE9F7" w:themeFill="text2" w:themeFillTint="1A"/>
          </w:tcPr>
          <w:p w14:paraId="7B1D7DA4" w14:textId="5FE2CFA7" w:rsidR="0074665D" w:rsidRPr="00CF2E9C" w:rsidRDefault="0074665D" w:rsidP="0074665D">
            <w:pPr>
              <w:contextualSpacing/>
              <w:rPr>
                <w:rFonts w:ascii="Arial" w:eastAsia="Arial" w:hAnsi="Arial" w:cs="Arial"/>
                <w:b/>
                <w:bCs/>
                <w:color w:val="000000"/>
                <w:sz w:val="24"/>
                <w:szCs w:val="24"/>
              </w:rPr>
            </w:pPr>
            <w:r w:rsidRPr="00CF2E9C">
              <w:rPr>
                <w:rFonts w:ascii="Arial" w:eastAsia="Arial" w:hAnsi="Arial" w:cs="Arial"/>
                <w:b/>
                <w:bCs/>
                <w:color w:val="000000"/>
                <w:sz w:val="24"/>
                <w:szCs w:val="24"/>
              </w:rPr>
              <w:t xml:space="preserve">Complete these tasks with the </w:t>
            </w:r>
            <w:proofErr w:type="gramStart"/>
            <w:r w:rsidR="009665D9">
              <w:rPr>
                <w:rFonts w:ascii="Arial" w:eastAsia="Arial" w:hAnsi="Arial" w:cs="Arial"/>
                <w:b/>
                <w:bCs/>
                <w:color w:val="000000"/>
                <w:sz w:val="24"/>
                <w:szCs w:val="24"/>
              </w:rPr>
              <w:t>Student</w:t>
            </w:r>
            <w:proofErr w:type="gramEnd"/>
            <w:r w:rsidRPr="00CF2E9C">
              <w:rPr>
                <w:rFonts w:ascii="Arial" w:eastAsia="Arial" w:hAnsi="Arial" w:cs="Arial"/>
                <w:b/>
                <w:bCs/>
                <w:color w:val="000000"/>
                <w:sz w:val="24"/>
                <w:szCs w:val="24"/>
              </w:rPr>
              <w:t>:</w:t>
            </w:r>
          </w:p>
        </w:tc>
        <w:tc>
          <w:tcPr>
            <w:tcW w:w="8334" w:type="dxa"/>
            <w:gridSpan w:val="5"/>
            <w:shd w:val="clear" w:color="auto" w:fill="DAE9F7" w:themeFill="text2" w:themeFillTint="1A"/>
          </w:tcPr>
          <w:p w14:paraId="64CEB919" w14:textId="3AF1CB69" w:rsidR="0074665D" w:rsidRPr="009939C0" w:rsidRDefault="0074665D" w:rsidP="0074665D">
            <w:pPr>
              <w:jc w:val="center"/>
              <w:rPr>
                <w:rFonts w:ascii="Arial" w:hAnsi="Arial" w:cs="Arial"/>
                <w:b/>
                <w:bCs/>
                <w:sz w:val="24"/>
                <w:szCs w:val="24"/>
              </w:rPr>
            </w:pPr>
            <w:r w:rsidRPr="00371648">
              <w:rPr>
                <w:rFonts w:ascii="Arial" w:hAnsi="Arial" w:cs="Arial"/>
                <w:b/>
                <w:bCs/>
                <w:sz w:val="32"/>
                <w:szCs w:val="32"/>
              </w:rPr>
              <w:t>Notes/Observations</w:t>
            </w:r>
          </w:p>
        </w:tc>
      </w:tr>
      <w:tr w:rsidR="0074665D" w14:paraId="1D340F84" w14:textId="77777777" w:rsidTr="00DF4BA4">
        <w:trPr>
          <w:trHeight w:val="54"/>
        </w:trPr>
        <w:tc>
          <w:tcPr>
            <w:tcW w:w="2122" w:type="dxa"/>
            <w:shd w:val="clear" w:color="auto" w:fill="DAE9F7" w:themeFill="text2" w:themeFillTint="1A"/>
          </w:tcPr>
          <w:p w14:paraId="70A9A9B1" w14:textId="77777777" w:rsidR="00A91BA8" w:rsidRPr="00A91BA8" w:rsidRDefault="00A91BA8" w:rsidP="00A91BA8">
            <w:pPr>
              <w:contextualSpacing/>
              <w:rPr>
                <w:rFonts w:ascii="Arial" w:eastAsia="Arial" w:hAnsi="Arial" w:cs="Arial"/>
                <w:color w:val="000000"/>
                <w:sz w:val="24"/>
                <w:szCs w:val="24"/>
              </w:rPr>
            </w:pPr>
            <w:r w:rsidRPr="00A91BA8">
              <w:rPr>
                <w:rFonts w:ascii="Arial" w:eastAsia="Arial" w:hAnsi="Arial" w:cs="Arial"/>
                <w:b/>
                <w:bCs/>
                <w:color w:val="000000"/>
                <w:sz w:val="24"/>
                <w:szCs w:val="24"/>
              </w:rPr>
              <w:t xml:space="preserve">Have a conversation with the student. Ask them about their friends, what they like to do at home or what they did in the holidays or at the weekend. </w:t>
            </w:r>
            <w:r w:rsidRPr="00A91BA8">
              <w:rPr>
                <w:rFonts w:ascii="Arial" w:eastAsia="Arial" w:hAnsi="Arial" w:cs="Arial"/>
                <w:color w:val="000000"/>
                <w:sz w:val="24"/>
                <w:szCs w:val="24"/>
              </w:rPr>
              <w:t xml:space="preserve">What do you notice? Can they answer your questions? Can you easily follow what they tell you? Does their language easily flow or is it effortful? Do they use complex sentences? Can they easily think of the words they need to express their ideas? </w:t>
            </w:r>
          </w:p>
          <w:p w14:paraId="4C41FC61" w14:textId="47B55974" w:rsidR="0074665D" w:rsidRPr="00371648" w:rsidRDefault="00A91BA8" w:rsidP="00DF4BA4">
            <w:pPr>
              <w:rPr>
                <w:rFonts w:ascii="Arial" w:eastAsia="Arial" w:hAnsi="Arial" w:cs="Arial"/>
                <w:color w:val="000000"/>
                <w:sz w:val="24"/>
                <w:szCs w:val="24"/>
              </w:rPr>
            </w:pPr>
            <w:r w:rsidRPr="00A91BA8">
              <w:rPr>
                <w:rFonts w:ascii="Arial" w:eastAsia="Arial" w:hAnsi="Arial" w:cs="Arial"/>
                <w:color w:val="000000"/>
                <w:sz w:val="24"/>
                <w:szCs w:val="24"/>
              </w:rPr>
              <w:t xml:space="preserve">You may wish to use a recording device (e.g. </w:t>
            </w:r>
            <w:proofErr w:type="spellStart"/>
            <w:r w:rsidRPr="00A91BA8">
              <w:rPr>
                <w:rFonts w:ascii="Arial" w:eastAsia="Arial" w:hAnsi="Arial" w:cs="Arial"/>
                <w:color w:val="000000"/>
                <w:sz w:val="24"/>
                <w:szCs w:val="24"/>
              </w:rPr>
              <w:t>ipad</w:t>
            </w:r>
            <w:proofErr w:type="spellEnd"/>
            <w:r w:rsidRPr="00A91BA8">
              <w:rPr>
                <w:rFonts w:ascii="Arial" w:eastAsia="Arial" w:hAnsi="Arial" w:cs="Arial"/>
                <w:color w:val="000000"/>
                <w:sz w:val="24"/>
                <w:szCs w:val="24"/>
              </w:rPr>
              <w:t>) to help you</w:t>
            </w:r>
            <w:r w:rsidR="009665D9">
              <w:rPr>
                <w:rFonts w:ascii="Arial" w:eastAsia="Arial" w:hAnsi="Arial" w:cs="Arial"/>
                <w:color w:val="000000"/>
                <w:sz w:val="24"/>
                <w:szCs w:val="24"/>
              </w:rPr>
              <w:t>.</w:t>
            </w:r>
          </w:p>
        </w:tc>
        <w:tc>
          <w:tcPr>
            <w:tcW w:w="8334" w:type="dxa"/>
            <w:gridSpan w:val="5"/>
          </w:tcPr>
          <w:p w14:paraId="36F2D722" w14:textId="38A27A7E" w:rsidR="0074665D" w:rsidRDefault="0074665D" w:rsidP="0074665D"/>
        </w:tc>
      </w:tr>
      <w:tr w:rsidR="0074665D" w14:paraId="5885E7F5" w14:textId="77777777" w:rsidTr="003D6048">
        <w:tc>
          <w:tcPr>
            <w:tcW w:w="2122" w:type="dxa"/>
            <w:shd w:val="clear" w:color="auto" w:fill="DAE9F7" w:themeFill="text2" w:themeFillTint="1A"/>
          </w:tcPr>
          <w:p w14:paraId="1F9E034B" w14:textId="1DC84D8C" w:rsidR="00FA48E7" w:rsidRPr="00371648" w:rsidRDefault="00A448CF" w:rsidP="0074665D">
            <w:pPr>
              <w:rPr>
                <w:rFonts w:ascii="Arial" w:eastAsia="Arial" w:hAnsi="Arial" w:cs="Arial"/>
                <w:color w:val="000000"/>
                <w:sz w:val="24"/>
                <w:szCs w:val="24"/>
              </w:rPr>
            </w:pPr>
            <w:r w:rsidRPr="00A448CF">
              <w:rPr>
                <w:rFonts w:ascii="Arial" w:eastAsia="Arial" w:hAnsi="Arial" w:cs="Arial"/>
                <w:b/>
                <w:bCs/>
                <w:color w:val="000000"/>
                <w:sz w:val="24"/>
                <w:szCs w:val="24"/>
              </w:rPr>
              <w:lastRenderedPageBreak/>
              <w:t xml:space="preserve">Ask the student to give you their opinion on something (choose a relevant topic from recent news events or the curriculum). </w:t>
            </w:r>
            <w:r w:rsidRPr="00A448CF">
              <w:rPr>
                <w:rFonts w:ascii="Arial" w:eastAsia="Arial" w:hAnsi="Arial" w:cs="Arial"/>
                <w:color w:val="000000"/>
                <w:sz w:val="24"/>
                <w:szCs w:val="24"/>
              </w:rPr>
              <w:t xml:space="preserve">What do you notice? You may wish to use a recording device (e.g. </w:t>
            </w:r>
            <w:proofErr w:type="spellStart"/>
            <w:r w:rsidRPr="00A448CF">
              <w:rPr>
                <w:rFonts w:ascii="Arial" w:eastAsia="Arial" w:hAnsi="Arial" w:cs="Arial"/>
                <w:color w:val="000000"/>
                <w:sz w:val="24"/>
                <w:szCs w:val="24"/>
              </w:rPr>
              <w:t>ipad</w:t>
            </w:r>
            <w:proofErr w:type="spellEnd"/>
            <w:r w:rsidRPr="00A448CF">
              <w:rPr>
                <w:rFonts w:ascii="Arial" w:eastAsia="Arial" w:hAnsi="Arial" w:cs="Arial"/>
                <w:color w:val="000000"/>
                <w:sz w:val="24"/>
                <w:szCs w:val="24"/>
              </w:rPr>
              <w:t>) to help you</w:t>
            </w:r>
            <w:r w:rsidR="009665D9">
              <w:rPr>
                <w:rFonts w:ascii="Arial" w:eastAsia="Arial" w:hAnsi="Arial" w:cs="Arial"/>
                <w:color w:val="000000"/>
                <w:sz w:val="24"/>
                <w:szCs w:val="24"/>
              </w:rPr>
              <w:t>.</w:t>
            </w:r>
          </w:p>
        </w:tc>
        <w:tc>
          <w:tcPr>
            <w:tcW w:w="8334" w:type="dxa"/>
            <w:gridSpan w:val="5"/>
          </w:tcPr>
          <w:p w14:paraId="7143FE76" w14:textId="7E0C1C3D" w:rsidR="0074665D" w:rsidRDefault="0074665D" w:rsidP="0074665D"/>
        </w:tc>
      </w:tr>
      <w:tr w:rsidR="0074665D" w14:paraId="0D3BDF25" w14:textId="77777777" w:rsidTr="003D6048">
        <w:tc>
          <w:tcPr>
            <w:tcW w:w="2122" w:type="dxa"/>
            <w:shd w:val="clear" w:color="auto" w:fill="DAE9F7" w:themeFill="text2" w:themeFillTint="1A"/>
          </w:tcPr>
          <w:p w14:paraId="3B5A1801" w14:textId="35EB0B82" w:rsidR="0074665D" w:rsidRPr="00371648" w:rsidRDefault="00220C6B" w:rsidP="0074665D">
            <w:pPr>
              <w:rPr>
                <w:rFonts w:ascii="Arial" w:eastAsia="Arial" w:hAnsi="Arial" w:cs="Arial"/>
                <w:color w:val="000000"/>
                <w:sz w:val="24"/>
                <w:szCs w:val="24"/>
              </w:rPr>
            </w:pPr>
            <w:r w:rsidRPr="00220C6B">
              <w:rPr>
                <w:rFonts w:ascii="Arial" w:eastAsia="Arial" w:hAnsi="Arial" w:cs="Arial"/>
                <w:b/>
                <w:bCs/>
                <w:color w:val="000000"/>
                <w:sz w:val="24"/>
                <w:szCs w:val="24"/>
              </w:rPr>
              <w:t xml:space="preserve">Look at a familiar text with the student. Ask them questions about the text that involve reasoning and problem solving. </w:t>
            </w:r>
            <w:r w:rsidRPr="00220C6B">
              <w:rPr>
                <w:rFonts w:ascii="Arial" w:eastAsia="Arial" w:hAnsi="Arial" w:cs="Arial"/>
                <w:color w:val="000000"/>
                <w:sz w:val="24"/>
                <w:szCs w:val="24"/>
              </w:rPr>
              <w:t xml:space="preserve">Write down what you notice. You may wish to use a recording device (e.g. </w:t>
            </w:r>
            <w:proofErr w:type="spellStart"/>
            <w:r w:rsidRPr="00220C6B">
              <w:rPr>
                <w:rFonts w:ascii="Arial" w:eastAsia="Arial" w:hAnsi="Arial" w:cs="Arial"/>
                <w:color w:val="000000"/>
                <w:sz w:val="24"/>
                <w:szCs w:val="24"/>
              </w:rPr>
              <w:t>ipad</w:t>
            </w:r>
            <w:proofErr w:type="spellEnd"/>
            <w:r w:rsidRPr="00220C6B">
              <w:rPr>
                <w:rFonts w:ascii="Arial" w:eastAsia="Arial" w:hAnsi="Arial" w:cs="Arial"/>
                <w:color w:val="000000"/>
                <w:sz w:val="24"/>
                <w:szCs w:val="24"/>
              </w:rPr>
              <w:t>) to help you.</w:t>
            </w:r>
          </w:p>
        </w:tc>
        <w:tc>
          <w:tcPr>
            <w:tcW w:w="8334" w:type="dxa"/>
            <w:gridSpan w:val="5"/>
          </w:tcPr>
          <w:p w14:paraId="24207BD8" w14:textId="0BF11909" w:rsidR="0074665D" w:rsidRDefault="0074665D" w:rsidP="0074665D"/>
        </w:tc>
      </w:tr>
      <w:tr w:rsidR="0074665D" w14:paraId="1E9866D2" w14:textId="77777777" w:rsidTr="00DF4BA4">
        <w:trPr>
          <w:trHeight w:val="2204"/>
        </w:trPr>
        <w:tc>
          <w:tcPr>
            <w:tcW w:w="2122" w:type="dxa"/>
            <w:shd w:val="clear" w:color="auto" w:fill="DAE9F7" w:themeFill="text2" w:themeFillTint="1A"/>
          </w:tcPr>
          <w:p w14:paraId="6342490D" w14:textId="11CF2E09" w:rsidR="0074665D" w:rsidRPr="009665D9" w:rsidRDefault="00F441FA" w:rsidP="009665D9">
            <w:pPr>
              <w:contextualSpacing/>
              <w:rPr>
                <w:rFonts w:ascii="Arial" w:eastAsia="Arial" w:hAnsi="Arial" w:cs="Arial"/>
                <w:color w:val="000000"/>
                <w:sz w:val="24"/>
                <w:szCs w:val="24"/>
              </w:rPr>
            </w:pPr>
            <w:r w:rsidRPr="00F441FA">
              <w:rPr>
                <w:rFonts w:ascii="Arial" w:eastAsia="Arial" w:hAnsi="Arial" w:cs="Arial"/>
                <w:b/>
                <w:bCs/>
                <w:color w:val="000000"/>
                <w:sz w:val="24"/>
                <w:szCs w:val="24"/>
              </w:rPr>
              <w:t xml:space="preserve">Observe the </w:t>
            </w:r>
            <w:r w:rsidR="009665D9">
              <w:rPr>
                <w:rFonts w:ascii="Arial" w:eastAsia="Arial" w:hAnsi="Arial" w:cs="Arial"/>
                <w:b/>
                <w:bCs/>
                <w:color w:val="000000"/>
                <w:sz w:val="24"/>
                <w:szCs w:val="24"/>
              </w:rPr>
              <w:t>YP</w:t>
            </w:r>
            <w:r w:rsidRPr="00F441FA">
              <w:rPr>
                <w:rFonts w:ascii="Arial" w:eastAsia="Arial" w:hAnsi="Arial" w:cs="Arial"/>
                <w:b/>
                <w:bCs/>
                <w:color w:val="000000"/>
                <w:sz w:val="24"/>
                <w:szCs w:val="24"/>
              </w:rPr>
              <w:t xml:space="preserve"> while the class teacher is talking. </w:t>
            </w:r>
            <w:r w:rsidRPr="00F441FA">
              <w:rPr>
                <w:rFonts w:ascii="Arial" w:eastAsia="Arial" w:hAnsi="Arial" w:cs="Arial"/>
                <w:color w:val="000000"/>
                <w:sz w:val="24"/>
                <w:szCs w:val="24"/>
              </w:rPr>
              <w:t>What do you notice? Do they follow explanations and</w:t>
            </w:r>
            <w:r w:rsidR="009665D9">
              <w:rPr>
                <w:rFonts w:ascii="Arial" w:eastAsia="Arial" w:hAnsi="Arial" w:cs="Arial"/>
                <w:color w:val="000000"/>
                <w:sz w:val="24"/>
                <w:szCs w:val="24"/>
              </w:rPr>
              <w:t xml:space="preserve"> </w:t>
            </w:r>
            <w:r w:rsidRPr="00F441FA">
              <w:rPr>
                <w:rFonts w:ascii="Arial" w:eastAsia="Arial" w:hAnsi="Arial" w:cs="Arial"/>
                <w:color w:val="000000"/>
                <w:sz w:val="24"/>
                <w:szCs w:val="24"/>
              </w:rPr>
              <w:t>instructions? Do they look round to see what other people are doing? Do they wait to be prompted? Do they ask for help or clarification?</w:t>
            </w:r>
          </w:p>
        </w:tc>
        <w:tc>
          <w:tcPr>
            <w:tcW w:w="8334" w:type="dxa"/>
            <w:gridSpan w:val="5"/>
          </w:tcPr>
          <w:p w14:paraId="4CEC4178" w14:textId="0A57BEE0" w:rsidR="0074665D" w:rsidRDefault="0074665D" w:rsidP="0074665D"/>
        </w:tc>
      </w:tr>
    </w:tbl>
    <w:p w14:paraId="6B0818E1" w14:textId="77777777" w:rsidR="00CF2E9C" w:rsidRDefault="00CF2E9C"/>
    <w:p w14:paraId="09F5CDC6" w14:textId="77777777" w:rsidR="00600FA8" w:rsidRDefault="00600FA8"/>
    <w:p w14:paraId="115289FD" w14:textId="77777777" w:rsidR="003D6048" w:rsidRDefault="003D6048"/>
    <w:tbl>
      <w:tblPr>
        <w:tblStyle w:val="TableGrid"/>
        <w:tblW w:w="10630" w:type="dxa"/>
        <w:tblInd w:w="-3"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6651"/>
        <w:gridCol w:w="7"/>
        <w:gridCol w:w="1268"/>
        <w:gridCol w:w="7"/>
        <w:gridCol w:w="1127"/>
        <w:gridCol w:w="284"/>
        <w:gridCol w:w="7"/>
        <w:gridCol w:w="1269"/>
        <w:gridCol w:w="10"/>
      </w:tblGrid>
      <w:tr w:rsidR="00B71FF1" w14:paraId="503F9E84" w14:textId="77777777" w:rsidTr="00055CC2">
        <w:tc>
          <w:tcPr>
            <w:tcW w:w="10630" w:type="dxa"/>
            <w:gridSpan w:val="9"/>
            <w:shd w:val="clear" w:color="auto" w:fill="DAE9F7" w:themeFill="text2" w:themeFillTint="1A"/>
          </w:tcPr>
          <w:p w14:paraId="05D8263D" w14:textId="77F936DC" w:rsidR="00FB0A62" w:rsidRPr="006F6628" w:rsidRDefault="00B71FF1" w:rsidP="006F6628">
            <w:pPr>
              <w:jc w:val="center"/>
              <w:rPr>
                <w:rFonts w:ascii="Arial" w:hAnsi="Arial" w:cs="Arial"/>
                <w:b/>
                <w:bCs/>
                <w:sz w:val="32"/>
                <w:szCs w:val="32"/>
              </w:rPr>
            </w:pPr>
            <w:r w:rsidRPr="00B71FF1">
              <w:rPr>
                <w:rFonts w:ascii="Arial" w:hAnsi="Arial" w:cs="Arial"/>
                <w:b/>
                <w:bCs/>
                <w:sz w:val="32"/>
                <w:szCs w:val="32"/>
              </w:rPr>
              <w:t>Screener Scores</w:t>
            </w:r>
            <w:r w:rsidR="002322C3">
              <w:rPr>
                <w:rFonts w:ascii="Arial" w:hAnsi="Arial" w:cs="Arial"/>
                <w:b/>
                <w:bCs/>
                <w:sz w:val="32"/>
                <w:szCs w:val="32"/>
              </w:rPr>
              <w:t xml:space="preserve"> 7+ Years</w:t>
            </w:r>
          </w:p>
        </w:tc>
      </w:tr>
      <w:tr w:rsidR="001843AF" w14:paraId="0DBCAA59" w14:textId="77777777" w:rsidTr="00055CC2">
        <w:tc>
          <w:tcPr>
            <w:tcW w:w="9351" w:type="dxa"/>
            <w:gridSpan w:val="7"/>
            <w:vAlign w:val="center"/>
          </w:tcPr>
          <w:p w14:paraId="23E01478" w14:textId="264E96C4" w:rsidR="001843AF" w:rsidRPr="001843AF" w:rsidRDefault="001843AF" w:rsidP="001843AF">
            <w:pPr>
              <w:pStyle w:val="ListParagraph"/>
              <w:numPr>
                <w:ilvl w:val="0"/>
                <w:numId w:val="5"/>
              </w:numPr>
              <w:spacing w:after="0" w:line="240" w:lineRule="auto"/>
              <w:rPr>
                <w:rFonts w:ascii="Arial" w:hAnsi="Arial" w:cs="Arial"/>
                <w:b/>
                <w:bCs/>
                <w:sz w:val="32"/>
                <w:szCs w:val="32"/>
              </w:rPr>
            </w:pPr>
            <w:r w:rsidRPr="00A94447">
              <w:rPr>
                <w:rFonts w:ascii="Arial" w:hAnsi="Arial" w:cs="Arial"/>
                <w:b/>
                <w:bCs/>
                <w:sz w:val="28"/>
                <w:szCs w:val="28"/>
              </w:rPr>
              <w:t xml:space="preserve">Social </w:t>
            </w:r>
            <w:r w:rsidR="00DF3EC5" w:rsidRPr="00A94447">
              <w:rPr>
                <w:rFonts w:ascii="Arial" w:hAnsi="Arial" w:cs="Arial"/>
                <w:b/>
                <w:bCs/>
                <w:sz w:val="28"/>
                <w:szCs w:val="28"/>
              </w:rPr>
              <w:t>Communication</w:t>
            </w:r>
            <w:r w:rsidRPr="001843AF">
              <w:rPr>
                <w:rFonts w:ascii="Arial" w:hAnsi="Arial" w:cs="Arial"/>
                <w:b/>
                <w:bCs/>
                <w:sz w:val="32"/>
                <w:szCs w:val="32"/>
              </w:rPr>
              <w:t xml:space="preserve"> </w:t>
            </w:r>
            <w:r w:rsidRPr="00A94447">
              <w:rPr>
                <w:rFonts w:ascii="Arial" w:hAnsi="Arial" w:cs="Arial"/>
                <w:sz w:val="24"/>
                <w:szCs w:val="24"/>
              </w:rPr>
              <w:t>the young person can:</w:t>
            </w:r>
          </w:p>
        </w:tc>
        <w:tc>
          <w:tcPr>
            <w:tcW w:w="1279" w:type="dxa"/>
            <w:gridSpan w:val="2"/>
            <w:shd w:val="clear" w:color="auto" w:fill="DAE9F7" w:themeFill="text2" w:themeFillTint="1A"/>
          </w:tcPr>
          <w:p w14:paraId="667E1370" w14:textId="77777777" w:rsidR="001843AF" w:rsidRDefault="001843AF" w:rsidP="001843AF">
            <w:r w:rsidRPr="0055332B">
              <w:rPr>
                <w:b/>
                <w:bCs/>
                <w:lang w:val="en-GB"/>
              </w:rPr>
              <w:t xml:space="preserve">Score: </w:t>
            </w:r>
            <w:r w:rsidRPr="0055332B">
              <w:rPr>
                <w:lang w:val="en-GB"/>
              </w:rPr>
              <w:t>Yes = 1</w:t>
            </w:r>
            <w:r>
              <w:rPr>
                <w:lang w:val="en-GB"/>
              </w:rPr>
              <w:t xml:space="preserve"> </w:t>
            </w:r>
            <w:r w:rsidRPr="0055332B">
              <w:rPr>
                <w:lang w:val="en-GB"/>
              </w:rPr>
              <w:t>No = 0</w:t>
            </w:r>
          </w:p>
        </w:tc>
      </w:tr>
      <w:tr w:rsidR="00055CC2" w14:paraId="39239C0D" w14:textId="77777777" w:rsidTr="00055CC2">
        <w:tc>
          <w:tcPr>
            <w:tcW w:w="9351" w:type="dxa"/>
            <w:gridSpan w:val="7"/>
          </w:tcPr>
          <w:p w14:paraId="19DFD913" w14:textId="371E224F" w:rsidR="00055CC2" w:rsidRPr="00A32874" w:rsidRDefault="00055CC2" w:rsidP="00055CC2">
            <w:pPr>
              <w:numPr>
                <w:ilvl w:val="0"/>
                <w:numId w:val="13"/>
              </w:numPr>
              <w:rPr>
                <w:rFonts w:ascii="Arial" w:hAnsi="Arial" w:cs="Arial"/>
                <w:sz w:val="24"/>
                <w:szCs w:val="24"/>
              </w:rPr>
            </w:pPr>
            <w:r w:rsidRPr="00D35637">
              <w:rPr>
                <w:rFonts w:ascii="Arial" w:hAnsi="Arial" w:cs="Arial"/>
                <w:sz w:val="24"/>
                <w:szCs w:val="24"/>
              </w:rPr>
              <w:t>Talk, listen, and respond in two way and group conversations</w:t>
            </w:r>
            <w:r>
              <w:rPr>
                <w:rFonts w:ascii="Arial" w:hAnsi="Arial" w:cs="Arial"/>
                <w:sz w:val="24"/>
                <w:szCs w:val="24"/>
              </w:rPr>
              <w:t>.</w:t>
            </w:r>
          </w:p>
        </w:tc>
        <w:tc>
          <w:tcPr>
            <w:tcW w:w="1279" w:type="dxa"/>
            <w:gridSpan w:val="2"/>
          </w:tcPr>
          <w:p w14:paraId="3B975EFB" w14:textId="77777777" w:rsidR="00055CC2" w:rsidRDefault="00055CC2" w:rsidP="00055CC2"/>
        </w:tc>
      </w:tr>
      <w:tr w:rsidR="00055CC2" w14:paraId="333ED42F" w14:textId="77777777" w:rsidTr="00055CC2">
        <w:tc>
          <w:tcPr>
            <w:tcW w:w="9351" w:type="dxa"/>
            <w:gridSpan w:val="7"/>
          </w:tcPr>
          <w:p w14:paraId="36FE0D29" w14:textId="1A170991" w:rsidR="00055CC2" w:rsidRPr="00A32874" w:rsidRDefault="00055CC2" w:rsidP="00055CC2">
            <w:pPr>
              <w:numPr>
                <w:ilvl w:val="0"/>
                <w:numId w:val="13"/>
              </w:numPr>
              <w:rPr>
                <w:rFonts w:ascii="Arial" w:hAnsi="Arial" w:cs="Arial"/>
                <w:sz w:val="24"/>
                <w:szCs w:val="24"/>
              </w:rPr>
            </w:pPr>
            <w:r w:rsidRPr="00D35637">
              <w:rPr>
                <w:rFonts w:ascii="Arial" w:hAnsi="Arial" w:cs="Arial"/>
                <w:sz w:val="24"/>
                <w:szCs w:val="24"/>
              </w:rPr>
              <w:t xml:space="preserve">Use language </w:t>
            </w:r>
            <w:r>
              <w:rPr>
                <w:rFonts w:ascii="Arial" w:hAnsi="Arial" w:cs="Arial"/>
                <w:sz w:val="24"/>
                <w:szCs w:val="24"/>
              </w:rPr>
              <w:t>to negotiate with others,</w:t>
            </w:r>
          </w:p>
        </w:tc>
        <w:tc>
          <w:tcPr>
            <w:tcW w:w="1279" w:type="dxa"/>
            <w:gridSpan w:val="2"/>
          </w:tcPr>
          <w:p w14:paraId="4B4BBA81" w14:textId="77777777" w:rsidR="00055CC2" w:rsidRDefault="00055CC2" w:rsidP="00055CC2"/>
        </w:tc>
      </w:tr>
      <w:tr w:rsidR="00055CC2" w14:paraId="4F9DEA15" w14:textId="77777777" w:rsidTr="00055CC2">
        <w:tc>
          <w:tcPr>
            <w:tcW w:w="9351" w:type="dxa"/>
            <w:gridSpan w:val="7"/>
          </w:tcPr>
          <w:p w14:paraId="26266289" w14:textId="00D6C37D" w:rsidR="00055CC2" w:rsidRPr="00A32874" w:rsidRDefault="00055CC2" w:rsidP="00055CC2">
            <w:pPr>
              <w:numPr>
                <w:ilvl w:val="0"/>
                <w:numId w:val="13"/>
              </w:numPr>
              <w:rPr>
                <w:rFonts w:ascii="Arial" w:hAnsi="Arial" w:cs="Arial"/>
                <w:sz w:val="24"/>
                <w:szCs w:val="24"/>
              </w:rPr>
            </w:pPr>
            <w:r w:rsidRPr="00D35637">
              <w:rPr>
                <w:rFonts w:ascii="Arial" w:eastAsia="Arial" w:hAnsi="Arial" w:cs="Arial"/>
                <w:color w:val="000000" w:themeColor="text1"/>
                <w:sz w:val="24"/>
                <w:szCs w:val="24"/>
              </w:rPr>
              <w:t>Join in group conversations and maintain conversations</w:t>
            </w:r>
            <w:r>
              <w:rPr>
                <w:rFonts w:ascii="Arial" w:eastAsia="Arial" w:hAnsi="Arial" w:cs="Arial"/>
                <w:color w:val="000000" w:themeColor="text1"/>
                <w:sz w:val="24"/>
                <w:szCs w:val="24"/>
              </w:rPr>
              <w:t xml:space="preserve"> to meet social needs.</w:t>
            </w:r>
          </w:p>
        </w:tc>
        <w:tc>
          <w:tcPr>
            <w:tcW w:w="1279" w:type="dxa"/>
            <w:gridSpan w:val="2"/>
          </w:tcPr>
          <w:p w14:paraId="299EE402" w14:textId="77777777" w:rsidR="00055CC2" w:rsidRDefault="00055CC2" w:rsidP="00055CC2"/>
        </w:tc>
      </w:tr>
      <w:tr w:rsidR="00055CC2" w14:paraId="4BF27BE6" w14:textId="77777777" w:rsidTr="00055CC2">
        <w:tc>
          <w:tcPr>
            <w:tcW w:w="9351" w:type="dxa"/>
            <w:gridSpan w:val="7"/>
          </w:tcPr>
          <w:p w14:paraId="7829FACC" w14:textId="4A1654A5" w:rsidR="00055CC2" w:rsidRPr="00A32874" w:rsidRDefault="00055CC2" w:rsidP="00055CC2">
            <w:pPr>
              <w:numPr>
                <w:ilvl w:val="0"/>
                <w:numId w:val="13"/>
              </w:numPr>
              <w:rPr>
                <w:rFonts w:ascii="Arial" w:hAnsi="Arial" w:cs="Arial"/>
                <w:sz w:val="24"/>
                <w:szCs w:val="24"/>
              </w:rPr>
            </w:pPr>
            <w:r>
              <w:rPr>
                <w:rFonts w:ascii="Arial" w:eastAsia="Arial" w:hAnsi="Arial" w:cs="Arial"/>
                <w:color w:val="000000" w:themeColor="text1"/>
                <w:sz w:val="24"/>
                <w:szCs w:val="24"/>
              </w:rPr>
              <w:t>U</w:t>
            </w:r>
            <w:r w:rsidRPr="00D35637">
              <w:rPr>
                <w:rFonts w:ascii="Arial" w:eastAsia="Arial" w:hAnsi="Arial" w:cs="Arial"/>
                <w:color w:val="000000" w:themeColor="text1"/>
                <w:sz w:val="24"/>
                <w:szCs w:val="24"/>
              </w:rPr>
              <w:t>nderstand and talk about how they and others are feeling</w:t>
            </w:r>
            <w:r>
              <w:rPr>
                <w:rFonts w:ascii="Arial" w:eastAsia="Arial" w:hAnsi="Arial" w:cs="Arial"/>
                <w:color w:val="000000" w:themeColor="text1"/>
                <w:sz w:val="24"/>
                <w:szCs w:val="24"/>
              </w:rPr>
              <w:t>.</w:t>
            </w:r>
          </w:p>
        </w:tc>
        <w:tc>
          <w:tcPr>
            <w:tcW w:w="1279" w:type="dxa"/>
            <w:gridSpan w:val="2"/>
          </w:tcPr>
          <w:p w14:paraId="7D8755C6" w14:textId="77777777" w:rsidR="00055CC2" w:rsidRDefault="00055CC2" w:rsidP="00055CC2"/>
        </w:tc>
      </w:tr>
      <w:tr w:rsidR="006F6628" w14:paraId="35E079D7" w14:textId="77777777" w:rsidTr="00055CC2">
        <w:tc>
          <w:tcPr>
            <w:tcW w:w="9351" w:type="dxa"/>
            <w:gridSpan w:val="7"/>
            <w:shd w:val="clear" w:color="auto" w:fill="DAE9F7" w:themeFill="text2" w:themeFillTint="1A"/>
          </w:tcPr>
          <w:p w14:paraId="2C2D06DE" w14:textId="6C5756C5" w:rsidR="006F6628" w:rsidRDefault="001843AF" w:rsidP="001843AF">
            <w:pPr>
              <w:jc w:val="right"/>
            </w:pPr>
            <w:r>
              <w:rPr>
                <w:rFonts w:ascii="Arial" w:eastAsia="Calibri" w:hAnsi="Arial" w:cs="Arial"/>
                <w:b/>
                <w:bCs/>
                <w:sz w:val="24"/>
                <w:szCs w:val="24"/>
                <w:lang w:val="en-GB"/>
              </w:rPr>
              <w:t xml:space="preserve">Social Interaction: </w:t>
            </w:r>
            <w:r w:rsidR="00A32874">
              <w:rPr>
                <w:rFonts w:ascii="Arial" w:eastAsia="Calibri" w:hAnsi="Arial" w:cs="Arial"/>
                <w:b/>
                <w:bCs/>
                <w:sz w:val="24"/>
                <w:szCs w:val="24"/>
                <w:lang w:val="en-GB"/>
              </w:rPr>
              <w:t>T</w:t>
            </w:r>
            <w:r w:rsidR="006F6628" w:rsidRPr="0055332B">
              <w:rPr>
                <w:rFonts w:ascii="Arial" w:eastAsia="Calibri" w:hAnsi="Arial" w:cs="Arial"/>
                <w:b/>
                <w:bCs/>
                <w:sz w:val="24"/>
                <w:szCs w:val="24"/>
                <w:lang w:val="en-GB"/>
              </w:rPr>
              <w:t>otal score</w:t>
            </w:r>
          </w:p>
        </w:tc>
        <w:tc>
          <w:tcPr>
            <w:tcW w:w="1279" w:type="dxa"/>
            <w:gridSpan w:val="2"/>
          </w:tcPr>
          <w:p w14:paraId="566D303D" w14:textId="77777777" w:rsidR="006F6628" w:rsidRDefault="006F6628"/>
        </w:tc>
      </w:tr>
      <w:tr w:rsidR="006F6628" w:rsidRPr="00B06120" w14:paraId="7050600E" w14:textId="77777777" w:rsidTr="00055CC2">
        <w:tc>
          <w:tcPr>
            <w:tcW w:w="6658" w:type="dxa"/>
            <w:gridSpan w:val="2"/>
            <w:vMerge w:val="restart"/>
            <w:shd w:val="clear" w:color="auto" w:fill="DAE9F7" w:themeFill="text2" w:themeFillTint="1A"/>
          </w:tcPr>
          <w:p w14:paraId="7FAEF33C" w14:textId="77777777" w:rsidR="006F6628" w:rsidRDefault="006F6628">
            <w:r w:rsidRPr="0055332B">
              <w:rPr>
                <w:rFonts w:ascii="Arial" w:eastAsia="Arial" w:hAnsi="Arial" w:cs="Arial"/>
                <w:b/>
                <w:bCs/>
                <w:color w:val="000000"/>
                <w:sz w:val="24"/>
                <w:szCs w:val="24"/>
                <w:lang w:val="en-GB"/>
              </w:rPr>
              <w:t xml:space="preserve">Circle R,A,G according to their score </w:t>
            </w:r>
            <w:r w:rsidRPr="0055332B">
              <w:rPr>
                <w:rFonts w:ascii="Wingdings" w:eastAsia="Wingdings" w:hAnsi="Wingdings" w:cs="Wingdings"/>
                <w:b/>
                <w:bCs/>
                <w:color w:val="000000"/>
                <w:sz w:val="24"/>
                <w:szCs w:val="24"/>
                <w:lang w:val="en-GB"/>
              </w:rPr>
              <w:t>à</w:t>
            </w:r>
          </w:p>
        </w:tc>
        <w:tc>
          <w:tcPr>
            <w:tcW w:w="1275" w:type="dxa"/>
            <w:gridSpan w:val="2"/>
            <w:shd w:val="clear" w:color="auto" w:fill="FF0000"/>
          </w:tcPr>
          <w:p w14:paraId="75B64598" w14:textId="77777777" w:rsidR="006F6628" w:rsidRPr="00B06120" w:rsidRDefault="006F6628">
            <w:pPr>
              <w:jc w:val="center"/>
              <w:rPr>
                <w:b/>
                <w:bCs/>
              </w:rPr>
            </w:pPr>
            <w:r w:rsidRPr="00B06120">
              <w:rPr>
                <w:rFonts w:ascii="Arial" w:hAnsi="Arial" w:cs="Arial"/>
                <w:b/>
                <w:bCs/>
                <w:sz w:val="24"/>
                <w:szCs w:val="24"/>
              </w:rPr>
              <w:t>Red</w:t>
            </w:r>
          </w:p>
        </w:tc>
        <w:tc>
          <w:tcPr>
            <w:tcW w:w="1418" w:type="dxa"/>
            <w:gridSpan w:val="3"/>
            <w:shd w:val="clear" w:color="auto" w:fill="FFC000"/>
          </w:tcPr>
          <w:p w14:paraId="6C98E1B6" w14:textId="08684C78" w:rsidR="006F6628" w:rsidRPr="00B06120" w:rsidRDefault="001843AF">
            <w:pPr>
              <w:jc w:val="center"/>
              <w:rPr>
                <w:b/>
                <w:bCs/>
              </w:rPr>
            </w:pPr>
            <w:r>
              <w:rPr>
                <w:rFonts w:ascii="Arial" w:hAnsi="Arial" w:cs="Arial"/>
                <w:b/>
                <w:bCs/>
                <w:sz w:val="24"/>
                <w:szCs w:val="24"/>
              </w:rPr>
              <w:t xml:space="preserve">  </w:t>
            </w:r>
            <w:r w:rsidR="00060A7B">
              <w:rPr>
                <w:rFonts w:ascii="Arial" w:hAnsi="Arial" w:cs="Arial"/>
                <w:b/>
                <w:bCs/>
                <w:sz w:val="24"/>
                <w:szCs w:val="24"/>
              </w:rPr>
              <w:t>Amber</w:t>
            </w:r>
          </w:p>
        </w:tc>
        <w:tc>
          <w:tcPr>
            <w:tcW w:w="1279" w:type="dxa"/>
            <w:gridSpan w:val="2"/>
            <w:shd w:val="clear" w:color="auto" w:fill="00B050"/>
          </w:tcPr>
          <w:p w14:paraId="4017E8F2" w14:textId="77777777" w:rsidR="006F6628" w:rsidRPr="00B06120" w:rsidRDefault="006F6628">
            <w:pPr>
              <w:jc w:val="center"/>
              <w:rPr>
                <w:b/>
                <w:bCs/>
              </w:rPr>
            </w:pPr>
            <w:r w:rsidRPr="00B06120">
              <w:rPr>
                <w:rFonts w:ascii="Arial" w:hAnsi="Arial" w:cs="Arial"/>
                <w:b/>
                <w:bCs/>
                <w:sz w:val="24"/>
                <w:szCs w:val="24"/>
              </w:rPr>
              <w:t>Green</w:t>
            </w:r>
          </w:p>
        </w:tc>
      </w:tr>
      <w:tr w:rsidR="006F6628" w:rsidRPr="00B06120" w14:paraId="14EEA833" w14:textId="77777777" w:rsidTr="00055CC2">
        <w:tc>
          <w:tcPr>
            <w:tcW w:w="6658" w:type="dxa"/>
            <w:gridSpan w:val="2"/>
            <w:vMerge/>
            <w:shd w:val="clear" w:color="auto" w:fill="DAE9F7" w:themeFill="text2" w:themeFillTint="1A"/>
          </w:tcPr>
          <w:p w14:paraId="5681F89D" w14:textId="77777777" w:rsidR="006F6628" w:rsidRDefault="006F6628"/>
        </w:tc>
        <w:tc>
          <w:tcPr>
            <w:tcW w:w="1275" w:type="dxa"/>
            <w:gridSpan w:val="2"/>
          </w:tcPr>
          <w:p w14:paraId="532B7EDE" w14:textId="704B3FB3" w:rsidR="006F6628" w:rsidRPr="00B06120" w:rsidRDefault="006F6628">
            <w:pPr>
              <w:jc w:val="center"/>
              <w:rPr>
                <w:b/>
                <w:bCs/>
              </w:rPr>
            </w:pPr>
            <w:r w:rsidRPr="00B06120">
              <w:rPr>
                <w:rFonts w:ascii="Arial" w:hAnsi="Arial" w:cs="Arial"/>
                <w:b/>
                <w:bCs/>
                <w:sz w:val="24"/>
                <w:szCs w:val="24"/>
              </w:rPr>
              <w:t>0-</w:t>
            </w:r>
            <w:r w:rsidR="0029537C">
              <w:rPr>
                <w:rFonts w:ascii="Arial" w:hAnsi="Arial" w:cs="Arial"/>
                <w:b/>
                <w:bCs/>
                <w:sz w:val="24"/>
                <w:szCs w:val="24"/>
              </w:rPr>
              <w:t>3</w:t>
            </w:r>
          </w:p>
        </w:tc>
        <w:tc>
          <w:tcPr>
            <w:tcW w:w="1418" w:type="dxa"/>
            <w:gridSpan w:val="3"/>
          </w:tcPr>
          <w:p w14:paraId="46AEF0B3" w14:textId="0D004A41" w:rsidR="006F6628" w:rsidRPr="00B06120" w:rsidRDefault="00673B5A">
            <w:pPr>
              <w:jc w:val="center"/>
              <w:rPr>
                <w:b/>
                <w:bCs/>
              </w:rPr>
            </w:pPr>
            <w:r>
              <w:rPr>
                <w:b/>
                <w:bCs/>
              </w:rPr>
              <w:t>N/A</w:t>
            </w:r>
          </w:p>
        </w:tc>
        <w:tc>
          <w:tcPr>
            <w:tcW w:w="1279" w:type="dxa"/>
            <w:gridSpan w:val="2"/>
          </w:tcPr>
          <w:p w14:paraId="4054EC01" w14:textId="1DA055DB" w:rsidR="006F6628" w:rsidRPr="00B06120" w:rsidRDefault="0029537C">
            <w:pPr>
              <w:jc w:val="center"/>
              <w:rPr>
                <w:b/>
                <w:bCs/>
              </w:rPr>
            </w:pPr>
            <w:r>
              <w:rPr>
                <w:b/>
                <w:bCs/>
              </w:rPr>
              <w:t>4</w:t>
            </w:r>
          </w:p>
        </w:tc>
      </w:tr>
      <w:tr w:rsidR="003B4502" w14:paraId="24370906" w14:textId="77777777" w:rsidTr="00055CC2">
        <w:tc>
          <w:tcPr>
            <w:tcW w:w="9351" w:type="dxa"/>
            <w:gridSpan w:val="7"/>
            <w:vAlign w:val="center"/>
          </w:tcPr>
          <w:p w14:paraId="230E058F" w14:textId="7F76E98C" w:rsidR="003B4502" w:rsidRPr="003B4502" w:rsidRDefault="003B4502" w:rsidP="003B4502">
            <w:pPr>
              <w:pStyle w:val="ListParagraph"/>
              <w:numPr>
                <w:ilvl w:val="0"/>
                <w:numId w:val="5"/>
              </w:numPr>
              <w:spacing w:after="0" w:line="240" w:lineRule="auto"/>
              <w:rPr>
                <w:rFonts w:ascii="Arial" w:hAnsi="Arial" w:cs="Arial"/>
                <w:b/>
                <w:bCs/>
                <w:sz w:val="32"/>
                <w:szCs w:val="32"/>
              </w:rPr>
            </w:pPr>
            <w:r w:rsidRPr="00A94447">
              <w:rPr>
                <w:rFonts w:ascii="Arial" w:hAnsi="Arial" w:cs="Arial"/>
                <w:b/>
                <w:bCs/>
                <w:sz w:val="28"/>
                <w:szCs w:val="28"/>
              </w:rPr>
              <w:t>Understanding</w:t>
            </w:r>
            <w:r w:rsidR="007B442B" w:rsidRPr="00A94447">
              <w:rPr>
                <w:rFonts w:ascii="Arial" w:hAnsi="Arial" w:cs="Arial"/>
                <w:b/>
                <w:bCs/>
                <w:sz w:val="28"/>
                <w:szCs w:val="28"/>
              </w:rPr>
              <w:t xml:space="preserve"> and Processing</w:t>
            </w:r>
            <w:r w:rsidR="007B442B">
              <w:rPr>
                <w:rFonts w:ascii="Arial" w:hAnsi="Arial" w:cs="Arial"/>
                <w:b/>
                <w:bCs/>
                <w:sz w:val="32"/>
                <w:szCs w:val="32"/>
              </w:rPr>
              <w:t xml:space="preserve"> Language</w:t>
            </w:r>
            <w:r w:rsidRPr="003B4502">
              <w:rPr>
                <w:rFonts w:ascii="Arial" w:hAnsi="Arial" w:cs="Arial"/>
                <w:b/>
                <w:bCs/>
                <w:sz w:val="32"/>
                <w:szCs w:val="32"/>
              </w:rPr>
              <w:t xml:space="preserve"> </w:t>
            </w:r>
            <w:r w:rsidRPr="00A94447">
              <w:rPr>
                <w:rFonts w:ascii="Arial" w:hAnsi="Arial" w:cs="Arial"/>
                <w:sz w:val="24"/>
                <w:szCs w:val="24"/>
              </w:rPr>
              <w:t>the young person</w:t>
            </w:r>
            <w:r w:rsidR="00705631" w:rsidRPr="00A94447">
              <w:rPr>
                <w:rFonts w:ascii="Arial" w:hAnsi="Arial" w:cs="Arial"/>
                <w:sz w:val="24"/>
                <w:szCs w:val="24"/>
              </w:rPr>
              <w:t xml:space="preserve"> can</w:t>
            </w:r>
            <w:r w:rsidRPr="00A94447">
              <w:rPr>
                <w:rFonts w:ascii="Arial" w:hAnsi="Arial" w:cs="Arial"/>
                <w:b/>
                <w:bCs/>
                <w:sz w:val="24"/>
                <w:szCs w:val="24"/>
              </w:rPr>
              <w:t>:</w:t>
            </w:r>
          </w:p>
        </w:tc>
        <w:tc>
          <w:tcPr>
            <w:tcW w:w="1279" w:type="dxa"/>
            <w:gridSpan w:val="2"/>
            <w:shd w:val="clear" w:color="auto" w:fill="DAE9F7" w:themeFill="text2" w:themeFillTint="1A"/>
          </w:tcPr>
          <w:p w14:paraId="6BF80079" w14:textId="77777777" w:rsidR="003B4502" w:rsidRDefault="003B4502" w:rsidP="003B4502">
            <w:r w:rsidRPr="0055332B">
              <w:rPr>
                <w:b/>
                <w:bCs/>
                <w:lang w:val="en-GB"/>
              </w:rPr>
              <w:t xml:space="preserve">Score: </w:t>
            </w:r>
            <w:r w:rsidRPr="0055332B">
              <w:rPr>
                <w:lang w:val="en-GB"/>
              </w:rPr>
              <w:t>Yes = 1</w:t>
            </w:r>
            <w:r>
              <w:rPr>
                <w:lang w:val="en-GB"/>
              </w:rPr>
              <w:t xml:space="preserve"> </w:t>
            </w:r>
            <w:r w:rsidRPr="0055332B">
              <w:rPr>
                <w:lang w:val="en-GB"/>
              </w:rPr>
              <w:t>No = 0</w:t>
            </w:r>
          </w:p>
        </w:tc>
      </w:tr>
      <w:tr w:rsidR="00CB66C0" w14:paraId="1AB7644F" w14:textId="77777777" w:rsidTr="00055CC2">
        <w:tc>
          <w:tcPr>
            <w:tcW w:w="9351" w:type="dxa"/>
            <w:gridSpan w:val="7"/>
          </w:tcPr>
          <w:p w14:paraId="3198E03C" w14:textId="4FB85B48" w:rsidR="00CB66C0" w:rsidRPr="008C5588" w:rsidRDefault="00CB66C0" w:rsidP="00CB66C0">
            <w:pPr>
              <w:numPr>
                <w:ilvl w:val="0"/>
                <w:numId w:val="14"/>
              </w:numPr>
              <w:rPr>
                <w:rFonts w:ascii="Arial" w:hAnsi="Arial" w:cs="Arial"/>
                <w:sz w:val="24"/>
                <w:szCs w:val="24"/>
              </w:rPr>
            </w:pPr>
            <w:r w:rsidRPr="00D35637">
              <w:rPr>
                <w:rFonts w:ascii="Arial" w:hAnsi="Arial" w:cs="Arial"/>
                <w:sz w:val="24"/>
                <w:szCs w:val="24"/>
              </w:rPr>
              <w:t>Understand classroom instructions and explanations</w:t>
            </w:r>
            <w:r>
              <w:rPr>
                <w:rFonts w:ascii="Arial" w:hAnsi="Arial" w:cs="Arial"/>
                <w:sz w:val="24"/>
                <w:szCs w:val="24"/>
              </w:rPr>
              <w:t>.</w:t>
            </w:r>
          </w:p>
        </w:tc>
        <w:tc>
          <w:tcPr>
            <w:tcW w:w="1279" w:type="dxa"/>
            <w:gridSpan w:val="2"/>
          </w:tcPr>
          <w:p w14:paraId="50DF1F0F" w14:textId="77777777" w:rsidR="00CB66C0" w:rsidRDefault="00CB66C0" w:rsidP="00CB66C0"/>
        </w:tc>
      </w:tr>
      <w:tr w:rsidR="00CB66C0" w14:paraId="42C4FBE2" w14:textId="77777777">
        <w:tc>
          <w:tcPr>
            <w:tcW w:w="9351" w:type="dxa"/>
            <w:gridSpan w:val="7"/>
            <w:tcBorders>
              <w:right w:val="single" w:sz="4" w:space="0" w:color="auto"/>
            </w:tcBorders>
          </w:tcPr>
          <w:p w14:paraId="239198FA" w14:textId="6E92C580" w:rsidR="00CB66C0" w:rsidRPr="008C5588" w:rsidRDefault="00CB66C0" w:rsidP="00CB66C0">
            <w:pPr>
              <w:numPr>
                <w:ilvl w:val="0"/>
                <w:numId w:val="14"/>
              </w:numPr>
              <w:rPr>
                <w:rFonts w:ascii="Arial" w:hAnsi="Arial" w:cs="Arial"/>
                <w:sz w:val="24"/>
                <w:szCs w:val="24"/>
              </w:rPr>
            </w:pPr>
            <w:r w:rsidRPr="00D35637">
              <w:rPr>
                <w:rFonts w:ascii="Arial" w:hAnsi="Arial" w:cs="Arial"/>
                <w:sz w:val="24"/>
                <w:szCs w:val="24"/>
              </w:rPr>
              <w:t xml:space="preserve">Show that they are aware when they don’t understand </w:t>
            </w:r>
            <w:r>
              <w:rPr>
                <w:rFonts w:ascii="Arial" w:hAnsi="Arial" w:cs="Arial"/>
                <w:sz w:val="24"/>
                <w:szCs w:val="24"/>
              </w:rPr>
              <w:t>and ask for</w:t>
            </w:r>
            <w:r w:rsidRPr="00D35637">
              <w:rPr>
                <w:rFonts w:ascii="Arial" w:hAnsi="Arial" w:cs="Arial"/>
                <w:sz w:val="24"/>
                <w:szCs w:val="24"/>
              </w:rPr>
              <w:t xml:space="preserve"> help</w:t>
            </w:r>
            <w:r>
              <w:rPr>
                <w:rFonts w:ascii="Arial" w:hAnsi="Arial" w:cs="Arial"/>
                <w:sz w:val="24"/>
                <w:szCs w:val="24"/>
              </w:rPr>
              <w:t xml:space="preserve"> when they have not understood.</w:t>
            </w:r>
          </w:p>
        </w:tc>
        <w:tc>
          <w:tcPr>
            <w:tcW w:w="1279" w:type="dxa"/>
            <w:gridSpan w:val="2"/>
          </w:tcPr>
          <w:p w14:paraId="23A66D8A" w14:textId="77777777" w:rsidR="00CB66C0" w:rsidRDefault="00CB66C0" w:rsidP="00CB66C0"/>
        </w:tc>
      </w:tr>
      <w:tr w:rsidR="00CB66C0" w14:paraId="1E755419" w14:textId="77777777">
        <w:tc>
          <w:tcPr>
            <w:tcW w:w="9351" w:type="dxa"/>
            <w:gridSpan w:val="7"/>
            <w:tcBorders>
              <w:right w:val="single" w:sz="4" w:space="0" w:color="auto"/>
            </w:tcBorders>
          </w:tcPr>
          <w:p w14:paraId="19FFE226" w14:textId="0FAFB25E" w:rsidR="00CB66C0" w:rsidRPr="008C5588" w:rsidRDefault="00CB66C0" w:rsidP="00CB66C0">
            <w:pPr>
              <w:numPr>
                <w:ilvl w:val="0"/>
                <w:numId w:val="14"/>
              </w:numPr>
              <w:rPr>
                <w:rFonts w:ascii="Arial" w:hAnsi="Arial" w:cs="Arial"/>
                <w:sz w:val="24"/>
                <w:szCs w:val="24"/>
              </w:rPr>
            </w:pPr>
            <w:r w:rsidRPr="00D35637">
              <w:rPr>
                <w:rFonts w:ascii="Arial" w:hAnsi="Arial" w:cs="Arial"/>
                <w:sz w:val="24"/>
                <w:szCs w:val="24"/>
              </w:rPr>
              <w:t xml:space="preserve">Infer meaning, reason, and </w:t>
            </w:r>
            <w:r>
              <w:rPr>
                <w:rFonts w:ascii="Arial" w:hAnsi="Arial" w:cs="Arial"/>
                <w:sz w:val="24"/>
                <w:szCs w:val="24"/>
              </w:rPr>
              <w:t>problem solve.</w:t>
            </w:r>
          </w:p>
        </w:tc>
        <w:tc>
          <w:tcPr>
            <w:tcW w:w="1279" w:type="dxa"/>
            <w:gridSpan w:val="2"/>
          </w:tcPr>
          <w:p w14:paraId="08938581" w14:textId="77777777" w:rsidR="00CB66C0" w:rsidRDefault="00CB66C0" w:rsidP="00CB66C0"/>
        </w:tc>
      </w:tr>
      <w:tr w:rsidR="002D49BE" w14:paraId="1468C6CE" w14:textId="77777777" w:rsidTr="00055CC2">
        <w:tc>
          <w:tcPr>
            <w:tcW w:w="9351" w:type="dxa"/>
            <w:gridSpan w:val="7"/>
            <w:shd w:val="clear" w:color="auto" w:fill="DAE9F7" w:themeFill="text2" w:themeFillTint="1A"/>
          </w:tcPr>
          <w:p w14:paraId="63795BE5" w14:textId="64D0322E" w:rsidR="002D49BE" w:rsidRDefault="003B4502" w:rsidP="003B4502">
            <w:pPr>
              <w:jc w:val="right"/>
            </w:pPr>
            <w:r>
              <w:rPr>
                <w:rFonts w:ascii="Arial" w:eastAsia="Calibri" w:hAnsi="Arial" w:cs="Arial"/>
                <w:b/>
                <w:bCs/>
                <w:sz w:val="24"/>
                <w:szCs w:val="24"/>
                <w:lang w:val="en-GB"/>
              </w:rPr>
              <w:t>Understanding</w:t>
            </w:r>
            <w:r w:rsidR="002D49BE" w:rsidRPr="0055332B">
              <w:rPr>
                <w:rFonts w:ascii="Arial" w:eastAsia="Calibri" w:hAnsi="Arial" w:cs="Arial"/>
                <w:b/>
                <w:bCs/>
                <w:sz w:val="24"/>
                <w:szCs w:val="24"/>
                <w:lang w:val="en-GB"/>
              </w:rPr>
              <w:t>: total score</w:t>
            </w:r>
          </w:p>
        </w:tc>
        <w:tc>
          <w:tcPr>
            <w:tcW w:w="1279" w:type="dxa"/>
            <w:gridSpan w:val="2"/>
          </w:tcPr>
          <w:p w14:paraId="41C7432C" w14:textId="77777777" w:rsidR="002D49BE" w:rsidRDefault="002D49BE"/>
        </w:tc>
      </w:tr>
      <w:tr w:rsidR="002D49BE" w:rsidRPr="00B06120" w14:paraId="2579C5DF" w14:textId="77777777" w:rsidTr="00055CC2">
        <w:tc>
          <w:tcPr>
            <w:tcW w:w="6658" w:type="dxa"/>
            <w:gridSpan w:val="2"/>
            <w:vMerge w:val="restart"/>
            <w:shd w:val="clear" w:color="auto" w:fill="DAE9F7" w:themeFill="text2" w:themeFillTint="1A"/>
          </w:tcPr>
          <w:p w14:paraId="129F7BD2" w14:textId="77777777" w:rsidR="002D49BE" w:rsidRDefault="002D49BE">
            <w:r w:rsidRPr="0055332B">
              <w:rPr>
                <w:rFonts w:ascii="Arial" w:eastAsia="Arial" w:hAnsi="Arial" w:cs="Arial"/>
                <w:b/>
                <w:bCs/>
                <w:color w:val="000000"/>
                <w:sz w:val="24"/>
                <w:szCs w:val="24"/>
                <w:lang w:val="en-GB"/>
              </w:rPr>
              <w:t xml:space="preserve">Circle R,A,G according to their score </w:t>
            </w:r>
            <w:r w:rsidRPr="0055332B">
              <w:rPr>
                <w:rFonts w:ascii="Wingdings" w:eastAsia="Wingdings" w:hAnsi="Wingdings" w:cs="Wingdings"/>
                <w:b/>
                <w:bCs/>
                <w:color w:val="000000"/>
                <w:sz w:val="24"/>
                <w:szCs w:val="24"/>
                <w:lang w:val="en-GB"/>
              </w:rPr>
              <w:t>à</w:t>
            </w:r>
          </w:p>
        </w:tc>
        <w:tc>
          <w:tcPr>
            <w:tcW w:w="1275" w:type="dxa"/>
            <w:gridSpan w:val="2"/>
            <w:shd w:val="clear" w:color="auto" w:fill="FF0000"/>
          </w:tcPr>
          <w:p w14:paraId="0B5DD67F" w14:textId="77777777" w:rsidR="002D49BE" w:rsidRPr="00B06120" w:rsidRDefault="002D49BE">
            <w:pPr>
              <w:jc w:val="center"/>
              <w:rPr>
                <w:b/>
                <w:bCs/>
              </w:rPr>
            </w:pPr>
            <w:r w:rsidRPr="00B06120">
              <w:rPr>
                <w:rFonts w:ascii="Arial" w:hAnsi="Arial" w:cs="Arial"/>
                <w:b/>
                <w:bCs/>
                <w:sz w:val="24"/>
                <w:szCs w:val="24"/>
              </w:rPr>
              <w:t>Red</w:t>
            </w:r>
          </w:p>
        </w:tc>
        <w:tc>
          <w:tcPr>
            <w:tcW w:w="1418" w:type="dxa"/>
            <w:gridSpan w:val="3"/>
            <w:shd w:val="clear" w:color="auto" w:fill="FFC000"/>
          </w:tcPr>
          <w:p w14:paraId="29FA8A40" w14:textId="77777777" w:rsidR="002D49BE" w:rsidRPr="00B06120" w:rsidRDefault="002D49BE">
            <w:pPr>
              <w:jc w:val="center"/>
              <w:rPr>
                <w:b/>
                <w:bCs/>
              </w:rPr>
            </w:pPr>
            <w:r w:rsidRPr="00B06120">
              <w:rPr>
                <w:rFonts w:ascii="Arial" w:hAnsi="Arial" w:cs="Arial"/>
                <w:b/>
                <w:bCs/>
                <w:sz w:val="24"/>
                <w:szCs w:val="24"/>
              </w:rPr>
              <w:t>Amber</w:t>
            </w:r>
          </w:p>
        </w:tc>
        <w:tc>
          <w:tcPr>
            <w:tcW w:w="1279" w:type="dxa"/>
            <w:gridSpan w:val="2"/>
            <w:shd w:val="clear" w:color="auto" w:fill="00B050"/>
          </w:tcPr>
          <w:p w14:paraId="0B967100" w14:textId="77777777" w:rsidR="002D49BE" w:rsidRPr="00B06120" w:rsidRDefault="002D49BE">
            <w:pPr>
              <w:jc w:val="center"/>
              <w:rPr>
                <w:b/>
                <w:bCs/>
              </w:rPr>
            </w:pPr>
            <w:r w:rsidRPr="00B06120">
              <w:rPr>
                <w:rFonts w:ascii="Arial" w:hAnsi="Arial" w:cs="Arial"/>
                <w:b/>
                <w:bCs/>
                <w:sz w:val="24"/>
                <w:szCs w:val="24"/>
              </w:rPr>
              <w:t>Green</w:t>
            </w:r>
          </w:p>
        </w:tc>
      </w:tr>
      <w:tr w:rsidR="002D49BE" w:rsidRPr="00B06120" w14:paraId="221B8F4A" w14:textId="77777777" w:rsidTr="00055CC2">
        <w:tc>
          <w:tcPr>
            <w:tcW w:w="6658" w:type="dxa"/>
            <w:gridSpan w:val="2"/>
            <w:vMerge/>
            <w:shd w:val="clear" w:color="auto" w:fill="DAE9F7" w:themeFill="text2" w:themeFillTint="1A"/>
          </w:tcPr>
          <w:p w14:paraId="4BA8D0AE" w14:textId="77777777" w:rsidR="002D49BE" w:rsidRDefault="002D49BE"/>
        </w:tc>
        <w:tc>
          <w:tcPr>
            <w:tcW w:w="1275" w:type="dxa"/>
            <w:gridSpan w:val="2"/>
          </w:tcPr>
          <w:p w14:paraId="265A86CB" w14:textId="77777777" w:rsidR="002D49BE" w:rsidRPr="00B06120" w:rsidRDefault="002D49BE">
            <w:pPr>
              <w:jc w:val="center"/>
              <w:rPr>
                <w:b/>
                <w:bCs/>
              </w:rPr>
            </w:pPr>
            <w:r w:rsidRPr="00B06120">
              <w:rPr>
                <w:rFonts w:ascii="Arial" w:hAnsi="Arial" w:cs="Arial"/>
                <w:b/>
                <w:bCs/>
                <w:sz w:val="24"/>
                <w:szCs w:val="24"/>
              </w:rPr>
              <w:t>0-2</w:t>
            </w:r>
          </w:p>
        </w:tc>
        <w:tc>
          <w:tcPr>
            <w:tcW w:w="1418" w:type="dxa"/>
            <w:gridSpan w:val="3"/>
          </w:tcPr>
          <w:p w14:paraId="79F1DC94" w14:textId="20B55EBC" w:rsidR="002D49BE" w:rsidRPr="00B06120" w:rsidRDefault="00673B5A">
            <w:pPr>
              <w:jc w:val="center"/>
              <w:rPr>
                <w:b/>
                <w:bCs/>
              </w:rPr>
            </w:pPr>
            <w:r>
              <w:rPr>
                <w:b/>
                <w:bCs/>
              </w:rPr>
              <w:t>N/A</w:t>
            </w:r>
          </w:p>
        </w:tc>
        <w:tc>
          <w:tcPr>
            <w:tcW w:w="1279" w:type="dxa"/>
            <w:gridSpan w:val="2"/>
          </w:tcPr>
          <w:p w14:paraId="4EA81ADE" w14:textId="68615A68" w:rsidR="002D49BE" w:rsidRPr="00B06120" w:rsidRDefault="00817E3D">
            <w:pPr>
              <w:jc w:val="center"/>
              <w:rPr>
                <w:b/>
                <w:bCs/>
              </w:rPr>
            </w:pPr>
            <w:r>
              <w:rPr>
                <w:b/>
                <w:bCs/>
              </w:rPr>
              <w:t>3</w:t>
            </w:r>
          </w:p>
        </w:tc>
      </w:tr>
      <w:tr w:rsidR="009F387F" w14:paraId="1969FE55" w14:textId="77777777" w:rsidTr="00055CC2">
        <w:tc>
          <w:tcPr>
            <w:tcW w:w="9351" w:type="dxa"/>
            <w:gridSpan w:val="7"/>
            <w:vAlign w:val="center"/>
          </w:tcPr>
          <w:p w14:paraId="62F2F354" w14:textId="719286F3" w:rsidR="009F387F" w:rsidRPr="009F387F" w:rsidRDefault="00DC57E2" w:rsidP="00A94447">
            <w:pPr>
              <w:pStyle w:val="ListParagraph"/>
              <w:numPr>
                <w:ilvl w:val="0"/>
                <w:numId w:val="5"/>
              </w:numPr>
              <w:spacing w:after="0" w:line="240" w:lineRule="auto"/>
              <w:rPr>
                <w:rFonts w:ascii="Arial" w:hAnsi="Arial" w:cs="Arial"/>
                <w:b/>
                <w:bCs/>
                <w:sz w:val="32"/>
                <w:szCs w:val="32"/>
              </w:rPr>
            </w:pPr>
            <w:r w:rsidRPr="00A94447">
              <w:rPr>
                <w:rFonts w:ascii="Arial" w:hAnsi="Arial" w:cs="Arial"/>
                <w:b/>
                <w:bCs/>
                <w:sz w:val="28"/>
                <w:szCs w:val="28"/>
              </w:rPr>
              <w:t>Using Language</w:t>
            </w:r>
            <w:r w:rsidR="009F387F" w:rsidRPr="009F387F">
              <w:rPr>
                <w:rFonts w:ascii="Arial" w:hAnsi="Arial" w:cs="Arial"/>
                <w:b/>
                <w:bCs/>
                <w:sz w:val="32"/>
                <w:szCs w:val="32"/>
              </w:rPr>
              <w:t xml:space="preserve"> </w:t>
            </w:r>
            <w:r w:rsidR="009F387F" w:rsidRPr="00A94447">
              <w:rPr>
                <w:rFonts w:ascii="Arial" w:hAnsi="Arial" w:cs="Arial"/>
                <w:sz w:val="24"/>
                <w:szCs w:val="24"/>
              </w:rPr>
              <w:t>the young person can</w:t>
            </w:r>
            <w:r w:rsidR="009F387F" w:rsidRPr="00A94447">
              <w:rPr>
                <w:rFonts w:ascii="Arial" w:hAnsi="Arial" w:cs="Arial"/>
                <w:b/>
                <w:bCs/>
                <w:sz w:val="24"/>
                <w:szCs w:val="24"/>
              </w:rPr>
              <w:t>:</w:t>
            </w:r>
          </w:p>
        </w:tc>
        <w:tc>
          <w:tcPr>
            <w:tcW w:w="1279" w:type="dxa"/>
            <w:gridSpan w:val="2"/>
            <w:shd w:val="clear" w:color="auto" w:fill="DAE9F7" w:themeFill="text2" w:themeFillTint="1A"/>
          </w:tcPr>
          <w:p w14:paraId="1D6DD3FB" w14:textId="77777777" w:rsidR="009F387F" w:rsidRDefault="009F387F" w:rsidP="009F387F">
            <w:r w:rsidRPr="0055332B">
              <w:rPr>
                <w:b/>
                <w:bCs/>
                <w:lang w:val="en-GB"/>
              </w:rPr>
              <w:t xml:space="preserve">Score: </w:t>
            </w:r>
            <w:r w:rsidRPr="0055332B">
              <w:rPr>
                <w:lang w:val="en-GB"/>
              </w:rPr>
              <w:t>Yes = 1</w:t>
            </w:r>
            <w:r>
              <w:rPr>
                <w:lang w:val="en-GB"/>
              </w:rPr>
              <w:t xml:space="preserve"> </w:t>
            </w:r>
            <w:r w:rsidRPr="0055332B">
              <w:rPr>
                <w:lang w:val="en-GB"/>
              </w:rPr>
              <w:t>No = 0</w:t>
            </w:r>
          </w:p>
        </w:tc>
      </w:tr>
      <w:tr w:rsidR="006D2F3B" w14:paraId="508DFBF2" w14:textId="77777777">
        <w:tc>
          <w:tcPr>
            <w:tcW w:w="9351" w:type="dxa"/>
            <w:gridSpan w:val="7"/>
            <w:tcBorders>
              <w:right w:val="single" w:sz="4" w:space="0" w:color="auto"/>
            </w:tcBorders>
          </w:tcPr>
          <w:p w14:paraId="124EB48F" w14:textId="4B3EB056" w:rsidR="006D2F3B" w:rsidRDefault="006D2F3B" w:rsidP="006D2F3B">
            <w:pPr>
              <w:numPr>
                <w:ilvl w:val="0"/>
                <w:numId w:val="22"/>
              </w:numPr>
            </w:pPr>
            <w:r>
              <w:rPr>
                <w:rFonts w:ascii="Arial" w:hAnsi="Arial" w:cs="Arial"/>
                <w:sz w:val="24"/>
                <w:szCs w:val="24"/>
              </w:rPr>
              <w:t>T</w:t>
            </w:r>
            <w:r w:rsidRPr="00D35637">
              <w:rPr>
                <w:rFonts w:ascii="Arial" w:hAnsi="Arial" w:cs="Arial"/>
                <w:sz w:val="24"/>
                <w:szCs w:val="24"/>
              </w:rPr>
              <w:t>ell stories about their own experiences in a clear order, adding/leaving out information depending on how much the listener already knows</w:t>
            </w:r>
            <w:r>
              <w:rPr>
                <w:rFonts w:ascii="Arial" w:hAnsi="Arial" w:cs="Arial"/>
                <w:sz w:val="24"/>
                <w:szCs w:val="24"/>
              </w:rPr>
              <w:t>.</w:t>
            </w:r>
          </w:p>
        </w:tc>
        <w:tc>
          <w:tcPr>
            <w:tcW w:w="1279" w:type="dxa"/>
            <w:gridSpan w:val="2"/>
          </w:tcPr>
          <w:p w14:paraId="707195D5" w14:textId="77777777" w:rsidR="006D2F3B" w:rsidRDefault="006D2F3B" w:rsidP="006D2F3B"/>
        </w:tc>
      </w:tr>
      <w:tr w:rsidR="006D2F3B" w14:paraId="4FAFBF63" w14:textId="77777777">
        <w:tc>
          <w:tcPr>
            <w:tcW w:w="9351" w:type="dxa"/>
            <w:gridSpan w:val="7"/>
            <w:tcBorders>
              <w:right w:val="single" w:sz="2" w:space="0" w:color="auto"/>
            </w:tcBorders>
          </w:tcPr>
          <w:p w14:paraId="72075E95" w14:textId="3EFFC1B0" w:rsidR="006D2F3B" w:rsidRDefault="006D2F3B" w:rsidP="006D2F3B">
            <w:pPr>
              <w:numPr>
                <w:ilvl w:val="0"/>
                <w:numId w:val="22"/>
              </w:numPr>
            </w:pPr>
            <w:r>
              <w:rPr>
                <w:rFonts w:ascii="Arial" w:hAnsi="Arial" w:cs="Arial"/>
                <w:sz w:val="24"/>
                <w:szCs w:val="24"/>
              </w:rPr>
              <w:t>Explain their opinions and ideas</w:t>
            </w:r>
            <w:r w:rsidRPr="00D35637">
              <w:rPr>
                <w:rFonts w:ascii="Arial" w:hAnsi="Arial" w:cs="Arial"/>
                <w:sz w:val="24"/>
                <w:szCs w:val="24"/>
              </w:rPr>
              <w:t xml:space="preserve"> and adults can </w:t>
            </w:r>
            <w:r>
              <w:rPr>
                <w:rFonts w:ascii="Arial" w:hAnsi="Arial" w:cs="Arial"/>
                <w:sz w:val="24"/>
                <w:szCs w:val="24"/>
              </w:rPr>
              <w:t xml:space="preserve">easily </w:t>
            </w:r>
            <w:r w:rsidRPr="00D35637">
              <w:rPr>
                <w:rFonts w:ascii="Arial" w:hAnsi="Arial" w:cs="Arial"/>
                <w:sz w:val="24"/>
                <w:szCs w:val="24"/>
              </w:rPr>
              <w:t>follow their sequence of thoughts</w:t>
            </w:r>
            <w:r>
              <w:rPr>
                <w:rFonts w:ascii="Arial" w:hAnsi="Arial" w:cs="Arial"/>
                <w:sz w:val="24"/>
                <w:szCs w:val="24"/>
              </w:rPr>
              <w:t>.</w:t>
            </w:r>
          </w:p>
        </w:tc>
        <w:tc>
          <w:tcPr>
            <w:tcW w:w="1279" w:type="dxa"/>
            <w:gridSpan w:val="2"/>
          </w:tcPr>
          <w:p w14:paraId="1FC47B02" w14:textId="77777777" w:rsidR="006D2F3B" w:rsidRDefault="006D2F3B" w:rsidP="006D2F3B"/>
        </w:tc>
      </w:tr>
      <w:tr w:rsidR="006D2F3B" w14:paraId="45BBF36A" w14:textId="77777777">
        <w:tc>
          <w:tcPr>
            <w:tcW w:w="9351" w:type="dxa"/>
            <w:gridSpan w:val="7"/>
            <w:tcBorders>
              <w:right w:val="single" w:sz="2" w:space="0" w:color="auto"/>
            </w:tcBorders>
          </w:tcPr>
          <w:p w14:paraId="244E13A1" w14:textId="74B64CBC" w:rsidR="006D2F3B" w:rsidRDefault="006D2F3B" w:rsidP="006D2F3B">
            <w:pPr>
              <w:numPr>
                <w:ilvl w:val="0"/>
                <w:numId w:val="22"/>
              </w:numPr>
            </w:pPr>
            <w:r w:rsidRPr="00D35637">
              <w:rPr>
                <w:rFonts w:ascii="Arial" w:hAnsi="Arial" w:cs="Arial"/>
                <w:sz w:val="24"/>
                <w:szCs w:val="24"/>
              </w:rPr>
              <w:t>Engage in conversations with others</w:t>
            </w:r>
            <w:r>
              <w:rPr>
                <w:rFonts w:ascii="Arial" w:hAnsi="Arial" w:cs="Arial"/>
                <w:sz w:val="24"/>
                <w:szCs w:val="24"/>
              </w:rPr>
              <w:t>.</w:t>
            </w:r>
          </w:p>
        </w:tc>
        <w:tc>
          <w:tcPr>
            <w:tcW w:w="1279" w:type="dxa"/>
            <w:gridSpan w:val="2"/>
          </w:tcPr>
          <w:p w14:paraId="6253D915" w14:textId="77777777" w:rsidR="006D2F3B" w:rsidRDefault="006D2F3B" w:rsidP="006D2F3B"/>
        </w:tc>
      </w:tr>
      <w:tr w:rsidR="006D2F3B" w14:paraId="01DB85B1" w14:textId="77777777">
        <w:tc>
          <w:tcPr>
            <w:tcW w:w="9351" w:type="dxa"/>
            <w:gridSpan w:val="7"/>
            <w:tcBorders>
              <w:right w:val="single" w:sz="2" w:space="0" w:color="auto"/>
            </w:tcBorders>
          </w:tcPr>
          <w:p w14:paraId="5675FBDA" w14:textId="10AAB34C" w:rsidR="006D2F3B" w:rsidRPr="00A94447" w:rsidRDefault="006D2F3B" w:rsidP="006D2F3B">
            <w:pPr>
              <w:numPr>
                <w:ilvl w:val="0"/>
                <w:numId w:val="22"/>
              </w:numPr>
            </w:pPr>
            <w:r>
              <w:rPr>
                <w:rFonts w:ascii="Arial" w:hAnsi="Arial" w:cs="Arial"/>
                <w:sz w:val="24"/>
                <w:szCs w:val="24"/>
              </w:rPr>
              <w:t>U</w:t>
            </w:r>
            <w:r w:rsidRPr="00D35637">
              <w:rPr>
                <w:rFonts w:ascii="Arial" w:hAnsi="Arial" w:cs="Arial"/>
                <w:sz w:val="24"/>
                <w:szCs w:val="24"/>
              </w:rPr>
              <w:t xml:space="preserve">se complex grammar and </w:t>
            </w:r>
            <w:r>
              <w:rPr>
                <w:rFonts w:ascii="Arial" w:hAnsi="Arial" w:cs="Arial"/>
                <w:sz w:val="24"/>
                <w:szCs w:val="24"/>
              </w:rPr>
              <w:t>vocabulary</w:t>
            </w:r>
            <w:r w:rsidRPr="00D35637">
              <w:rPr>
                <w:rFonts w:ascii="Arial" w:hAnsi="Arial" w:cs="Arial"/>
                <w:sz w:val="24"/>
                <w:szCs w:val="24"/>
              </w:rPr>
              <w:t xml:space="preserve"> to communicate effectivel</w:t>
            </w:r>
            <w:r>
              <w:rPr>
                <w:rFonts w:ascii="Arial" w:hAnsi="Arial" w:cs="Arial"/>
                <w:sz w:val="24"/>
                <w:szCs w:val="24"/>
              </w:rPr>
              <w:t>y.</w:t>
            </w:r>
          </w:p>
        </w:tc>
        <w:tc>
          <w:tcPr>
            <w:tcW w:w="1279" w:type="dxa"/>
            <w:gridSpan w:val="2"/>
          </w:tcPr>
          <w:p w14:paraId="074BCBF1" w14:textId="77777777" w:rsidR="006D2F3B" w:rsidRDefault="006D2F3B" w:rsidP="006D2F3B"/>
        </w:tc>
      </w:tr>
      <w:tr w:rsidR="00D71107" w14:paraId="2A9E5EC2" w14:textId="77777777" w:rsidTr="00055CC2">
        <w:tc>
          <w:tcPr>
            <w:tcW w:w="9351" w:type="dxa"/>
            <w:gridSpan w:val="7"/>
            <w:shd w:val="clear" w:color="auto" w:fill="DAE9F7" w:themeFill="text2" w:themeFillTint="1A"/>
          </w:tcPr>
          <w:p w14:paraId="5DA4800F" w14:textId="1CFFB30C" w:rsidR="00D71107" w:rsidRDefault="00DC57E2" w:rsidP="00DC57E2">
            <w:pPr>
              <w:jc w:val="right"/>
            </w:pPr>
            <w:r>
              <w:rPr>
                <w:rFonts w:ascii="Arial" w:eastAsia="Calibri" w:hAnsi="Arial" w:cs="Arial"/>
                <w:b/>
                <w:bCs/>
                <w:sz w:val="24"/>
                <w:szCs w:val="24"/>
                <w:lang w:val="en-GB"/>
              </w:rPr>
              <w:t>Using Language</w:t>
            </w:r>
            <w:r w:rsidR="00D71107" w:rsidRPr="0055332B">
              <w:rPr>
                <w:rFonts w:ascii="Arial" w:eastAsia="Calibri" w:hAnsi="Arial" w:cs="Arial"/>
                <w:b/>
                <w:bCs/>
                <w:sz w:val="24"/>
                <w:szCs w:val="24"/>
                <w:lang w:val="en-GB"/>
              </w:rPr>
              <w:t>: total score</w:t>
            </w:r>
          </w:p>
        </w:tc>
        <w:tc>
          <w:tcPr>
            <w:tcW w:w="1279" w:type="dxa"/>
            <w:gridSpan w:val="2"/>
          </w:tcPr>
          <w:p w14:paraId="0AD1B877" w14:textId="77777777" w:rsidR="00D71107" w:rsidRDefault="00D71107" w:rsidP="00D71107"/>
        </w:tc>
      </w:tr>
      <w:tr w:rsidR="00D71107" w:rsidRPr="00B06120" w14:paraId="76A39D00" w14:textId="77777777" w:rsidTr="00055CC2">
        <w:tc>
          <w:tcPr>
            <w:tcW w:w="6658" w:type="dxa"/>
            <w:gridSpan w:val="2"/>
            <w:vMerge w:val="restart"/>
            <w:shd w:val="clear" w:color="auto" w:fill="DAE9F7" w:themeFill="text2" w:themeFillTint="1A"/>
          </w:tcPr>
          <w:p w14:paraId="18A614CA" w14:textId="77777777" w:rsidR="00D71107" w:rsidRDefault="00D71107" w:rsidP="00D71107">
            <w:r w:rsidRPr="0055332B">
              <w:rPr>
                <w:rFonts w:ascii="Arial" w:eastAsia="Arial" w:hAnsi="Arial" w:cs="Arial"/>
                <w:b/>
                <w:bCs/>
                <w:color w:val="000000"/>
                <w:sz w:val="24"/>
                <w:szCs w:val="24"/>
                <w:lang w:val="en-GB"/>
              </w:rPr>
              <w:t xml:space="preserve">Circle R,A,G according to their score </w:t>
            </w:r>
            <w:r w:rsidRPr="0055332B">
              <w:rPr>
                <w:rFonts w:ascii="Wingdings" w:eastAsia="Wingdings" w:hAnsi="Wingdings" w:cs="Wingdings"/>
                <w:b/>
                <w:bCs/>
                <w:color w:val="000000"/>
                <w:sz w:val="24"/>
                <w:szCs w:val="24"/>
                <w:lang w:val="en-GB"/>
              </w:rPr>
              <w:t>à</w:t>
            </w:r>
          </w:p>
        </w:tc>
        <w:tc>
          <w:tcPr>
            <w:tcW w:w="1275" w:type="dxa"/>
            <w:gridSpan w:val="2"/>
            <w:shd w:val="clear" w:color="auto" w:fill="FF0000"/>
          </w:tcPr>
          <w:p w14:paraId="36785AD5" w14:textId="77777777" w:rsidR="00D71107" w:rsidRPr="00B06120" w:rsidRDefault="00D71107" w:rsidP="00D71107">
            <w:pPr>
              <w:jc w:val="center"/>
              <w:rPr>
                <w:b/>
                <w:bCs/>
              </w:rPr>
            </w:pPr>
            <w:r w:rsidRPr="00B06120">
              <w:rPr>
                <w:rFonts w:ascii="Arial" w:hAnsi="Arial" w:cs="Arial"/>
                <w:b/>
                <w:bCs/>
                <w:sz w:val="24"/>
                <w:szCs w:val="24"/>
              </w:rPr>
              <w:t>Red</w:t>
            </w:r>
          </w:p>
        </w:tc>
        <w:tc>
          <w:tcPr>
            <w:tcW w:w="1418" w:type="dxa"/>
            <w:gridSpan w:val="3"/>
            <w:shd w:val="clear" w:color="auto" w:fill="FFC000"/>
          </w:tcPr>
          <w:p w14:paraId="424161DD" w14:textId="77777777" w:rsidR="00D71107" w:rsidRPr="00B06120" w:rsidRDefault="00D71107" w:rsidP="00D71107">
            <w:pPr>
              <w:jc w:val="center"/>
              <w:rPr>
                <w:b/>
                <w:bCs/>
              </w:rPr>
            </w:pPr>
            <w:r w:rsidRPr="00B06120">
              <w:rPr>
                <w:rFonts w:ascii="Arial" w:hAnsi="Arial" w:cs="Arial"/>
                <w:b/>
                <w:bCs/>
                <w:sz w:val="24"/>
                <w:szCs w:val="24"/>
              </w:rPr>
              <w:t>Amber</w:t>
            </w:r>
          </w:p>
        </w:tc>
        <w:tc>
          <w:tcPr>
            <w:tcW w:w="1279" w:type="dxa"/>
            <w:gridSpan w:val="2"/>
            <w:shd w:val="clear" w:color="auto" w:fill="00B050"/>
          </w:tcPr>
          <w:p w14:paraId="615435DF" w14:textId="77777777" w:rsidR="00D71107" w:rsidRPr="00B06120" w:rsidRDefault="00D71107" w:rsidP="00D71107">
            <w:pPr>
              <w:jc w:val="center"/>
              <w:rPr>
                <w:b/>
                <w:bCs/>
              </w:rPr>
            </w:pPr>
            <w:r w:rsidRPr="00B06120">
              <w:rPr>
                <w:rFonts w:ascii="Arial" w:hAnsi="Arial" w:cs="Arial"/>
                <w:b/>
                <w:bCs/>
                <w:sz w:val="24"/>
                <w:szCs w:val="24"/>
              </w:rPr>
              <w:t>Green</w:t>
            </w:r>
          </w:p>
        </w:tc>
      </w:tr>
      <w:tr w:rsidR="00D71107" w:rsidRPr="00B06120" w14:paraId="723B53F4" w14:textId="77777777" w:rsidTr="00055CC2">
        <w:tc>
          <w:tcPr>
            <w:tcW w:w="6658" w:type="dxa"/>
            <w:gridSpan w:val="2"/>
            <w:vMerge/>
            <w:shd w:val="clear" w:color="auto" w:fill="DAE9F7" w:themeFill="text2" w:themeFillTint="1A"/>
          </w:tcPr>
          <w:p w14:paraId="7DCB05E7" w14:textId="77777777" w:rsidR="00D71107" w:rsidRDefault="00D71107" w:rsidP="00D71107"/>
        </w:tc>
        <w:tc>
          <w:tcPr>
            <w:tcW w:w="1275" w:type="dxa"/>
            <w:gridSpan w:val="2"/>
          </w:tcPr>
          <w:p w14:paraId="70AE6753" w14:textId="69A15098" w:rsidR="00D71107" w:rsidRPr="00B06120" w:rsidRDefault="00D71107" w:rsidP="00D71107">
            <w:pPr>
              <w:jc w:val="center"/>
              <w:rPr>
                <w:b/>
                <w:bCs/>
              </w:rPr>
            </w:pPr>
            <w:r w:rsidRPr="00B06120">
              <w:rPr>
                <w:rFonts w:ascii="Arial" w:hAnsi="Arial" w:cs="Arial"/>
                <w:b/>
                <w:bCs/>
                <w:sz w:val="24"/>
                <w:szCs w:val="24"/>
              </w:rPr>
              <w:t>0-</w:t>
            </w:r>
            <w:r w:rsidR="00BD1D65">
              <w:rPr>
                <w:rFonts w:ascii="Arial" w:hAnsi="Arial" w:cs="Arial"/>
                <w:b/>
                <w:bCs/>
                <w:sz w:val="24"/>
                <w:szCs w:val="24"/>
              </w:rPr>
              <w:t>3</w:t>
            </w:r>
          </w:p>
        </w:tc>
        <w:tc>
          <w:tcPr>
            <w:tcW w:w="1418" w:type="dxa"/>
            <w:gridSpan w:val="3"/>
          </w:tcPr>
          <w:p w14:paraId="6DBED775" w14:textId="07AA960D" w:rsidR="00D71107" w:rsidRPr="00B06120" w:rsidRDefault="00673B5A" w:rsidP="00D71107">
            <w:pPr>
              <w:jc w:val="center"/>
              <w:rPr>
                <w:b/>
                <w:bCs/>
              </w:rPr>
            </w:pPr>
            <w:r>
              <w:rPr>
                <w:b/>
                <w:bCs/>
              </w:rPr>
              <w:t>N/A</w:t>
            </w:r>
          </w:p>
        </w:tc>
        <w:tc>
          <w:tcPr>
            <w:tcW w:w="1279" w:type="dxa"/>
            <w:gridSpan w:val="2"/>
          </w:tcPr>
          <w:p w14:paraId="4D5C8A88" w14:textId="77777777" w:rsidR="00D71107" w:rsidRPr="00B06120" w:rsidRDefault="00D71107" w:rsidP="00D71107">
            <w:pPr>
              <w:jc w:val="center"/>
              <w:rPr>
                <w:b/>
                <w:bCs/>
              </w:rPr>
            </w:pPr>
            <w:r w:rsidRPr="00B06120">
              <w:rPr>
                <w:rFonts w:ascii="Arial" w:hAnsi="Arial" w:cs="Arial"/>
                <w:b/>
                <w:bCs/>
                <w:sz w:val="24"/>
                <w:szCs w:val="24"/>
              </w:rPr>
              <w:t>4</w:t>
            </w:r>
          </w:p>
        </w:tc>
      </w:tr>
      <w:tr w:rsidR="00886120" w14:paraId="70CEE37D" w14:textId="77777777" w:rsidTr="00055CC2">
        <w:tc>
          <w:tcPr>
            <w:tcW w:w="9351" w:type="dxa"/>
            <w:gridSpan w:val="7"/>
            <w:shd w:val="clear" w:color="auto" w:fill="DAE9F7" w:themeFill="text2" w:themeFillTint="1A"/>
            <w:vAlign w:val="center"/>
          </w:tcPr>
          <w:p w14:paraId="2E6A2B37" w14:textId="77777777" w:rsidR="00886120" w:rsidRDefault="00886120" w:rsidP="00A94447">
            <w:pPr>
              <w:pStyle w:val="ListParagraph"/>
              <w:ind w:left="0"/>
              <w:rPr>
                <w:rFonts w:ascii="Arial" w:hAnsi="Arial" w:cs="Arial"/>
                <w:b/>
                <w:bCs/>
                <w:sz w:val="24"/>
                <w:szCs w:val="24"/>
              </w:rPr>
            </w:pPr>
          </w:p>
          <w:p w14:paraId="5992BF1E" w14:textId="7B986543" w:rsidR="00886120" w:rsidRPr="002E2206" w:rsidRDefault="00886120" w:rsidP="000D4D3D">
            <w:pPr>
              <w:pStyle w:val="ListParagraph"/>
              <w:numPr>
                <w:ilvl w:val="0"/>
                <w:numId w:val="5"/>
              </w:numPr>
              <w:spacing w:after="0" w:line="240" w:lineRule="auto"/>
              <w:rPr>
                <w:rFonts w:ascii="Arial" w:hAnsi="Arial" w:cs="Arial"/>
                <w:b/>
                <w:bCs/>
                <w:sz w:val="32"/>
                <w:szCs w:val="32"/>
              </w:rPr>
            </w:pPr>
            <w:r w:rsidRPr="00A94447">
              <w:rPr>
                <w:rFonts w:ascii="Arial" w:hAnsi="Arial" w:cs="Arial"/>
                <w:b/>
                <w:bCs/>
                <w:sz w:val="28"/>
                <w:szCs w:val="28"/>
              </w:rPr>
              <w:t>Vocabulary and Word Finding</w:t>
            </w:r>
            <w:r w:rsidRPr="002E2206">
              <w:rPr>
                <w:rFonts w:ascii="Arial" w:hAnsi="Arial" w:cs="Arial"/>
                <w:b/>
                <w:bCs/>
                <w:sz w:val="32"/>
                <w:szCs w:val="32"/>
              </w:rPr>
              <w:t xml:space="preserve"> </w:t>
            </w:r>
            <w:r w:rsidRPr="00A94447">
              <w:rPr>
                <w:rFonts w:ascii="Arial" w:hAnsi="Arial" w:cs="Arial"/>
                <w:sz w:val="24"/>
                <w:szCs w:val="24"/>
              </w:rPr>
              <w:t>the child can:</w:t>
            </w:r>
          </w:p>
        </w:tc>
        <w:tc>
          <w:tcPr>
            <w:tcW w:w="1279" w:type="dxa"/>
            <w:gridSpan w:val="2"/>
            <w:shd w:val="clear" w:color="auto" w:fill="DAE9F7" w:themeFill="text2" w:themeFillTint="1A"/>
          </w:tcPr>
          <w:p w14:paraId="1857867B" w14:textId="5F01AC72" w:rsidR="00886120" w:rsidRDefault="00886120" w:rsidP="00886120">
            <w:r>
              <w:t>Score: Yes = 1 No = 0</w:t>
            </w:r>
          </w:p>
        </w:tc>
      </w:tr>
      <w:tr w:rsidR="00886120" w14:paraId="099E34E7" w14:textId="77777777" w:rsidTr="00055CC2">
        <w:tc>
          <w:tcPr>
            <w:tcW w:w="9351" w:type="dxa"/>
            <w:gridSpan w:val="7"/>
            <w:shd w:val="clear" w:color="auto" w:fill="FFFFFF" w:themeFill="background1"/>
          </w:tcPr>
          <w:p w14:paraId="053C6961" w14:textId="36336F36" w:rsidR="00886120" w:rsidRPr="00A80E19" w:rsidRDefault="00886120" w:rsidP="00886120">
            <w:pPr>
              <w:numPr>
                <w:ilvl w:val="0"/>
                <w:numId w:val="16"/>
              </w:numPr>
              <w:rPr>
                <w:rFonts w:ascii="Arial" w:hAnsi="Arial" w:cs="Arial"/>
                <w:sz w:val="24"/>
                <w:szCs w:val="24"/>
              </w:rPr>
            </w:pPr>
            <w:r>
              <w:rPr>
                <w:rFonts w:ascii="Arial" w:hAnsi="Arial" w:cs="Arial"/>
                <w:sz w:val="24"/>
                <w:szCs w:val="24"/>
              </w:rPr>
              <w:t>U</w:t>
            </w:r>
            <w:r w:rsidRPr="00A80E19">
              <w:rPr>
                <w:rFonts w:ascii="Arial" w:hAnsi="Arial" w:cs="Arial"/>
                <w:sz w:val="24"/>
                <w:szCs w:val="24"/>
              </w:rPr>
              <w:t>se specific names for objects and people during conversation.</w:t>
            </w:r>
            <w:r w:rsidR="00A47DE0">
              <w:rPr>
                <w:rFonts w:ascii="Arial" w:hAnsi="Arial" w:cs="Arial"/>
                <w:sz w:val="24"/>
                <w:szCs w:val="24"/>
              </w:rPr>
              <w:t xml:space="preserve"> </w:t>
            </w:r>
          </w:p>
        </w:tc>
        <w:tc>
          <w:tcPr>
            <w:tcW w:w="1279" w:type="dxa"/>
            <w:gridSpan w:val="2"/>
          </w:tcPr>
          <w:p w14:paraId="0EA5CC60" w14:textId="182958B2" w:rsidR="00886120" w:rsidRDefault="00886120" w:rsidP="00886120"/>
        </w:tc>
      </w:tr>
      <w:tr w:rsidR="00886120" w14:paraId="228B8D25" w14:textId="77777777" w:rsidTr="00055CC2">
        <w:tc>
          <w:tcPr>
            <w:tcW w:w="9351" w:type="dxa"/>
            <w:gridSpan w:val="7"/>
            <w:shd w:val="clear" w:color="auto" w:fill="FFFFFF" w:themeFill="background1"/>
          </w:tcPr>
          <w:p w14:paraId="7E94CDCF" w14:textId="5C138E3F" w:rsidR="00886120" w:rsidRPr="00A80E19" w:rsidRDefault="00886120" w:rsidP="00886120">
            <w:pPr>
              <w:numPr>
                <w:ilvl w:val="0"/>
                <w:numId w:val="16"/>
              </w:numPr>
              <w:rPr>
                <w:rFonts w:ascii="Arial" w:hAnsi="Arial" w:cs="Arial"/>
                <w:sz w:val="24"/>
                <w:szCs w:val="24"/>
              </w:rPr>
            </w:pPr>
            <w:r>
              <w:rPr>
                <w:rFonts w:ascii="Arial" w:hAnsi="Arial" w:cs="Arial"/>
                <w:sz w:val="24"/>
                <w:szCs w:val="24"/>
              </w:rPr>
              <w:t>E</w:t>
            </w:r>
            <w:r w:rsidRPr="00A80E19">
              <w:rPr>
                <w:rFonts w:ascii="Arial" w:hAnsi="Arial" w:cs="Arial"/>
                <w:sz w:val="24"/>
                <w:szCs w:val="24"/>
              </w:rPr>
              <w:t>xpress ideas with minimal hesitation or pauses when speaking.</w:t>
            </w:r>
          </w:p>
        </w:tc>
        <w:tc>
          <w:tcPr>
            <w:tcW w:w="1279" w:type="dxa"/>
            <w:gridSpan w:val="2"/>
          </w:tcPr>
          <w:p w14:paraId="6A5A3AB8" w14:textId="529A2546" w:rsidR="00886120" w:rsidRDefault="00886120" w:rsidP="00886120"/>
        </w:tc>
      </w:tr>
      <w:tr w:rsidR="00886120" w14:paraId="689331F5" w14:textId="77777777" w:rsidTr="00055CC2">
        <w:tc>
          <w:tcPr>
            <w:tcW w:w="9351" w:type="dxa"/>
            <w:gridSpan w:val="7"/>
            <w:shd w:val="clear" w:color="auto" w:fill="FFFFFF" w:themeFill="background1"/>
          </w:tcPr>
          <w:p w14:paraId="4A2742DC" w14:textId="51BF0B70" w:rsidR="00886120" w:rsidRPr="00A80E19" w:rsidRDefault="00886120" w:rsidP="00886120">
            <w:pPr>
              <w:numPr>
                <w:ilvl w:val="0"/>
                <w:numId w:val="16"/>
              </w:numPr>
              <w:rPr>
                <w:rFonts w:ascii="Arial" w:hAnsi="Arial" w:cs="Arial"/>
                <w:sz w:val="24"/>
                <w:szCs w:val="24"/>
              </w:rPr>
            </w:pPr>
            <w:r>
              <w:rPr>
                <w:rFonts w:ascii="Arial" w:hAnsi="Arial" w:cs="Arial"/>
                <w:sz w:val="24"/>
                <w:szCs w:val="24"/>
              </w:rPr>
              <w:t>N</w:t>
            </w:r>
            <w:r w:rsidRPr="00A80E19">
              <w:rPr>
                <w:rFonts w:ascii="Arial" w:hAnsi="Arial" w:cs="Arial"/>
                <w:sz w:val="24"/>
                <w:szCs w:val="24"/>
              </w:rPr>
              <w:t>ame objects directly rather than relying on descriptions or gestures.</w:t>
            </w:r>
          </w:p>
        </w:tc>
        <w:tc>
          <w:tcPr>
            <w:tcW w:w="1279" w:type="dxa"/>
            <w:gridSpan w:val="2"/>
          </w:tcPr>
          <w:p w14:paraId="08D182CA" w14:textId="44A6B2D4" w:rsidR="00886120" w:rsidRDefault="00886120" w:rsidP="00886120"/>
        </w:tc>
      </w:tr>
      <w:tr w:rsidR="00886120" w14:paraId="3DFEE1B1" w14:textId="77777777" w:rsidTr="00055CC2">
        <w:tc>
          <w:tcPr>
            <w:tcW w:w="9351" w:type="dxa"/>
            <w:gridSpan w:val="7"/>
            <w:shd w:val="clear" w:color="auto" w:fill="FFFFFF" w:themeFill="background1"/>
          </w:tcPr>
          <w:p w14:paraId="6ED73651" w14:textId="08A01F76" w:rsidR="00886120" w:rsidRPr="00A80E19" w:rsidRDefault="00886120" w:rsidP="00886120">
            <w:pPr>
              <w:numPr>
                <w:ilvl w:val="0"/>
                <w:numId w:val="16"/>
              </w:numPr>
              <w:rPr>
                <w:rFonts w:ascii="Arial" w:hAnsi="Arial" w:cs="Arial"/>
                <w:sz w:val="24"/>
                <w:szCs w:val="24"/>
              </w:rPr>
            </w:pPr>
            <w:r>
              <w:rPr>
                <w:rFonts w:ascii="Arial" w:hAnsi="Arial" w:cs="Arial"/>
                <w:sz w:val="24"/>
                <w:szCs w:val="24"/>
              </w:rPr>
              <w:t>P</w:t>
            </w:r>
            <w:r w:rsidRPr="00A80E19">
              <w:rPr>
                <w:rFonts w:ascii="Arial" w:hAnsi="Arial" w:cs="Arial"/>
                <w:sz w:val="24"/>
                <w:szCs w:val="24"/>
              </w:rPr>
              <w:t>ersist in communication attempts, even when a word is hard to retrieve.</w:t>
            </w:r>
          </w:p>
        </w:tc>
        <w:tc>
          <w:tcPr>
            <w:tcW w:w="1279" w:type="dxa"/>
            <w:gridSpan w:val="2"/>
          </w:tcPr>
          <w:p w14:paraId="53F01FC0" w14:textId="01A9EC34" w:rsidR="00886120" w:rsidRDefault="00886120" w:rsidP="00886120"/>
        </w:tc>
      </w:tr>
      <w:tr w:rsidR="00886120" w14:paraId="431C340D" w14:textId="77777777" w:rsidTr="00055CC2">
        <w:tc>
          <w:tcPr>
            <w:tcW w:w="9351" w:type="dxa"/>
            <w:gridSpan w:val="7"/>
            <w:shd w:val="clear" w:color="auto" w:fill="FFFFFF" w:themeFill="background1"/>
          </w:tcPr>
          <w:p w14:paraId="0D1321D9" w14:textId="1D4DF5C7" w:rsidR="00886120" w:rsidRPr="00B43949" w:rsidRDefault="00886120" w:rsidP="00886120">
            <w:pPr>
              <w:numPr>
                <w:ilvl w:val="0"/>
                <w:numId w:val="16"/>
              </w:numPr>
              <w:rPr>
                <w:rFonts w:ascii="Arial" w:hAnsi="Arial" w:cs="Arial"/>
                <w:sz w:val="24"/>
                <w:szCs w:val="24"/>
              </w:rPr>
            </w:pPr>
            <w:r>
              <w:rPr>
                <w:rFonts w:ascii="Arial" w:hAnsi="Arial" w:cs="Arial"/>
                <w:sz w:val="24"/>
                <w:szCs w:val="24"/>
              </w:rPr>
              <w:t>G</w:t>
            </w:r>
            <w:r w:rsidRPr="00A80E19">
              <w:rPr>
                <w:rFonts w:ascii="Arial" w:hAnsi="Arial" w:cs="Arial"/>
                <w:sz w:val="24"/>
                <w:szCs w:val="24"/>
              </w:rPr>
              <w:t>enerate a range of words when asked to name items in a category (e.g., animals, foods).</w:t>
            </w:r>
            <w:r>
              <w:rPr>
                <w:rFonts w:ascii="Arial" w:hAnsi="Arial" w:cs="Arial"/>
                <w:sz w:val="24"/>
                <w:szCs w:val="24"/>
              </w:rPr>
              <w:t xml:space="preserve"> </w:t>
            </w:r>
          </w:p>
        </w:tc>
        <w:tc>
          <w:tcPr>
            <w:tcW w:w="1279" w:type="dxa"/>
            <w:gridSpan w:val="2"/>
          </w:tcPr>
          <w:p w14:paraId="26486A21" w14:textId="5D908A36" w:rsidR="00886120" w:rsidRDefault="00886120" w:rsidP="00886120"/>
        </w:tc>
      </w:tr>
      <w:tr w:rsidR="00886120" w14:paraId="0E5F325C" w14:textId="77777777" w:rsidTr="00055CC2">
        <w:tc>
          <w:tcPr>
            <w:tcW w:w="9351" w:type="dxa"/>
            <w:gridSpan w:val="7"/>
            <w:shd w:val="clear" w:color="auto" w:fill="FFFFFF" w:themeFill="background1"/>
          </w:tcPr>
          <w:p w14:paraId="11A073FB" w14:textId="79EFC81D" w:rsidR="00886120" w:rsidRPr="00A80E19" w:rsidRDefault="00886120" w:rsidP="00886120">
            <w:pPr>
              <w:numPr>
                <w:ilvl w:val="0"/>
                <w:numId w:val="16"/>
              </w:numPr>
              <w:rPr>
                <w:rFonts w:ascii="Arial" w:hAnsi="Arial" w:cs="Arial"/>
                <w:sz w:val="24"/>
                <w:szCs w:val="24"/>
              </w:rPr>
            </w:pPr>
            <w:r>
              <w:rPr>
                <w:rFonts w:ascii="Arial" w:hAnsi="Arial" w:cs="Arial"/>
                <w:sz w:val="24"/>
                <w:szCs w:val="24"/>
                <w:lang w:val="en-GB"/>
              </w:rPr>
              <w:t>R</w:t>
            </w:r>
            <w:r w:rsidRPr="002E2206">
              <w:rPr>
                <w:rFonts w:ascii="Arial" w:hAnsi="Arial" w:cs="Arial"/>
                <w:sz w:val="24"/>
                <w:szCs w:val="24"/>
                <w:lang w:val="en-GB"/>
              </w:rPr>
              <w:t>etain new vocabulary taught and apply it to learning</w:t>
            </w:r>
          </w:p>
        </w:tc>
        <w:tc>
          <w:tcPr>
            <w:tcW w:w="1279" w:type="dxa"/>
            <w:gridSpan w:val="2"/>
          </w:tcPr>
          <w:p w14:paraId="538E1F9A" w14:textId="77777777" w:rsidR="00886120" w:rsidRDefault="00886120" w:rsidP="00886120"/>
        </w:tc>
      </w:tr>
      <w:tr w:rsidR="00886120" w14:paraId="050E7A22" w14:textId="77777777" w:rsidTr="00055CC2">
        <w:tc>
          <w:tcPr>
            <w:tcW w:w="9351" w:type="dxa"/>
            <w:gridSpan w:val="7"/>
            <w:shd w:val="clear" w:color="auto" w:fill="FFFFFF" w:themeFill="background1"/>
          </w:tcPr>
          <w:p w14:paraId="7B25DB48" w14:textId="7D02CE19" w:rsidR="00886120" w:rsidRPr="002E2206" w:rsidRDefault="00886120" w:rsidP="00886120">
            <w:pPr>
              <w:numPr>
                <w:ilvl w:val="0"/>
                <w:numId w:val="16"/>
              </w:numPr>
              <w:rPr>
                <w:rFonts w:ascii="Arial" w:hAnsi="Arial" w:cs="Arial"/>
                <w:sz w:val="24"/>
                <w:szCs w:val="24"/>
              </w:rPr>
            </w:pPr>
            <w:r>
              <w:rPr>
                <w:rFonts w:ascii="Arial" w:hAnsi="Arial" w:cs="Arial"/>
                <w:sz w:val="24"/>
                <w:szCs w:val="24"/>
                <w:lang w:val="en-GB"/>
              </w:rPr>
              <w:t>U</w:t>
            </w:r>
            <w:r w:rsidRPr="002E2206">
              <w:rPr>
                <w:rFonts w:ascii="Arial" w:hAnsi="Arial" w:cs="Arial"/>
                <w:sz w:val="24"/>
                <w:szCs w:val="24"/>
                <w:lang w:val="en-GB"/>
              </w:rPr>
              <w:t>nderstand a range of words to describe time, shape and texture</w:t>
            </w:r>
            <w:r w:rsidR="00A47DE0">
              <w:rPr>
                <w:rFonts w:ascii="Arial" w:hAnsi="Arial" w:cs="Arial"/>
                <w:sz w:val="24"/>
                <w:szCs w:val="24"/>
                <w:lang w:val="en-GB"/>
              </w:rPr>
              <w:t>.</w:t>
            </w:r>
          </w:p>
        </w:tc>
        <w:tc>
          <w:tcPr>
            <w:tcW w:w="1279" w:type="dxa"/>
            <w:gridSpan w:val="2"/>
          </w:tcPr>
          <w:p w14:paraId="765A662B" w14:textId="77777777" w:rsidR="00886120" w:rsidRDefault="00886120" w:rsidP="00886120"/>
        </w:tc>
      </w:tr>
      <w:tr w:rsidR="00886120" w14:paraId="0A7F27B1" w14:textId="77777777" w:rsidTr="00055CC2">
        <w:tc>
          <w:tcPr>
            <w:tcW w:w="9351" w:type="dxa"/>
            <w:gridSpan w:val="7"/>
            <w:shd w:val="clear" w:color="auto" w:fill="FFFFFF" w:themeFill="background1"/>
          </w:tcPr>
          <w:p w14:paraId="6A6C78DF" w14:textId="7DC25D69" w:rsidR="00886120" w:rsidRPr="002E2206" w:rsidRDefault="00886120" w:rsidP="00886120">
            <w:pPr>
              <w:numPr>
                <w:ilvl w:val="0"/>
                <w:numId w:val="16"/>
              </w:numPr>
              <w:rPr>
                <w:rFonts w:ascii="Arial" w:hAnsi="Arial" w:cs="Arial"/>
                <w:sz w:val="24"/>
                <w:szCs w:val="24"/>
              </w:rPr>
            </w:pPr>
            <w:r>
              <w:rPr>
                <w:rFonts w:ascii="Arial" w:hAnsi="Arial" w:cs="Arial"/>
                <w:sz w:val="24"/>
                <w:szCs w:val="24"/>
                <w:lang w:val="en-GB"/>
              </w:rPr>
              <w:t>R</w:t>
            </w:r>
            <w:r w:rsidRPr="002E2206">
              <w:rPr>
                <w:rFonts w:ascii="Arial" w:hAnsi="Arial" w:cs="Arial"/>
                <w:sz w:val="24"/>
                <w:szCs w:val="24"/>
                <w:lang w:val="en-GB"/>
              </w:rPr>
              <w:t>ecogni</w:t>
            </w:r>
            <w:r>
              <w:rPr>
                <w:rFonts w:ascii="Arial" w:hAnsi="Arial" w:cs="Arial"/>
                <w:sz w:val="24"/>
                <w:szCs w:val="24"/>
                <w:lang w:val="en-GB"/>
              </w:rPr>
              <w:t>s</w:t>
            </w:r>
            <w:r w:rsidRPr="002E2206">
              <w:rPr>
                <w:rFonts w:ascii="Arial" w:hAnsi="Arial" w:cs="Arial"/>
                <w:sz w:val="24"/>
                <w:szCs w:val="24"/>
                <w:lang w:val="en-GB"/>
              </w:rPr>
              <w:t>e what sound a word starts with and can break words down into syllables</w:t>
            </w:r>
          </w:p>
        </w:tc>
        <w:tc>
          <w:tcPr>
            <w:tcW w:w="1279" w:type="dxa"/>
            <w:gridSpan w:val="2"/>
          </w:tcPr>
          <w:p w14:paraId="5E66029D" w14:textId="77777777" w:rsidR="00886120" w:rsidRDefault="00886120" w:rsidP="00886120"/>
        </w:tc>
      </w:tr>
      <w:tr w:rsidR="00886120" w14:paraId="53D7E5CF" w14:textId="77777777" w:rsidTr="00055CC2">
        <w:tc>
          <w:tcPr>
            <w:tcW w:w="9351" w:type="dxa"/>
            <w:gridSpan w:val="7"/>
            <w:shd w:val="clear" w:color="auto" w:fill="DAE9F7" w:themeFill="text2" w:themeFillTint="1A"/>
          </w:tcPr>
          <w:p w14:paraId="403707A5" w14:textId="617FB3AD" w:rsidR="00886120" w:rsidRDefault="00886120" w:rsidP="00886120">
            <w:pPr>
              <w:tabs>
                <w:tab w:val="left" w:pos="3570"/>
              </w:tabs>
            </w:pPr>
            <w:r w:rsidRPr="006C2C36">
              <w:rPr>
                <w:rFonts w:ascii="Arial" w:eastAsia="Calibri" w:hAnsi="Arial" w:cs="Arial"/>
                <w:b/>
                <w:bCs/>
                <w:sz w:val="24"/>
                <w:szCs w:val="24"/>
                <w:lang w:val="en-GB"/>
              </w:rPr>
              <w:t xml:space="preserve">Vocabulary and </w:t>
            </w:r>
            <w:r>
              <w:rPr>
                <w:rFonts w:ascii="Arial" w:eastAsia="Calibri" w:hAnsi="Arial" w:cs="Arial"/>
                <w:b/>
                <w:bCs/>
                <w:sz w:val="24"/>
                <w:szCs w:val="24"/>
                <w:lang w:val="en-GB"/>
              </w:rPr>
              <w:t>Word Finding</w:t>
            </w:r>
            <w:r w:rsidRPr="0055332B">
              <w:rPr>
                <w:rFonts w:ascii="Arial" w:eastAsia="Calibri" w:hAnsi="Arial" w:cs="Arial"/>
                <w:b/>
                <w:bCs/>
                <w:sz w:val="24"/>
                <w:szCs w:val="24"/>
                <w:lang w:val="en-GB"/>
              </w:rPr>
              <w:t>: total score</w:t>
            </w:r>
            <w:r>
              <w:rPr>
                <w:rFonts w:ascii="Arial" w:eastAsia="Calibri" w:hAnsi="Arial" w:cs="Arial"/>
                <w:b/>
                <w:bCs/>
                <w:sz w:val="24"/>
                <w:szCs w:val="24"/>
                <w:lang w:val="en-GB"/>
              </w:rPr>
              <w:tab/>
              <w:t xml:space="preserve"> </w:t>
            </w:r>
          </w:p>
        </w:tc>
        <w:tc>
          <w:tcPr>
            <w:tcW w:w="1279" w:type="dxa"/>
            <w:gridSpan w:val="2"/>
          </w:tcPr>
          <w:p w14:paraId="416ED46B" w14:textId="43416E73" w:rsidR="00886120" w:rsidRDefault="00886120" w:rsidP="00886120"/>
        </w:tc>
      </w:tr>
      <w:tr w:rsidR="00886120" w14:paraId="2A93109F" w14:textId="77777777" w:rsidTr="00055CC2">
        <w:tc>
          <w:tcPr>
            <w:tcW w:w="6658" w:type="dxa"/>
            <w:gridSpan w:val="2"/>
            <w:vMerge w:val="restart"/>
            <w:shd w:val="clear" w:color="auto" w:fill="DAE9F7" w:themeFill="text2" w:themeFillTint="1A"/>
          </w:tcPr>
          <w:p w14:paraId="1C982758" w14:textId="53E7B09B" w:rsidR="00886120" w:rsidRDefault="00886120" w:rsidP="00886120">
            <w:r w:rsidRPr="0055332B">
              <w:rPr>
                <w:rFonts w:ascii="Arial" w:eastAsia="Arial" w:hAnsi="Arial" w:cs="Arial"/>
                <w:b/>
                <w:bCs/>
                <w:color w:val="000000"/>
                <w:sz w:val="24"/>
                <w:szCs w:val="24"/>
                <w:lang w:val="en-GB"/>
              </w:rPr>
              <w:t xml:space="preserve">Circle R,A,G according to their score </w:t>
            </w:r>
            <w:r w:rsidRPr="0055332B">
              <w:rPr>
                <w:rFonts w:ascii="Wingdings" w:eastAsia="Wingdings" w:hAnsi="Wingdings" w:cs="Wingdings"/>
                <w:b/>
                <w:bCs/>
                <w:color w:val="000000"/>
                <w:sz w:val="24"/>
                <w:szCs w:val="24"/>
                <w:lang w:val="en-GB"/>
              </w:rPr>
              <w:t>à</w:t>
            </w:r>
          </w:p>
        </w:tc>
        <w:tc>
          <w:tcPr>
            <w:tcW w:w="1275" w:type="dxa"/>
            <w:gridSpan w:val="2"/>
            <w:shd w:val="clear" w:color="auto" w:fill="FF0000"/>
          </w:tcPr>
          <w:p w14:paraId="142A1916" w14:textId="72652A04" w:rsidR="00886120" w:rsidRPr="00B06120" w:rsidRDefault="00886120" w:rsidP="00886120">
            <w:pPr>
              <w:jc w:val="center"/>
              <w:rPr>
                <w:b/>
                <w:bCs/>
              </w:rPr>
            </w:pPr>
            <w:r w:rsidRPr="00B06120">
              <w:rPr>
                <w:rFonts w:ascii="Arial" w:hAnsi="Arial" w:cs="Arial"/>
                <w:b/>
                <w:bCs/>
                <w:sz w:val="24"/>
                <w:szCs w:val="24"/>
              </w:rPr>
              <w:t>Red</w:t>
            </w:r>
          </w:p>
        </w:tc>
        <w:tc>
          <w:tcPr>
            <w:tcW w:w="1418" w:type="dxa"/>
            <w:gridSpan w:val="3"/>
            <w:shd w:val="clear" w:color="auto" w:fill="FFC000"/>
          </w:tcPr>
          <w:p w14:paraId="2E112AB9" w14:textId="2E09D98F" w:rsidR="00886120" w:rsidRPr="00B06120" w:rsidRDefault="00886120" w:rsidP="00886120">
            <w:pPr>
              <w:jc w:val="center"/>
              <w:rPr>
                <w:b/>
                <w:bCs/>
              </w:rPr>
            </w:pPr>
            <w:r w:rsidRPr="00B06120">
              <w:rPr>
                <w:rFonts w:ascii="Arial" w:hAnsi="Arial" w:cs="Arial"/>
                <w:b/>
                <w:bCs/>
                <w:sz w:val="24"/>
                <w:szCs w:val="24"/>
              </w:rPr>
              <w:t>Amber</w:t>
            </w:r>
          </w:p>
        </w:tc>
        <w:tc>
          <w:tcPr>
            <w:tcW w:w="1279" w:type="dxa"/>
            <w:gridSpan w:val="2"/>
            <w:shd w:val="clear" w:color="auto" w:fill="29B95C"/>
          </w:tcPr>
          <w:p w14:paraId="63A0CADB" w14:textId="4AEC1166" w:rsidR="00886120" w:rsidRPr="00B06120" w:rsidRDefault="00886120" w:rsidP="00886120">
            <w:pPr>
              <w:jc w:val="center"/>
              <w:rPr>
                <w:b/>
                <w:bCs/>
              </w:rPr>
            </w:pPr>
            <w:r w:rsidRPr="00B06120">
              <w:rPr>
                <w:rFonts w:ascii="Arial" w:hAnsi="Arial" w:cs="Arial"/>
                <w:b/>
                <w:bCs/>
                <w:sz w:val="24"/>
                <w:szCs w:val="24"/>
              </w:rPr>
              <w:t>Green</w:t>
            </w:r>
          </w:p>
        </w:tc>
      </w:tr>
      <w:tr w:rsidR="00886120" w14:paraId="6FD7818F" w14:textId="77777777" w:rsidTr="00055CC2">
        <w:tc>
          <w:tcPr>
            <w:tcW w:w="6658" w:type="dxa"/>
            <w:gridSpan w:val="2"/>
            <w:vMerge/>
            <w:shd w:val="clear" w:color="auto" w:fill="DAE9F7" w:themeFill="text2" w:themeFillTint="1A"/>
          </w:tcPr>
          <w:p w14:paraId="66F16E2A" w14:textId="7C792D5D" w:rsidR="00886120" w:rsidRDefault="00886120" w:rsidP="00886120"/>
        </w:tc>
        <w:tc>
          <w:tcPr>
            <w:tcW w:w="1275" w:type="dxa"/>
            <w:gridSpan w:val="2"/>
          </w:tcPr>
          <w:p w14:paraId="571C2942" w14:textId="1DCECACC" w:rsidR="00886120" w:rsidRPr="00B43949" w:rsidRDefault="00886120" w:rsidP="00886120">
            <w:pPr>
              <w:jc w:val="center"/>
              <w:rPr>
                <w:b/>
                <w:bCs/>
                <w:color w:val="FF0000"/>
              </w:rPr>
            </w:pPr>
            <w:r w:rsidRPr="00B06120">
              <w:rPr>
                <w:rFonts w:ascii="Arial" w:hAnsi="Arial" w:cs="Arial"/>
                <w:b/>
                <w:bCs/>
                <w:sz w:val="24"/>
                <w:szCs w:val="24"/>
              </w:rPr>
              <w:t>0-</w:t>
            </w:r>
            <w:r>
              <w:rPr>
                <w:rFonts w:ascii="Arial" w:hAnsi="Arial" w:cs="Arial"/>
                <w:b/>
                <w:bCs/>
                <w:sz w:val="24"/>
                <w:szCs w:val="24"/>
              </w:rPr>
              <w:t>3</w:t>
            </w:r>
          </w:p>
        </w:tc>
        <w:tc>
          <w:tcPr>
            <w:tcW w:w="1418" w:type="dxa"/>
            <w:gridSpan w:val="3"/>
          </w:tcPr>
          <w:p w14:paraId="6E67A74F" w14:textId="26290029" w:rsidR="00886120" w:rsidRPr="00B43949" w:rsidRDefault="00886120" w:rsidP="00886120">
            <w:pPr>
              <w:jc w:val="center"/>
              <w:rPr>
                <w:b/>
                <w:bCs/>
                <w:color w:val="FF0000"/>
              </w:rPr>
            </w:pPr>
            <w:r w:rsidRPr="006C2C36">
              <w:rPr>
                <w:rFonts w:ascii="Arial" w:hAnsi="Arial" w:cs="Arial"/>
                <w:b/>
                <w:bCs/>
                <w:sz w:val="24"/>
                <w:szCs w:val="24"/>
              </w:rPr>
              <w:t xml:space="preserve"> 4-5</w:t>
            </w:r>
          </w:p>
        </w:tc>
        <w:tc>
          <w:tcPr>
            <w:tcW w:w="1279" w:type="dxa"/>
            <w:gridSpan w:val="2"/>
          </w:tcPr>
          <w:p w14:paraId="198A75D7" w14:textId="61A66833" w:rsidR="00886120" w:rsidRPr="006C2C36" w:rsidRDefault="00886120" w:rsidP="00886120">
            <w:pPr>
              <w:jc w:val="center"/>
              <w:rPr>
                <w:b/>
                <w:bCs/>
                <w:color w:val="FF0000"/>
                <w:sz w:val="24"/>
                <w:szCs w:val="24"/>
              </w:rPr>
            </w:pPr>
            <w:r w:rsidRPr="006C2C36">
              <w:rPr>
                <w:b/>
                <w:bCs/>
                <w:sz w:val="24"/>
                <w:szCs w:val="24"/>
              </w:rPr>
              <w:t xml:space="preserve"> 6-</w:t>
            </w:r>
            <w:r>
              <w:rPr>
                <w:b/>
                <w:bCs/>
                <w:sz w:val="24"/>
                <w:szCs w:val="24"/>
              </w:rPr>
              <w:t>8</w:t>
            </w:r>
          </w:p>
        </w:tc>
      </w:tr>
      <w:tr w:rsidR="00C30B1D" w14:paraId="7440B527" w14:textId="77777777" w:rsidTr="00055CC2">
        <w:tc>
          <w:tcPr>
            <w:tcW w:w="9351" w:type="dxa"/>
            <w:gridSpan w:val="7"/>
            <w:shd w:val="clear" w:color="auto" w:fill="DAE9F7" w:themeFill="text2" w:themeFillTint="1A"/>
            <w:vAlign w:val="center"/>
          </w:tcPr>
          <w:p w14:paraId="75EB37A7" w14:textId="43BBE23E" w:rsidR="00C30B1D" w:rsidRPr="001F3855" w:rsidRDefault="00C30B1D" w:rsidP="001F3855">
            <w:pPr>
              <w:numPr>
                <w:ilvl w:val="0"/>
                <w:numId w:val="5"/>
              </w:numPr>
              <w:rPr>
                <w:rFonts w:ascii="Arial" w:hAnsi="Arial" w:cs="Arial"/>
                <w:b/>
                <w:bCs/>
                <w:sz w:val="24"/>
                <w:szCs w:val="24"/>
              </w:rPr>
            </w:pPr>
            <w:r w:rsidRPr="00D35637">
              <w:rPr>
                <w:rFonts w:ascii="Arial" w:hAnsi="Arial" w:cs="Arial"/>
                <w:noProof/>
                <w:sz w:val="24"/>
                <w:szCs w:val="24"/>
              </w:rPr>
              <w:drawing>
                <wp:anchor distT="0" distB="0" distL="114300" distR="114300" simplePos="0" relativeHeight="251658243" behindDoc="0" locked="0" layoutInCell="1" allowOverlap="1" wp14:anchorId="71C4F6DF" wp14:editId="2C3FC9E4">
                  <wp:simplePos x="0" y="0"/>
                  <wp:positionH relativeFrom="column">
                    <wp:posOffset>-422910</wp:posOffset>
                  </wp:positionH>
                  <wp:positionV relativeFrom="paragraph">
                    <wp:posOffset>33020</wp:posOffset>
                  </wp:positionV>
                  <wp:extent cx="297180" cy="297180"/>
                  <wp:effectExtent l="0" t="0" r="0" b="7620"/>
                  <wp:wrapNone/>
                  <wp:docPr id="12" name="Graphic 12" descr="Sound Mediu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Sound Medium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97180" cy="297180"/>
                          </a:xfrm>
                          <a:prstGeom prst="rect">
                            <a:avLst/>
                          </a:prstGeom>
                        </pic:spPr>
                      </pic:pic>
                    </a:graphicData>
                  </a:graphic>
                  <wp14:sizeRelH relativeFrom="page">
                    <wp14:pctWidth>0</wp14:pctWidth>
                  </wp14:sizeRelH>
                  <wp14:sizeRelV relativeFrom="page">
                    <wp14:pctHeight>0</wp14:pctHeight>
                  </wp14:sizeRelV>
                </wp:anchor>
              </w:drawing>
            </w:r>
            <w:r w:rsidRPr="0012784D">
              <w:rPr>
                <w:rFonts w:ascii="Arial" w:hAnsi="Arial" w:cs="Arial"/>
                <w:b/>
                <w:bCs/>
                <w:sz w:val="32"/>
                <w:szCs w:val="32"/>
              </w:rPr>
              <w:t>Speech sounds – please complete the BDCFT speech sound screen</w:t>
            </w:r>
            <w:r w:rsidR="004775C9">
              <w:rPr>
                <w:rFonts w:ascii="Arial" w:hAnsi="Arial" w:cs="Arial"/>
                <w:b/>
                <w:bCs/>
                <w:sz w:val="32"/>
                <w:szCs w:val="32"/>
              </w:rPr>
              <w:t xml:space="preserve"> - </w:t>
            </w:r>
            <w:r w:rsidR="007F60CE">
              <w:rPr>
                <w:rFonts w:ascii="Arial" w:hAnsi="Arial" w:cs="Arial"/>
                <w:b/>
                <w:bCs/>
                <w:sz w:val="32"/>
                <w:szCs w:val="32"/>
              </w:rPr>
              <w:t xml:space="preserve"> the young person can</w:t>
            </w:r>
            <w:r w:rsidR="004B10DE">
              <w:rPr>
                <w:rFonts w:ascii="Arial" w:hAnsi="Arial" w:cs="Arial"/>
                <w:b/>
                <w:bCs/>
                <w:sz w:val="32"/>
                <w:szCs w:val="32"/>
              </w:rPr>
              <w:t>:</w:t>
            </w:r>
          </w:p>
        </w:tc>
        <w:tc>
          <w:tcPr>
            <w:tcW w:w="1279" w:type="dxa"/>
            <w:gridSpan w:val="2"/>
            <w:shd w:val="clear" w:color="auto" w:fill="DAE9F7" w:themeFill="text2" w:themeFillTint="1A"/>
          </w:tcPr>
          <w:p w14:paraId="0D7C4A72" w14:textId="72DF2715" w:rsidR="00C30B1D" w:rsidRDefault="00C30B1D" w:rsidP="00C30B1D">
            <w:r>
              <w:t>Score: Yes = 1 No = 0</w:t>
            </w:r>
          </w:p>
        </w:tc>
      </w:tr>
      <w:tr w:rsidR="00702F10" w14:paraId="35FE2282" w14:textId="77777777" w:rsidTr="00055CC2">
        <w:tc>
          <w:tcPr>
            <w:tcW w:w="9351" w:type="dxa"/>
            <w:gridSpan w:val="7"/>
          </w:tcPr>
          <w:p w14:paraId="2FE51A8C" w14:textId="36EC0A24" w:rsidR="00702F10" w:rsidRPr="00625CD1" w:rsidRDefault="00702F10" w:rsidP="00702F10">
            <w:pPr>
              <w:numPr>
                <w:ilvl w:val="0"/>
                <w:numId w:val="19"/>
              </w:numPr>
              <w:rPr>
                <w:rFonts w:ascii="Arial" w:hAnsi="Arial" w:cs="Arial"/>
                <w:sz w:val="24"/>
                <w:szCs w:val="24"/>
              </w:rPr>
            </w:pPr>
            <w:r w:rsidRPr="00D35637">
              <w:rPr>
                <w:rFonts w:ascii="Arial" w:eastAsia="Arial" w:hAnsi="Arial" w:cs="Arial"/>
                <w:sz w:val="24"/>
                <w:szCs w:val="24"/>
              </w:rPr>
              <w:t xml:space="preserve">In </w:t>
            </w:r>
            <w:proofErr w:type="gramStart"/>
            <w:r w:rsidRPr="00D35637">
              <w:rPr>
                <w:rFonts w:ascii="Arial" w:eastAsia="Arial" w:hAnsi="Arial" w:cs="Arial"/>
                <w:sz w:val="24"/>
                <w:szCs w:val="24"/>
              </w:rPr>
              <w:t xml:space="preserve">conversation, </w:t>
            </w:r>
            <w:r w:rsidR="00657276">
              <w:rPr>
                <w:rFonts w:ascii="Arial" w:eastAsia="Arial" w:hAnsi="Arial" w:cs="Arial"/>
                <w:sz w:val="24"/>
                <w:szCs w:val="24"/>
              </w:rPr>
              <w:t xml:space="preserve"> familiar</w:t>
            </w:r>
            <w:proofErr w:type="gramEnd"/>
            <w:r w:rsidR="00657276">
              <w:rPr>
                <w:rFonts w:ascii="Arial" w:eastAsia="Arial" w:hAnsi="Arial" w:cs="Arial"/>
                <w:sz w:val="24"/>
                <w:szCs w:val="24"/>
              </w:rPr>
              <w:t xml:space="preserve"> and unfamiliar </w:t>
            </w:r>
            <w:proofErr w:type="gramStart"/>
            <w:r w:rsidR="00657276">
              <w:rPr>
                <w:rFonts w:ascii="Arial" w:eastAsia="Arial" w:hAnsi="Arial" w:cs="Arial"/>
                <w:sz w:val="24"/>
                <w:szCs w:val="24"/>
              </w:rPr>
              <w:t xml:space="preserve">staff </w:t>
            </w:r>
            <w:r>
              <w:rPr>
                <w:rFonts w:ascii="Arial" w:eastAsia="Arial" w:hAnsi="Arial" w:cs="Arial"/>
                <w:sz w:val="24"/>
                <w:szCs w:val="24"/>
              </w:rPr>
              <w:t xml:space="preserve"> always</w:t>
            </w:r>
            <w:proofErr w:type="gramEnd"/>
            <w:r>
              <w:rPr>
                <w:rFonts w:ascii="Arial" w:eastAsia="Arial" w:hAnsi="Arial" w:cs="Arial"/>
                <w:sz w:val="24"/>
                <w:szCs w:val="24"/>
              </w:rPr>
              <w:t xml:space="preserve"> </w:t>
            </w:r>
            <w:r w:rsidRPr="00D35637">
              <w:rPr>
                <w:rFonts w:ascii="Arial" w:eastAsia="Arial" w:hAnsi="Arial" w:cs="Arial"/>
                <w:sz w:val="24"/>
                <w:szCs w:val="24"/>
              </w:rPr>
              <w:t xml:space="preserve">understand what the </w:t>
            </w:r>
            <w:r>
              <w:rPr>
                <w:rFonts w:ascii="Arial" w:eastAsia="Arial" w:hAnsi="Arial" w:cs="Arial"/>
                <w:sz w:val="24"/>
                <w:szCs w:val="24"/>
              </w:rPr>
              <w:t>young person</w:t>
            </w:r>
            <w:r w:rsidRPr="00D35637">
              <w:rPr>
                <w:rFonts w:ascii="Arial" w:eastAsia="Arial" w:hAnsi="Arial" w:cs="Arial"/>
                <w:sz w:val="24"/>
                <w:szCs w:val="24"/>
              </w:rPr>
              <w:t xml:space="preserve"> is saying</w:t>
            </w:r>
            <w:r>
              <w:rPr>
                <w:rFonts w:ascii="Arial" w:eastAsia="Arial" w:hAnsi="Arial" w:cs="Arial"/>
                <w:sz w:val="24"/>
                <w:szCs w:val="24"/>
              </w:rPr>
              <w:t>.</w:t>
            </w:r>
          </w:p>
        </w:tc>
        <w:tc>
          <w:tcPr>
            <w:tcW w:w="1279" w:type="dxa"/>
            <w:gridSpan w:val="2"/>
          </w:tcPr>
          <w:p w14:paraId="36BE1A27" w14:textId="54111F28" w:rsidR="00702F10" w:rsidRDefault="00702F10" w:rsidP="00702F10"/>
        </w:tc>
      </w:tr>
      <w:tr w:rsidR="00702F10" w14:paraId="3DB9F29E" w14:textId="77777777" w:rsidTr="00055CC2">
        <w:tc>
          <w:tcPr>
            <w:tcW w:w="9351" w:type="dxa"/>
            <w:gridSpan w:val="7"/>
          </w:tcPr>
          <w:p w14:paraId="687434EA" w14:textId="30933113" w:rsidR="00702F10" w:rsidRPr="00625CD1" w:rsidRDefault="00702F10" w:rsidP="00702F10">
            <w:pPr>
              <w:numPr>
                <w:ilvl w:val="0"/>
                <w:numId w:val="19"/>
              </w:numPr>
              <w:rPr>
                <w:rFonts w:ascii="Arial" w:hAnsi="Arial" w:cs="Arial"/>
                <w:sz w:val="24"/>
                <w:szCs w:val="24"/>
              </w:rPr>
            </w:pPr>
            <w:r>
              <w:rPr>
                <w:rFonts w:ascii="Arial" w:eastAsia="Arial" w:hAnsi="Arial" w:cs="Arial"/>
                <w:sz w:val="24"/>
                <w:szCs w:val="24"/>
              </w:rPr>
              <w:t>Is the</w:t>
            </w:r>
            <w:r w:rsidRPr="00D35637">
              <w:rPr>
                <w:rFonts w:ascii="Arial" w:eastAsia="Arial" w:hAnsi="Arial" w:cs="Arial"/>
                <w:sz w:val="24"/>
                <w:szCs w:val="24"/>
              </w:rPr>
              <w:t xml:space="preserve"> following statement </w:t>
            </w:r>
            <w:proofErr w:type="gramStart"/>
            <w:r w:rsidRPr="00D35637">
              <w:rPr>
                <w:rFonts w:ascii="Arial" w:eastAsia="Arial" w:hAnsi="Arial" w:cs="Arial"/>
                <w:sz w:val="24"/>
                <w:szCs w:val="24"/>
              </w:rPr>
              <w:t>is</w:t>
            </w:r>
            <w:proofErr w:type="gramEnd"/>
            <w:r w:rsidRPr="00D35637">
              <w:rPr>
                <w:rFonts w:ascii="Arial" w:eastAsia="Arial" w:hAnsi="Arial" w:cs="Arial"/>
                <w:sz w:val="24"/>
                <w:szCs w:val="24"/>
              </w:rPr>
              <w:t xml:space="preserve"> true “The </w:t>
            </w:r>
            <w:r>
              <w:rPr>
                <w:rFonts w:ascii="Arial" w:eastAsia="Arial" w:hAnsi="Arial" w:cs="Arial"/>
                <w:sz w:val="24"/>
                <w:szCs w:val="24"/>
              </w:rPr>
              <w:t>young person</w:t>
            </w:r>
            <w:r w:rsidRPr="00D35637">
              <w:rPr>
                <w:rFonts w:ascii="Arial" w:eastAsia="Arial" w:hAnsi="Arial" w:cs="Arial"/>
                <w:sz w:val="24"/>
                <w:szCs w:val="24"/>
              </w:rPr>
              <w:t xml:space="preserve"> is not bothered by or upset by their speech sound difficulties”</w:t>
            </w:r>
            <w:r>
              <w:rPr>
                <w:rFonts w:ascii="Arial" w:eastAsia="Arial" w:hAnsi="Arial" w:cs="Arial"/>
                <w:sz w:val="24"/>
                <w:szCs w:val="24"/>
              </w:rPr>
              <w:t>.</w:t>
            </w:r>
          </w:p>
        </w:tc>
        <w:tc>
          <w:tcPr>
            <w:tcW w:w="1279" w:type="dxa"/>
            <w:gridSpan w:val="2"/>
          </w:tcPr>
          <w:p w14:paraId="21FE8ED3" w14:textId="3E6FF76F" w:rsidR="00702F10" w:rsidRDefault="00702F10" w:rsidP="00702F10"/>
        </w:tc>
      </w:tr>
      <w:tr w:rsidR="00C30B1D" w14:paraId="484AAE88" w14:textId="77777777" w:rsidTr="00055CC2">
        <w:tc>
          <w:tcPr>
            <w:tcW w:w="9351" w:type="dxa"/>
            <w:gridSpan w:val="7"/>
          </w:tcPr>
          <w:p w14:paraId="32330094" w14:textId="2B50BBD9" w:rsidR="00C30B1D" w:rsidRPr="00625CD1" w:rsidRDefault="00657276" w:rsidP="00C30B1D">
            <w:pPr>
              <w:numPr>
                <w:ilvl w:val="0"/>
                <w:numId w:val="19"/>
              </w:numPr>
              <w:rPr>
                <w:rFonts w:ascii="Arial" w:hAnsi="Arial" w:cs="Arial"/>
                <w:sz w:val="24"/>
                <w:szCs w:val="24"/>
              </w:rPr>
            </w:pPr>
            <w:r>
              <w:rPr>
                <w:rFonts w:ascii="Arial" w:hAnsi="Arial" w:cs="Arial"/>
                <w:sz w:val="24"/>
                <w:szCs w:val="24"/>
              </w:rPr>
              <w:t>The young person uses all the speech sounds in their language accurately and with confidence, including later developing cluster sounds such as ‘</w:t>
            </w:r>
            <w:proofErr w:type="spellStart"/>
            <w:r>
              <w:rPr>
                <w:rFonts w:ascii="Arial" w:hAnsi="Arial" w:cs="Arial"/>
                <w:sz w:val="24"/>
                <w:szCs w:val="24"/>
              </w:rPr>
              <w:t>skw</w:t>
            </w:r>
            <w:proofErr w:type="spellEnd"/>
            <w:r>
              <w:rPr>
                <w:rFonts w:ascii="Arial" w:hAnsi="Arial" w:cs="Arial"/>
                <w:sz w:val="24"/>
                <w:szCs w:val="24"/>
              </w:rPr>
              <w:t xml:space="preserve">’ in squirrel, </w:t>
            </w:r>
            <w:proofErr w:type="spellStart"/>
            <w:r>
              <w:rPr>
                <w:rFonts w:ascii="Arial" w:hAnsi="Arial" w:cs="Arial"/>
                <w:sz w:val="24"/>
                <w:szCs w:val="24"/>
              </w:rPr>
              <w:t>st</w:t>
            </w:r>
            <w:proofErr w:type="spellEnd"/>
            <w:r>
              <w:rPr>
                <w:rFonts w:ascii="Arial" w:hAnsi="Arial" w:cs="Arial"/>
                <w:sz w:val="24"/>
                <w:szCs w:val="24"/>
              </w:rPr>
              <w:t xml:space="preserve">, pl, pr, </w:t>
            </w:r>
            <w:proofErr w:type="spellStart"/>
            <w:r>
              <w:rPr>
                <w:rFonts w:ascii="Arial" w:hAnsi="Arial" w:cs="Arial"/>
                <w:sz w:val="24"/>
                <w:szCs w:val="24"/>
              </w:rPr>
              <w:t>sl</w:t>
            </w:r>
            <w:proofErr w:type="spellEnd"/>
            <w:r>
              <w:rPr>
                <w:rFonts w:ascii="Arial" w:hAnsi="Arial" w:cs="Arial"/>
                <w:sz w:val="24"/>
                <w:szCs w:val="24"/>
              </w:rPr>
              <w:t xml:space="preserve">, </w:t>
            </w:r>
            <w:proofErr w:type="spellStart"/>
            <w:r>
              <w:rPr>
                <w:rFonts w:ascii="Arial" w:hAnsi="Arial" w:cs="Arial"/>
                <w:sz w:val="24"/>
                <w:szCs w:val="24"/>
              </w:rPr>
              <w:t>sp</w:t>
            </w:r>
            <w:proofErr w:type="spellEnd"/>
            <w:r>
              <w:rPr>
                <w:rFonts w:ascii="Arial" w:hAnsi="Arial" w:cs="Arial"/>
                <w:sz w:val="24"/>
                <w:szCs w:val="24"/>
              </w:rPr>
              <w:t xml:space="preserve">, </w:t>
            </w:r>
            <w:proofErr w:type="spellStart"/>
            <w:r>
              <w:rPr>
                <w:rFonts w:ascii="Arial" w:hAnsi="Arial" w:cs="Arial"/>
                <w:sz w:val="24"/>
                <w:szCs w:val="24"/>
              </w:rPr>
              <w:t>sn</w:t>
            </w:r>
            <w:proofErr w:type="spellEnd"/>
            <w:r>
              <w:rPr>
                <w:rFonts w:ascii="Arial" w:hAnsi="Arial" w:cs="Arial"/>
                <w:sz w:val="24"/>
                <w:szCs w:val="24"/>
              </w:rPr>
              <w:t xml:space="preserve">, </w:t>
            </w:r>
            <w:proofErr w:type="spellStart"/>
            <w:r>
              <w:rPr>
                <w:rFonts w:ascii="Arial" w:hAnsi="Arial" w:cs="Arial"/>
                <w:sz w:val="24"/>
                <w:szCs w:val="24"/>
              </w:rPr>
              <w:t>sm</w:t>
            </w:r>
            <w:proofErr w:type="spellEnd"/>
            <w:r>
              <w:rPr>
                <w:rFonts w:ascii="Arial" w:hAnsi="Arial" w:cs="Arial"/>
                <w:sz w:val="24"/>
                <w:szCs w:val="24"/>
              </w:rPr>
              <w:t xml:space="preserve">, </w:t>
            </w:r>
          </w:p>
        </w:tc>
        <w:tc>
          <w:tcPr>
            <w:tcW w:w="1279" w:type="dxa"/>
            <w:gridSpan w:val="2"/>
          </w:tcPr>
          <w:p w14:paraId="1E15E04D" w14:textId="38B5D180" w:rsidR="00C30B1D" w:rsidRDefault="00C30B1D" w:rsidP="00C30B1D"/>
        </w:tc>
      </w:tr>
      <w:tr w:rsidR="00C30B1D" w14:paraId="36942D08" w14:textId="77777777" w:rsidTr="00055CC2">
        <w:tc>
          <w:tcPr>
            <w:tcW w:w="9351" w:type="dxa"/>
            <w:gridSpan w:val="7"/>
          </w:tcPr>
          <w:p w14:paraId="474DFB5D" w14:textId="6DFDA35E" w:rsidR="00C30B1D" w:rsidRPr="00625CD1" w:rsidRDefault="00CA3359" w:rsidP="00CA3359">
            <w:pPr>
              <w:numPr>
                <w:ilvl w:val="0"/>
                <w:numId w:val="19"/>
              </w:numPr>
              <w:rPr>
                <w:rFonts w:ascii="Arial" w:hAnsi="Arial" w:cs="Arial"/>
                <w:sz w:val="24"/>
                <w:szCs w:val="24"/>
              </w:rPr>
            </w:pPr>
            <w:r w:rsidRPr="00CA3359">
              <w:rPr>
                <w:rFonts w:ascii="Arial" w:hAnsi="Arial" w:cs="Arial"/>
                <w:sz w:val="24"/>
                <w:szCs w:val="24"/>
                <w:lang w:val="en-GB"/>
              </w:rPr>
              <w:t>The young person can consistently articulate multisyllabic words confidently e.g. radiator, tripod, argument, helicopter.</w:t>
            </w:r>
          </w:p>
        </w:tc>
        <w:tc>
          <w:tcPr>
            <w:tcW w:w="1279" w:type="dxa"/>
            <w:gridSpan w:val="2"/>
          </w:tcPr>
          <w:p w14:paraId="41BACE96" w14:textId="64D12A3B" w:rsidR="00C30B1D" w:rsidRDefault="00C30B1D" w:rsidP="00C30B1D"/>
        </w:tc>
      </w:tr>
      <w:tr w:rsidR="00886120" w14:paraId="6CDF52A9" w14:textId="77777777" w:rsidTr="00055CC2">
        <w:tc>
          <w:tcPr>
            <w:tcW w:w="9351" w:type="dxa"/>
            <w:gridSpan w:val="7"/>
            <w:shd w:val="clear" w:color="auto" w:fill="DAE9F7" w:themeFill="text2" w:themeFillTint="1A"/>
          </w:tcPr>
          <w:p w14:paraId="403999FB" w14:textId="51D6D5F4" w:rsidR="00886120" w:rsidRDefault="00886120" w:rsidP="001F3855">
            <w:pPr>
              <w:jc w:val="right"/>
            </w:pPr>
            <w:r w:rsidRPr="008475AE">
              <w:rPr>
                <w:rFonts w:ascii="Arial" w:hAnsi="Arial" w:cs="Arial"/>
                <w:b/>
                <w:bCs/>
                <w:sz w:val="24"/>
                <w:szCs w:val="24"/>
              </w:rPr>
              <w:t>Speech</w:t>
            </w:r>
            <w:r w:rsidR="001F3855">
              <w:rPr>
                <w:rFonts w:ascii="Arial" w:hAnsi="Arial" w:cs="Arial"/>
                <w:b/>
                <w:bCs/>
                <w:sz w:val="24"/>
                <w:szCs w:val="24"/>
              </w:rPr>
              <w:t xml:space="preserve"> Sounds</w:t>
            </w:r>
            <w:r w:rsidRPr="008475AE">
              <w:rPr>
                <w:rFonts w:ascii="Arial" w:hAnsi="Arial" w:cs="Arial"/>
                <w:b/>
                <w:bCs/>
                <w:sz w:val="24"/>
                <w:szCs w:val="24"/>
              </w:rPr>
              <w:t xml:space="preserve">: </w:t>
            </w:r>
            <w:r>
              <w:rPr>
                <w:rFonts w:ascii="Arial" w:hAnsi="Arial" w:cs="Arial"/>
                <w:b/>
                <w:bCs/>
                <w:sz w:val="24"/>
                <w:szCs w:val="24"/>
              </w:rPr>
              <w:t>t</w:t>
            </w:r>
            <w:r w:rsidRPr="008475AE">
              <w:rPr>
                <w:rFonts w:ascii="Arial" w:hAnsi="Arial" w:cs="Arial"/>
                <w:b/>
                <w:bCs/>
                <w:sz w:val="24"/>
                <w:szCs w:val="24"/>
              </w:rPr>
              <w:t xml:space="preserve">otal </w:t>
            </w:r>
            <w:r>
              <w:rPr>
                <w:rFonts w:ascii="Arial" w:hAnsi="Arial" w:cs="Arial"/>
                <w:b/>
                <w:bCs/>
                <w:sz w:val="24"/>
                <w:szCs w:val="24"/>
              </w:rPr>
              <w:t>s</w:t>
            </w:r>
            <w:r w:rsidRPr="008475AE">
              <w:rPr>
                <w:rFonts w:ascii="Arial" w:hAnsi="Arial" w:cs="Arial"/>
                <w:b/>
                <w:bCs/>
                <w:sz w:val="24"/>
                <w:szCs w:val="24"/>
              </w:rPr>
              <w:t xml:space="preserve">core </w:t>
            </w:r>
          </w:p>
        </w:tc>
        <w:tc>
          <w:tcPr>
            <w:tcW w:w="1279" w:type="dxa"/>
            <w:gridSpan w:val="2"/>
          </w:tcPr>
          <w:p w14:paraId="6027AB31" w14:textId="3B8D8BD1" w:rsidR="00886120" w:rsidRDefault="00886120" w:rsidP="00886120"/>
        </w:tc>
      </w:tr>
      <w:tr w:rsidR="00886120" w14:paraId="40DF6B96" w14:textId="77777777" w:rsidTr="00055CC2">
        <w:tc>
          <w:tcPr>
            <w:tcW w:w="6658" w:type="dxa"/>
            <w:gridSpan w:val="2"/>
            <w:vMerge w:val="restart"/>
            <w:shd w:val="clear" w:color="auto" w:fill="DAE9F7" w:themeFill="text2" w:themeFillTint="1A"/>
            <w:vAlign w:val="center"/>
          </w:tcPr>
          <w:p w14:paraId="3BC2D981" w14:textId="77777777" w:rsidR="00886120" w:rsidRDefault="00886120" w:rsidP="00886120">
            <w:pPr>
              <w:rPr>
                <w:rFonts w:ascii="Wingdings" w:eastAsia="Wingdings" w:hAnsi="Wingdings" w:cs="Wingdings"/>
                <w:b/>
                <w:bCs/>
                <w:color w:val="000000" w:themeColor="text1"/>
                <w:sz w:val="24"/>
                <w:szCs w:val="24"/>
              </w:rPr>
            </w:pPr>
            <w:r w:rsidRPr="008475AE">
              <w:rPr>
                <w:rFonts w:ascii="Arial" w:eastAsia="Arial" w:hAnsi="Arial" w:cs="Arial"/>
                <w:b/>
                <w:bCs/>
                <w:color w:val="000000" w:themeColor="text1"/>
                <w:sz w:val="24"/>
                <w:szCs w:val="24"/>
              </w:rPr>
              <w:t xml:space="preserve">Circle R,A,G according to their score </w:t>
            </w:r>
            <w:r w:rsidRPr="008475AE">
              <w:rPr>
                <w:rFonts w:ascii="Wingdings" w:eastAsia="Wingdings" w:hAnsi="Wingdings" w:cs="Wingdings"/>
                <w:b/>
                <w:bCs/>
                <w:color w:val="000000" w:themeColor="text1"/>
                <w:sz w:val="24"/>
                <w:szCs w:val="24"/>
              </w:rPr>
              <w:t>à</w:t>
            </w:r>
          </w:p>
          <w:p w14:paraId="4E7311C2" w14:textId="17138A68" w:rsidR="00A94447" w:rsidRDefault="00A94447" w:rsidP="00886120"/>
        </w:tc>
        <w:tc>
          <w:tcPr>
            <w:tcW w:w="1275" w:type="dxa"/>
            <w:gridSpan w:val="2"/>
            <w:shd w:val="clear" w:color="auto" w:fill="FF0000"/>
            <w:vAlign w:val="center"/>
          </w:tcPr>
          <w:p w14:paraId="2F7D1CC3" w14:textId="63B17166" w:rsidR="00886120" w:rsidRPr="00834F03" w:rsidRDefault="00886120" w:rsidP="00886120">
            <w:pPr>
              <w:jc w:val="center"/>
              <w:rPr>
                <w:b/>
                <w:bCs/>
              </w:rPr>
            </w:pPr>
            <w:r w:rsidRPr="00834F03">
              <w:rPr>
                <w:rFonts w:ascii="Arial" w:eastAsia="Arial" w:hAnsi="Arial" w:cs="Arial"/>
                <w:b/>
                <w:bCs/>
                <w:sz w:val="24"/>
                <w:szCs w:val="24"/>
              </w:rPr>
              <w:t>Red</w:t>
            </w:r>
          </w:p>
        </w:tc>
        <w:tc>
          <w:tcPr>
            <w:tcW w:w="1418" w:type="dxa"/>
            <w:gridSpan w:val="3"/>
            <w:shd w:val="clear" w:color="auto" w:fill="FFC000"/>
            <w:vAlign w:val="center"/>
          </w:tcPr>
          <w:p w14:paraId="6DC54425" w14:textId="29584A0C" w:rsidR="00886120" w:rsidRPr="00834F03" w:rsidRDefault="00886120" w:rsidP="00886120">
            <w:pPr>
              <w:jc w:val="center"/>
              <w:rPr>
                <w:b/>
                <w:bCs/>
              </w:rPr>
            </w:pPr>
            <w:r w:rsidRPr="00834F03">
              <w:rPr>
                <w:rFonts w:ascii="Arial" w:eastAsia="Arial" w:hAnsi="Arial" w:cs="Arial"/>
                <w:b/>
                <w:bCs/>
                <w:color w:val="000000" w:themeColor="text1"/>
                <w:sz w:val="24"/>
                <w:szCs w:val="24"/>
              </w:rPr>
              <w:t>Amber</w:t>
            </w:r>
          </w:p>
        </w:tc>
        <w:tc>
          <w:tcPr>
            <w:tcW w:w="1279" w:type="dxa"/>
            <w:gridSpan w:val="2"/>
            <w:shd w:val="clear" w:color="auto" w:fill="29B95C"/>
            <w:vAlign w:val="center"/>
          </w:tcPr>
          <w:p w14:paraId="43D44171" w14:textId="3B1D68BB" w:rsidR="00886120" w:rsidRPr="00834F03" w:rsidRDefault="00886120" w:rsidP="00886120">
            <w:pPr>
              <w:jc w:val="center"/>
              <w:rPr>
                <w:b/>
                <w:bCs/>
              </w:rPr>
            </w:pPr>
            <w:r w:rsidRPr="00834F03">
              <w:rPr>
                <w:rFonts w:ascii="Arial" w:eastAsia="Arial" w:hAnsi="Arial" w:cs="Arial"/>
                <w:b/>
                <w:bCs/>
                <w:color w:val="000000" w:themeColor="text1"/>
                <w:sz w:val="24"/>
                <w:szCs w:val="24"/>
              </w:rPr>
              <w:t>Green</w:t>
            </w:r>
          </w:p>
        </w:tc>
      </w:tr>
      <w:tr w:rsidR="00886120" w14:paraId="1E5495FA" w14:textId="77777777" w:rsidTr="00055CC2">
        <w:tc>
          <w:tcPr>
            <w:tcW w:w="6658" w:type="dxa"/>
            <w:gridSpan w:val="2"/>
            <w:vMerge/>
            <w:shd w:val="clear" w:color="auto" w:fill="DAE9F7" w:themeFill="text2" w:themeFillTint="1A"/>
          </w:tcPr>
          <w:p w14:paraId="562F23AC" w14:textId="77777777" w:rsidR="00886120" w:rsidRDefault="00886120" w:rsidP="00886120"/>
        </w:tc>
        <w:tc>
          <w:tcPr>
            <w:tcW w:w="1275" w:type="dxa"/>
            <w:gridSpan w:val="2"/>
          </w:tcPr>
          <w:p w14:paraId="69785094" w14:textId="0583DB3C" w:rsidR="00886120" w:rsidRPr="00834F03" w:rsidRDefault="00886120" w:rsidP="00886120">
            <w:pPr>
              <w:jc w:val="center"/>
              <w:rPr>
                <w:b/>
                <w:bCs/>
              </w:rPr>
            </w:pPr>
            <w:r w:rsidRPr="00834F03">
              <w:rPr>
                <w:rFonts w:ascii="Arial" w:eastAsia="Arial" w:hAnsi="Arial" w:cs="Arial"/>
                <w:b/>
                <w:bCs/>
                <w:sz w:val="24"/>
                <w:szCs w:val="24"/>
              </w:rPr>
              <w:t>0</w:t>
            </w:r>
            <w:r w:rsidR="00673B5A">
              <w:rPr>
                <w:rFonts w:ascii="Arial" w:eastAsia="Arial" w:hAnsi="Arial" w:cs="Arial"/>
                <w:b/>
                <w:bCs/>
                <w:sz w:val="24"/>
                <w:szCs w:val="24"/>
              </w:rPr>
              <w:t>-</w:t>
            </w:r>
            <w:r w:rsidR="00657276">
              <w:rPr>
                <w:rFonts w:ascii="Arial" w:eastAsia="Arial" w:hAnsi="Arial" w:cs="Arial"/>
                <w:b/>
                <w:bCs/>
                <w:sz w:val="24"/>
                <w:szCs w:val="24"/>
              </w:rPr>
              <w:t>2</w:t>
            </w:r>
          </w:p>
        </w:tc>
        <w:tc>
          <w:tcPr>
            <w:tcW w:w="1418" w:type="dxa"/>
            <w:gridSpan w:val="3"/>
          </w:tcPr>
          <w:p w14:paraId="47B82877" w14:textId="416A2C65" w:rsidR="00886120" w:rsidRPr="00834F03" w:rsidRDefault="00657276" w:rsidP="00886120">
            <w:pPr>
              <w:jc w:val="center"/>
              <w:rPr>
                <w:b/>
                <w:bCs/>
              </w:rPr>
            </w:pPr>
            <w:r>
              <w:rPr>
                <w:b/>
                <w:bCs/>
              </w:rPr>
              <w:t>3</w:t>
            </w:r>
          </w:p>
        </w:tc>
        <w:tc>
          <w:tcPr>
            <w:tcW w:w="1279" w:type="dxa"/>
            <w:gridSpan w:val="2"/>
          </w:tcPr>
          <w:p w14:paraId="7EF529E1" w14:textId="76F6A371" w:rsidR="00886120" w:rsidRPr="00834F03" w:rsidRDefault="00657276" w:rsidP="00886120">
            <w:pPr>
              <w:jc w:val="center"/>
              <w:rPr>
                <w:b/>
                <w:bCs/>
              </w:rPr>
            </w:pPr>
            <w:r>
              <w:rPr>
                <w:b/>
                <w:bCs/>
              </w:rPr>
              <w:t>4</w:t>
            </w:r>
          </w:p>
        </w:tc>
      </w:tr>
      <w:tr w:rsidR="00A94447" w14:paraId="424F698F" w14:textId="77777777" w:rsidTr="00A94447">
        <w:trPr>
          <w:gridAfter w:val="1"/>
          <w:wAfter w:w="10" w:type="dxa"/>
        </w:trPr>
        <w:tc>
          <w:tcPr>
            <w:tcW w:w="9060" w:type="dxa"/>
            <w:gridSpan w:val="5"/>
            <w:shd w:val="clear" w:color="auto" w:fill="DAE9F7" w:themeFill="text2" w:themeFillTint="1A"/>
          </w:tcPr>
          <w:p w14:paraId="52E59A13" w14:textId="77777777" w:rsidR="00A94447" w:rsidRPr="00140022" w:rsidRDefault="00A94447" w:rsidP="00A94447">
            <w:pPr>
              <w:numPr>
                <w:ilvl w:val="0"/>
                <w:numId w:val="24"/>
              </w:numPr>
              <w:rPr>
                <w:b/>
                <w:bCs/>
              </w:rPr>
            </w:pPr>
            <w:r>
              <w:rPr>
                <w:b/>
                <w:bCs/>
                <w:sz w:val="36"/>
                <w:szCs w:val="36"/>
              </w:rPr>
              <w:t>Other (including stammering and voice)</w:t>
            </w:r>
          </w:p>
        </w:tc>
        <w:tc>
          <w:tcPr>
            <w:tcW w:w="1560" w:type="dxa"/>
            <w:gridSpan w:val="3"/>
            <w:shd w:val="clear" w:color="auto" w:fill="DAE9F7" w:themeFill="text2" w:themeFillTint="1A"/>
          </w:tcPr>
          <w:p w14:paraId="4D549E72" w14:textId="77777777" w:rsidR="00A94447" w:rsidRDefault="00A94447">
            <w:r>
              <w:t>Score: Yes = 1 No = 0</w:t>
            </w:r>
          </w:p>
        </w:tc>
      </w:tr>
      <w:tr w:rsidR="00A94447" w14:paraId="6AB094D1" w14:textId="77777777" w:rsidTr="00A94447">
        <w:trPr>
          <w:gridAfter w:val="1"/>
          <w:wAfter w:w="10" w:type="dxa"/>
        </w:trPr>
        <w:tc>
          <w:tcPr>
            <w:tcW w:w="9060" w:type="dxa"/>
            <w:gridSpan w:val="5"/>
            <w:shd w:val="clear" w:color="auto" w:fill="DAE9F7" w:themeFill="text2" w:themeFillTint="1A"/>
          </w:tcPr>
          <w:p w14:paraId="7B916D3C" w14:textId="77777777" w:rsidR="00A94447" w:rsidRPr="0099675F" w:rsidRDefault="00A94447">
            <w:pPr>
              <w:rPr>
                <w:rFonts w:ascii="Arial" w:hAnsi="Arial" w:cs="Arial"/>
                <w:sz w:val="24"/>
                <w:szCs w:val="24"/>
              </w:rPr>
            </w:pPr>
            <w:r w:rsidRPr="0099675F">
              <w:rPr>
                <w:rFonts w:ascii="Arial" w:hAnsi="Arial" w:cs="Arial"/>
                <w:sz w:val="24"/>
                <w:szCs w:val="24"/>
              </w:rPr>
              <w:t xml:space="preserve">The child’s talking is fluent and smooth when they speak. </w:t>
            </w:r>
          </w:p>
        </w:tc>
        <w:tc>
          <w:tcPr>
            <w:tcW w:w="1560" w:type="dxa"/>
            <w:gridSpan w:val="3"/>
          </w:tcPr>
          <w:p w14:paraId="15189248" w14:textId="77777777" w:rsidR="00A94447" w:rsidRDefault="00A94447"/>
        </w:tc>
      </w:tr>
      <w:tr w:rsidR="00A94447" w14:paraId="7C939573" w14:textId="77777777" w:rsidTr="00A94447">
        <w:trPr>
          <w:gridAfter w:val="1"/>
          <w:wAfter w:w="10" w:type="dxa"/>
        </w:trPr>
        <w:tc>
          <w:tcPr>
            <w:tcW w:w="9060" w:type="dxa"/>
            <w:gridSpan w:val="5"/>
            <w:shd w:val="clear" w:color="auto" w:fill="DAE9F7" w:themeFill="text2" w:themeFillTint="1A"/>
          </w:tcPr>
          <w:p w14:paraId="134A0CC4" w14:textId="77777777" w:rsidR="00A94447" w:rsidRPr="0099675F" w:rsidRDefault="00A94447">
            <w:pPr>
              <w:rPr>
                <w:rFonts w:ascii="Arial" w:hAnsi="Arial" w:cs="Arial"/>
                <w:sz w:val="24"/>
                <w:szCs w:val="24"/>
              </w:rPr>
            </w:pPr>
            <w:r w:rsidRPr="0099675F">
              <w:rPr>
                <w:rFonts w:ascii="Arial" w:hAnsi="Arial" w:cs="Arial"/>
                <w:sz w:val="24"/>
                <w:szCs w:val="24"/>
              </w:rPr>
              <w:lastRenderedPageBreak/>
              <w:t xml:space="preserve">The child can use words and sentences confidently and is not avoiding words or speaking situations </w:t>
            </w:r>
          </w:p>
        </w:tc>
        <w:tc>
          <w:tcPr>
            <w:tcW w:w="1560" w:type="dxa"/>
            <w:gridSpan w:val="3"/>
          </w:tcPr>
          <w:p w14:paraId="1AD871D4" w14:textId="77777777" w:rsidR="00A94447" w:rsidRDefault="00A94447"/>
        </w:tc>
      </w:tr>
      <w:tr w:rsidR="00A94447" w14:paraId="32B4E21F" w14:textId="77777777" w:rsidTr="00A94447">
        <w:trPr>
          <w:gridAfter w:val="1"/>
          <w:wAfter w:w="10" w:type="dxa"/>
        </w:trPr>
        <w:tc>
          <w:tcPr>
            <w:tcW w:w="9060" w:type="dxa"/>
            <w:gridSpan w:val="5"/>
            <w:shd w:val="clear" w:color="auto" w:fill="DAE9F7" w:themeFill="text2" w:themeFillTint="1A"/>
          </w:tcPr>
          <w:p w14:paraId="44D948E6" w14:textId="77777777" w:rsidR="00A94447" w:rsidRPr="0099675F" w:rsidRDefault="00A94447">
            <w:pPr>
              <w:rPr>
                <w:rFonts w:ascii="Arial" w:hAnsi="Arial" w:cs="Arial"/>
                <w:sz w:val="24"/>
                <w:szCs w:val="24"/>
              </w:rPr>
            </w:pPr>
            <w:r w:rsidRPr="0099675F">
              <w:rPr>
                <w:rFonts w:ascii="Arial" w:hAnsi="Arial" w:cs="Arial"/>
                <w:sz w:val="24"/>
                <w:szCs w:val="24"/>
              </w:rPr>
              <w:t xml:space="preserve">The child is showing no evidence of a stammer such as repeating parts or whole words, or showing a struggle or tension when they talk </w:t>
            </w:r>
          </w:p>
        </w:tc>
        <w:tc>
          <w:tcPr>
            <w:tcW w:w="1560" w:type="dxa"/>
            <w:gridSpan w:val="3"/>
          </w:tcPr>
          <w:p w14:paraId="5ECE7D97" w14:textId="77777777" w:rsidR="00A94447" w:rsidRDefault="00A94447"/>
        </w:tc>
      </w:tr>
      <w:tr w:rsidR="00A94447" w14:paraId="640C29D1" w14:textId="77777777" w:rsidTr="00A94447">
        <w:trPr>
          <w:gridAfter w:val="1"/>
          <w:wAfter w:w="10" w:type="dxa"/>
        </w:trPr>
        <w:tc>
          <w:tcPr>
            <w:tcW w:w="9060" w:type="dxa"/>
            <w:gridSpan w:val="5"/>
            <w:shd w:val="clear" w:color="auto" w:fill="DAE9F7" w:themeFill="text2" w:themeFillTint="1A"/>
          </w:tcPr>
          <w:p w14:paraId="6053980D" w14:textId="77777777" w:rsidR="00A94447" w:rsidRPr="0099675F" w:rsidRDefault="00A94447">
            <w:pPr>
              <w:rPr>
                <w:rFonts w:ascii="Arial" w:hAnsi="Arial" w:cs="Arial"/>
                <w:sz w:val="24"/>
                <w:szCs w:val="24"/>
              </w:rPr>
            </w:pPr>
            <w:r w:rsidRPr="0099675F">
              <w:rPr>
                <w:rFonts w:ascii="Arial" w:hAnsi="Arial" w:cs="Arial"/>
                <w:color w:val="171717" w:themeColor="background2" w:themeShade="1A"/>
                <w:sz w:val="24"/>
                <w:szCs w:val="24"/>
              </w:rPr>
              <w:t xml:space="preserve">Voice is clear, with no evidence of pain or strain when talking, or raspy sound.  </w:t>
            </w:r>
          </w:p>
        </w:tc>
        <w:tc>
          <w:tcPr>
            <w:tcW w:w="1560" w:type="dxa"/>
            <w:gridSpan w:val="3"/>
          </w:tcPr>
          <w:p w14:paraId="01FD0DEF" w14:textId="77777777" w:rsidR="00A94447" w:rsidRDefault="00A94447"/>
        </w:tc>
      </w:tr>
      <w:tr w:rsidR="00A94447" w14:paraId="09A3B2E4" w14:textId="77777777" w:rsidTr="00A94447">
        <w:trPr>
          <w:gridAfter w:val="1"/>
          <w:wAfter w:w="10" w:type="dxa"/>
        </w:trPr>
        <w:tc>
          <w:tcPr>
            <w:tcW w:w="9060" w:type="dxa"/>
            <w:gridSpan w:val="5"/>
            <w:shd w:val="clear" w:color="auto" w:fill="DAE9F7" w:themeFill="text2" w:themeFillTint="1A"/>
          </w:tcPr>
          <w:p w14:paraId="4632960E" w14:textId="77777777" w:rsidR="00A94447" w:rsidRPr="00140022" w:rsidRDefault="00A94447">
            <w:pPr>
              <w:rPr>
                <w:rFonts w:ascii="Arial" w:hAnsi="Arial" w:cs="Arial"/>
                <w:b/>
                <w:bCs/>
                <w:sz w:val="24"/>
                <w:szCs w:val="24"/>
              </w:rPr>
            </w:pPr>
            <w:r>
              <w:rPr>
                <w:rFonts w:ascii="Arial" w:hAnsi="Arial" w:cs="Arial"/>
                <w:b/>
                <w:bCs/>
                <w:sz w:val="24"/>
                <w:szCs w:val="24"/>
              </w:rPr>
              <w:t>Stammering</w:t>
            </w:r>
            <w:r w:rsidRPr="008475AE">
              <w:rPr>
                <w:rFonts w:ascii="Arial" w:hAnsi="Arial" w:cs="Arial"/>
                <w:b/>
                <w:bCs/>
                <w:sz w:val="24"/>
                <w:szCs w:val="24"/>
              </w:rPr>
              <w:t xml:space="preserve">: </w:t>
            </w:r>
            <w:r>
              <w:rPr>
                <w:rFonts w:ascii="Arial" w:hAnsi="Arial" w:cs="Arial"/>
                <w:b/>
                <w:bCs/>
                <w:sz w:val="24"/>
                <w:szCs w:val="24"/>
              </w:rPr>
              <w:t>t</w:t>
            </w:r>
            <w:r w:rsidRPr="008475AE">
              <w:rPr>
                <w:rFonts w:ascii="Arial" w:hAnsi="Arial" w:cs="Arial"/>
                <w:b/>
                <w:bCs/>
                <w:sz w:val="24"/>
                <w:szCs w:val="24"/>
              </w:rPr>
              <w:t xml:space="preserve">otal </w:t>
            </w:r>
            <w:r>
              <w:rPr>
                <w:rFonts w:ascii="Arial" w:hAnsi="Arial" w:cs="Arial"/>
                <w:b/>
                <w:bCs/>
                <w:sz w:val="24"/>
                <w:szCs w:val="24"/>
              </w:rPr>
              <w:t>s</w:t>
            </w:r>
            <w:r w:rsidRPr="008475AE">
              <w:rPr>
                <w:rFonts w:ascii="Arial" w:hAnsi="Arial" w:cs="Arial"/>
                <w:b/>
                <w:bCs/>
                <w:sz w:val="24"/>
                <w:szCs w:val="24"/>
              </w:rPr>
              <w:t xml:space="preserve">core </w:t>
            </w:r>
          </w:p>
        </w:tc>
        <w:tc>
          <w:tcPr>
            <w:tcW w:w="1560" w:type="dxa"/>
            <w:gridSpan w:val="3"/>
          </w:tcPr>
          <w:p w14:paraId="1DB37BDE" w14:textId="77777777" w:rsidR="00A94447" w:rsidRDefault="00A94447"/>
        </w:tc>
      </w:tr>
      <w:tr w:rsidR="00A94447" w:rsidRPr="00834F03" w14:paraId="63F2329E" w14:textId="77777777" w:rsidTr="00A94447">
        <w:trPr>
          <w:gridAfter w:val="1"/>
          <w:wAfter w:w="10" w:type="dxa"/>
        </w:trPr>
        <w:tc>
          <w:tcPr>
            <w:tcW w:w="6651" w:type="dxa"/>
            <w:vMerge w:val="restart"/>
            <w:shd w:val="clear" w:color="auto" w:fill="DAE9F7" w:themeFill="text2" w:themeFillTint="1A"/>
            <w:vAlign w:val="center"/>
          </w:tcPr>
          <w:p w14:paraId="681293FE" w14:textId="77777777" w:rsidR="00A94447" w:rsidRDefault="00A94447">
            <w:pPr>
              <w:rPr>
                <w:rFonts w:ascii="Wingdings" w:eastAsia="Wingdings" w:hAnsi="Wingdings" w:cs="Wingdings"/>
                <w:b/>
                <w:bCs/>
                <w:color w:val="000000" w:themeColor="text1"/>
                <w:sz w:val="24"/>
                <w:szCs w:val="24"/>
              </w:rPr>
            </w:pPr>
            <w:r w:rsidRPr="008475AE">
              <w:rPr>
                <w:rFonts w:ascii="Arial" w:eastAsia="Arial" w:hAnsi="Arial" w:cs="Arial"/>
                <w:b/>
                <w:bCs/>
                <w:color w:val="000000" w:themeColor="text1"/>
                <w:sz w:val="24"/>
                <w:szCs w:val="24"/>
              </w:rPr>
              <w:t xml:space="preserve">Circle R,A,G according to their score </w:t>
            </w:r>
            <w:r w:rsidRPr="008475AE">
              <w:rPr>
                <w:rFonts w:ascii="Wingdings" w:eastAsia="Wingdings" w:hAnsi="Wingdings" w:cs="Wingdings"/>
                <w:b/>
                <w:bCs/>
                <w:color w:val="000000" w:themeColor="text1"/>
                <w:sz w:val="24"/>
                <w:szCs w:val="24"/>
              </w:rPr>
              <w:t>à</w:t>
            </w:r>
            <w:r>
              <w:rPr>
                <w:rFonts w:ascii="Wingdings" w:eastAsia="Wingdings" w:hAnsi="Wingdings" w:cs="Wingdings"/>
                <w:b/>
                <w:bCs/>
                <w:color w:val="000000" w:themeColor="text1"/>
                <w:sz w:val="24"/>
                <w:szCs w:val="24"/>
              </w:rPr>
              <w:t xml:space="preserve"> </w:t>
            </w:r>
          </w:p>
          <w:p w14:paraId="2BC455D6" w14:textId="5E69ED7D" w:rsidR="00A94447" w:rsidRPr="00140022" w:rsidRDefault="00A94447">
            <w:pPr>
              <w:rPr>
                <w:rFonts w:ascii="Arial" w:hAnsi="Arial" w:cs="Arial"/>
              </w:rPr>
            </w:pPr>
            <w:r w:rsidRPr="00140022">
              <w:rPr>
                <w:rFonts w:ascii="Arial" w:eastAsia="Wingdings" w:hAnsi="Arial" w:cs="Arial"/>
                <w:b/>
                <w:bCs/>
                <w:color w:val="000000" w:themeColor="text1"/>
                <w:sz w:val="24"/>
                <w:szCs w:val="24"/>
                <w:u w:val="single"/>
              </w:rPr>
              <w:t xml:space="preserve">Any score less than </w:t>
            </w:r>
            <w:r w:rsidR="00657276">
              <w:rPr>
                <w:rFonts w:ascii="Arial" w:eastAsia="Wingdings" w:hAnsi="Arial" w:cs="Arial"/>
                <w:b/>
                <w:bCs/>
                <w:color w:val="000000" w:themeColor="text1"/>
                <w:sz w:val="24"/>
                <w:szCs w:val="24"/>
                <w:u w:val="single"/>
              </w:rPr>
              <w:t>4</w:t>
            </w:r>
            <w:r w:rsidRPr="00140022">
              <w:rPr>
                <w:rFonts w:ascii="Arial" w:eastAsia="Wingdings" w:hAnsi="Arial" w:cs="Arial"/>
                <w:b/>
                <w:bCs/>
                <w:color w:val="000000" w:themeColor="text1"/>
                <w:sz w:val="24"/>
                <w:szCs w:val="24"/>
                <w:u w:val="single"/>
              </w:rPr>
              <w:t>is an immediate referral to SALT</w:t>
            </w:r>
          </w:p>
        </w:tc>
        <w:tc>
          <w:tcPr>
            <w:tcW w:w="1275" w:type="dxa"/>
            <w:gridSpan w:val="2"/>
            <w:shd w:val="clear" w:color="auto" w:fill="FF0000"/>
            <w:vAlign w:val="center"/>
          </w:tcPr>
          <w:p w14:paraId="261DAF10" w14:textId="77777777" w:rsidR="00A94447" w:rsidRPr="00834F03" w:rsidRDefault="00A94447">
            <w:pPr>
              <w:jc w:val="center"/>
              <w:rPr>
                <w:b/>
                <w:bCs/>
              </w:rPr>
            </w:pPr>
            <w:r w:rsidRPr="00834F03">
              <w:rPr>
                <w:rFonts w:ascii="Arial" w:eastAsia="Arial" w:hAnsi="Arial" w:cs="Arial"/>
                <w:b/>
                <w:bCs/>
                <w:sz w:val="24"/>
                <w:szCs w:val="24"/>
              </w:rPr>
              <w:t>Red</w:t>
            </w:r>
          </w:p>
        </w:tc>
        <w:tc>
          <w:tcPr>
            <w:tcW w:w="1418" w:type="dxa"/>
            <w:gridSpan w:val="3"/>
            <w:shd w:val="clear" w:color="auto" w:fill="FFC000"/>
            <w:vAlign w:val="center"/>
          </w:tcPr>
          <w:p w14:paraId="5BD1B4C1" w14:textId="77777777" w:rsidR="00A94447" w:rsidRPr="00834F03" w:rsidRDefault="00A94447">
            <w:pPr>
              <w:jc w:val="center"/>
              <w:rPr>
                <w:b/>
                <w:bCs/>
              </w:rPr>
            </w:pPr>
            <w:r w:rsidRPr="00834F03">
              <w:rPr>
                <w:rFonts w:ascii="Arial" w:eastAsia="Arial" w:hAnsi="Arial" w:cs="Arial"/>
                <w:b/>
                <w:bCs/>
                <w:color w:val="000000" w:themeColor="text1"/>
                <w:sz w:val="24"/>
                <w:szCs w:val="24"/>
              </w:rPr>
              <w:t>Amber</w:t>
            </w:r>
          </w:p>
        </w:tc>
        <w:tc>
          <w:tcPr>
            <w:tcW w:w="1276" w:type="dxa"/>
            <w:gridSpan w:val="2"/>
            <w:shd w:val="clear" w:color="auto" w:fill="29B95C"/>
            <w:vAlign w:val="center"/>
          </w:tcPr>
          <w:p w14:paraId="171035F2" w14:textId="77777777" w:rsidR="00A94447" w:rsidRPr="00834F03" w:rsidRDefault="00A94447">
            <w:pPr>
              <w:jc w:val="center"/>
              <w:rPr>
                <w:b/>
                <w:bCs/>
              </w:rPr>
            </w:pPr>
            <w:r w:rsidRPr="00834F03">
              <w:rPr>
                <w:rFonts w:ascii="Arial" w:eastAsia="Arial" w:hAnsi="Arial" w:cs="Arial"/>
                <w:b/>
                <w:bCs/>
                <w:color w:val="000000" w:themeColor="text1"/>
                <w:sz w:val="24"/>
                <w:szCs w:val="24"/>
              </w:rPr>
              <w:t>Green</w:t>
            </w:r>
          </w:p>
        </w:tc>
      </w:tr>
      <w:tr w:rsidR="00A94447" w:rsidRPr="00834F03" w14:paraId="373C59A9" w14:textId="77777777" w:rsidTr="00A94447">
        <w:trPr>
          <w:gridAfter w:val="1"/>
          <w:wAfter w:w="10" w:type="dxa"/>
        </w:trPr>
        <w:tc>
          <w:tcPr>
            <w:tcW w:w="6651" w:type="dxa"/>
            <w:vMerge/>
            <w:shd w:val="clear" w:color="auto" w:fill="DAE9F7" w:themeFill="text2" w:themeFillTint="1A"/>
          </w:tcPr>
          <w:p w14:paraId="5D8CCFF5" w14:textId="77777777" w:rsidR="00A94447" w:rsidRDefault="00A94447"/>
        </w:tc>
        <w:tc>
          <w:tcPr>
            <w:tcW w:w="1275" w:type="dxa"/>
            <w:gridSpan w:val="2"/>
          </w:tcPr>
          <w:p w14:paraId="7E12CDCE" w14:textId="1124099B" w:rsidR="00A94447" w:rsidRPr="00834F03" w:rsidRDefault="00A94447">
            <w:pPr>
              <w:jc w:val="center"/>
              <w:rPr>
                <w:b/>
                <w:bCs/>
              </w:rPr>
            </w:pPr>
          </w:p>
        </w:tc>
        <w:tc>
          <w:tcPr>
            <w:tcW w:w="1418" w:type="dxa"/>
            <w:gridSpan w:val="3"/>
          </w:tcPr>
          <w:p w14:paraId="326E55F1" w14:textId="40C52BC3" w:rsidR="00A94447" w:rsidRPr="00834F03" w:rsidRDefault="00A94447">
            <w:pPr>
              <w:jc w:val="center"/>
              <w:rPr>
                <w:b/>
                <w:bCs/>
              </w:rPr>
            </w:pPr>
          </w:p>
        </w:tc>
        <w:tc>
          <w:tcPr>
            <w:tcW w:w="1276" w:type="dxa"/>
            <w:gridSpan w:val="2"/>
          </w:tcPr>
          <w:p w14:paraId="4DE3CD00" w14:textId="42A85B0E" w:rsidR="00A94447" w:rsidRPr="00834F03" w:rsidRDefault="00053C88">
            <w:pPr>
              <w:jc w:val="center"/>
              <w:rPr>
                <w:b/>
                <w:bCs/>
              </w:rPr>
            </w:pPr>
            <w:r>
              <w:rPr>
                <w:b/>
                <w:bCs/>
              </w:rPr>
              <w:t>4</w:t>
            </w:r>
          </w:p>
        </w:tc>
      </w:tr>
    </w:tbl>
    <w:p w14:paraId="331277DB" w14:textId="33AA752E" w:rsidR="00616C8A" w:rsidRDefault="00616C8A"/>
    <w:p w14:paraId="28C1B7C7" w14:textId="7166D9D0" w:rsidR="00E1050D" w:rsidRPr="00E1050D" w:rsidRDefault="00E1050D">
      <w:pPr>
        <w:rPr>
          <w:color w:val="FF0000"/>
        </w:rPr>
      </w:pPr>
    </w:p>
    <w:tbl>
      <w:tblPr>
        <w:tblStyle w:val="TableGrid"/>
        <w:tblW w:w="0" w:type="auto"/>
        <w:tblLayout w:type="fixed"/>
        <w:tblLook w:val="04A0" w:firstRow="1" w:lastRow="0" w:firstColumn="1" w:lastColumn="0" w:noHBand="0" w:noVBand="1"/>
      </w:tblPr>
      <w:tblGrid>
        <w:gridCol w:w="2498"/>
        <w:gridCol w:w="752"/>
        <w:gridCol w:w="856"/>
        <w:gridCol w:w="851"/>
        <w:gridCol w:w="822"/>
        <w:gridCol w:w="312"/>
        <w:gridCol w:w="510"/>
        <w:gridCol w:w="822"/>
        <w:gridCol w:w="85"/>
        <w:gridCol w:w="737"/>
        <w:gridCol w:w="822"/>
        <w:gridCol w:w="1389"/>
      </w:tblGrid>
      <w:tr w:rsidR="0025715E" w14:paraId="35A58D03" w14:textId="77777777" w:rsidTr="00565463">
        <w:trPr>
          <w:trHeight w:val="458"/>
        </w:trPr>
        <w:tc>
          <w:tcPr>
            <w:tcW w:w="2498" w:type="dxa"/>
            <w:shd w:val="clear" w:color="auto" w:fill="DAE9F7" w:themeFill="text2" w:themeFillTint="1A"/>
          </w:tcPr>
          <w:p w14:paraId="6F536999" w14:textId="45FFECAE" w:rsidR="0025715E" w:rsidRPr="00ED37A3" w:rsidRDefault="0025715E" w:rsidP="00565463">
            <w:pPr>
              <w:jc w:val="center"/>
              <w:rPr>
                <w:rFonts w:ascii="Arial" w:hAnsi="Arial" w:cs="Arial"/>
                <w:b/>
                <w:bCs/>
                <w:sz w:val="28"/>
                <w:szCs w:val="28"/>
              </w:rPr>
            </w:pPr>
            <w:r w:rsidRPr="00ED37A3">
              <w:rPr>
                <w:rFonts w:ascii="Arial" w:hAnsi="Arial" w:cs="Arial"/>
                <w:b/>
                <w:bCs/>
                <w:sz w:val="28"/>
                <w:szCs w:val="28"/>
              </w:rPr>
              <w:t>SLCN Area</w:t>
            </w:r>
          </w:p>
        </w:tc>
        <w:tc>
          <w:tcPr>
            <w:tcW w:w="2459" w:type="dxa"/>
            <w:gridSpan w:val="3"/>
            <w:shd w:val="clear" w:color="auto" w:fill="DAE9F7" w:themeFill="text2" w:themeFillTint="1A"/>
          </w:tcPr>
          <w:p w14:paraId="6E06FE07" w14:textId="346DAA5D" w:rsidR="0025715E" w:rsidRPr="00ED37A3" w:rsidRDefault="0025715E" w:rsidP="00565463">
            <w:pPr>
              <w:jc w:val="center"/>
              <w:rPr>
                <w:rFonts w:ascii="Arial" w:eastAsia="Calibri" w:hAnsi="Arial" w:cs="Arial"/>
                <w:b/>
                <w:bCs/>
                <w:sz w:val="28"/>
                <w:szCs w:val="28"/>
              </w:rPr>
            </w:pPr>
            <w:r w:rsidRPr="00ED37A3">
              <w:rPr>
                <w:rFonts w:ascii="Arial" w:eastAsia="Calibri" w:hAnsi="Arial" w:cs="Arial"/>
                <w:b/>
                <w:bCs/>
                <w:sz w:val="28"/>
                <w:szCs w:val="28"/>
              </w:rPr>
              <w:t>RAG Rating</w:t>
            </w:r>
          </w:p>
        </w:tc>
        <w:tc>
          <w:tcPr>
            <w:tcW w:w="4110" w:type="dxa"/>
            <w:gridSpan w:val="7"/>
            <w:shd w:val="clear" w:color="auto" w:fill="DAE9F7" w:themeFill="text2" w:themeFillTint="1A"/>
          </w:tcPr>
          <w:p w14:paraId="1D4C3EAB" w14:textId="36BB0701" w:rsidR="0025715E" w:rsidRPr="00ED37A3" w:rsidRDefault="0025715E" w:rsidP="00565463">
            <w:pPr>
              <w:jc w:val="center"/>
              <w:rPr>
                <w:rFonts w:ascii="Arial" w:eastAsia="Calibri" w:hAnsi="Arial" w:cs="Arial"/>
                <w:b/>
                <w:bCs/>
                <w:sz w:val="28"/>
                <w:szCs w:val="28"/>
              </w:rPr>
            </w:pPr>
            <w:r w:rsidRPr="00ED37A3">
              <w:rPr>
                <w:rFonts w:ascii="Arial" w:eastAsia="Calibri" w:hAnsi="Arial" w:cs="Arial"/>
                <w:b/>
                <w:bCs/>
                <w:sz w:val="28"/>
                <w:szCs w:val="28"/>
              </w:rPr>
              <w:t>Impact Rating</w:t>
            </w:r>
          </w:p>
        </w:tc>
        <w:tc>
          <w:tcPr>
            <w:tcW w:w="1389" w:type="dxa"/>
            <w:shd w:val="clear" w:color="auto" w:fill="DAE9F7" w:themeFill="text2" w:themeFillTint="1A"/>
          </w:tcPr>
          <w:p w14:paraId="110CDDCC" w14:textId="2DD10D18" w:rsidR="0025715E" w:rsidRPr="00ED37A3" w:rsidRDefault="0025715E" w:rsidP="00565463">
            <w:pPr>
              <w:jc w:val="center"/>
              <w:rPr>
                <w:rFonts w:ascii="Arial" w:eastAsia="Calibri" w:hAnsi="Arial" w:cs="Arial"/>
                <w:b/>
                <w:bCs/>
                <w:sz w:val="28"/>
                <w:szCs w:val="28"/>
              </w:rPr>
            </w:pPr>
            <w:r w:rsidRPr="00ED37A3">
              <w:rPr>
                <w:rFonts w:ascii="Arial" w:eastAsia="Calibri" w:hAnsi="Arial" w:cs="Arial"/>
                <w:b/>
                <w:bCs/>
                <w:sz w:val="28"/>
                <w:szCs w:val="28"/>
              </w:rPr>
              <w:t>Total Impact Score</w:t>
            </w:r>
          </w:p>
        </w:tc>
      </w:tr>
      <w:tr w:rsidR="00A94447" w14:paraId="3C6EEBD2" w14:textId="77777777">
        <w:trPr>
          <w:trHeight w:val="2231"/>
        </w:trPr>
        <w:tc>
          <w:tcPr>
            <w:tcW w:w="2498" w:type="dxa"/>
            <w:vMerge w:val="restart"/>
            <w:shd w:val="clear" w:color="auto" w:fill="DAE9F7" w:themeFill="text2" w:themeFillTint="1A"/>
          </w:tcPr>
          <w:p w14:paraId="1475131C" w14:textId="77777777" w:rsidR="00A94447" w:rsidRDefault="00A94447" w:rsidP="00564467">
            <w:pPr>
              <w:rPr>
                <w:rFonts w:ascii="Arial" w:hAnsi="Arial" w:cs="Arial"/>
                <w:b/>
                <w:bCs/>
                <w:sz w:val="24"/>
                <w:szCs w:val="24"/>
              </w:rPr>
            </w:pPr>
          </w:p>
          <w:p w14:paraId="200B7907" w14:textId="77777777" w:rsidR="00A94447" w:rsidRDefault="00A94447" w:rsidP="00564467">
            <w:pPr>
              <w:rPr>
                <w:rFonts w:ascii="Arial" w:hAnsi="Arial" w:cs="Arial"/>
                <w:b/>
                <w:bCs/>
                <w:sz w:val="24"/>
                <w:szCs w:val="24"/>
              </w:rPr>
            </w:pPr>
          </w:p>
          <w:p w14:paraId="6541ABB0" w14:textId="77777777" w:rsidR="00A94447" w:rsidRDefault="00A94447" w:rsidP="00564467">
            <w:pPr>
              <w:rPr>
                <w:rFonts w:ascii="Arial" w:hAnsi="Arial" w:cs="Arial"/>
                <w:b/>
                <w:bCs/>
                <w:sz w:val="24"/>
                <w:szCs w:val="24"/>
              </w:rPr>
            </w:pPr>
          </w:p>
          <w:p w14:paraId="60156944" w14:textId="77777777" w:rsidR="00A94447" w:rsidRDefault="00A94447" w:rsidP="00564467">
            <w:pPr>
              <w:rPr>
                <w:rFonts w:ascii="Arial" w:hAnsi="Arial" w:cs="Arial"/>
                <w:b/>
                <w:bCs/>
                <w:sz w:val="24"/>
                <w:szCs w:val="24"/>
              </w:rPr>
            </w:pPr>
          </w:p>
          <w:p w14:paraId="795E3EF8" w14:textId="77777777" w:rsidR="00A94447" w:rsidRDefault="00A94447" w:rsidP="00564467">
            <w:pPr>
              <w:rPr>
                <w:rFonts w:ascii="Arial" w:hAnsi="Arial" w:cs="Arial"/>
                <w:b/>
                <w:bCs/>
                <w:sz w:val="24"/>
                <w:szCs w:val="24"/>
              </w:rPr>
            </w:pPr>
          </w:p>
          <w:p w14:paraId="0D4CBCA3" w14:textId="77777777" w:rsidR="00A94447" w:rsidRDefault="00A94447" w:rsidP="00564467">
            <w:pPr>
              <w:rPr>
                <w:rFonts w:ascii="Arial" w:hAnsi="Arial" w:cs="Arial"/>
                <w:b/>
                <w:bCs/>
                <w:sz w:val="24"/>
                <w:szCs w:val="24"/>
              </w:rPr>
            </w:pPr>
          </w:p>
          <w:p w14:paraId="5958127A" w14:textId="77777777" w:rsidR="00A94447" w:rsidRDefault="00A94447" w:rsidP="00564467">
            <w:pPr>
              <w:rPr>
                <w:rFonts w:ascii="Arial" w:hAnsi="Arial" w:cs="Arial"/>
                <w:b/>
                <w:bCs/>
                <w:sz w:val="24"/>
                <w:szCs w:val="24"/>
              </w:rPr>
            </w:pPr>
          </w:p>
          <w:p w14:paraId="2ED2C793" w14:textId="77777777" w:rsidR="00A94447" w:rsidRDefault="00A94447" w:rsidP="00564467">
            <w:pPr>
              <w:rPr>
                <w:rFonts w:ascii="Arial" w:hAnsi="Arial" w:cs="Arial"/>
                <w:b/>
                <w:bCs/>
                <w:sz w:val="24"/>
                <w:szCs w:val="24"/>
              </w:rPr>
            </w:pPr>
          </w:p>
          <w:p w14:paraId="7CBF41A2" w14:textId="77777777" w:rsidR="00A94447" w:rsidRDefault="00A94447" w:rsidP="00564467">
            <w:pPr>
              <w:rPr>
                <w:rFonts w:ascii="Arial" w:hAnsi="Arial" w:cs="Arial"/>
                <w:b/>
                <w:bCs/>
                <w:sz w:val="24"/>
                <w:szCs w:val="24"/>
              </w:rPr>
            </w:pPr>
          </w:p>
          <w:p w14:paraId="2350AA03" w14:textId="77777777" w:rsidR="00A94447" w:rsidRDefault="00A94447" w:rsidP="00564467">
            <w:pPr>
              <w:rPr>
                <w:rFonts w:ascii="Arial" w:hAnsi="Arial" w:cs="Arial"/>
                <w:b/>
                <w:bCs/>
                <w:sz w:val="24"/>
                <w:szCs w:val="24"/>
              </w:rPr>
            </w:pPr>
          </w:p>
          <w:p w14:paraId="02505E3D" w14:textId="77777777" w:rsidR="00A94447" w:rsidRDefault="00A94447" w:rsidP="00564467">
            <w:pPr>
              <w:rPr>
                <w:rFonts w:ascii="Arial" w:hAnsi="Arial" w:cs="Arial"/>
                <w:b/>
                <w:bCs/>
                <w:sz w:val="24"/>
                <w:szCs w:val="24"/>
              </w:rPr>
            </w:pPr>
          </w:p>
          <w:p w14:paraId="764DA11B" w14:textId="77777777" w:rsidR="00A94447" w:rsidRDefault="00A94447" w:rsidP="00564467">
            <w:pPr>
              <w:rPr>
                <w:rFonts w:ascii="Arial" w:hAnsi="Arial" w:cs="Arial"/>
                <w:b/>
                <w:bCs/>
                <w:sz w:val="24"/>
                <w:szCs w:val="24"/>
              </w:rPr>
            </w:pPr>
          </w:p>
          <w:p w14:paraId="472AE89E" w14:textId="77777777" w:rsidR="00A94447" w:rsidRDefault="00A94447" w:rsidP="00564467">
            <w:pPr>
              <w:rPr>
                <w:rFonts w:ascii="Arial" w:hAnsi="Arial" w:cs="Arial"/>
                <w:b/>
                <w:bCs/>
                <w:sz w:val="24"/>
                <w:szCs w:val="24"/>
              </w:rPr>
            </w:pPr>
          </w:p>
          <w:p w14:paraId="07D91A4B" w14:textId="77777777" w:rsidR="00A94447" w:rsidRDefault="00A94447" w:rsidP="00564467">
            <w:pPr>
              <w:rPr>
                <w:rFonts w:ascii="Arial" w:hAnsi="Arial" w:cs="Arial"/>
                <w:b/>
                <w:bCs/>
                <w:sz w:val="24"/>
                <w:szCs w:val="24"/>
              </w:rPr>
            </w:pPr>
          </w:p>
          <w:p w14:paraId="5AF3A46B" w14:textId="77777777" w:rsidR="00A94447" w:rsidRDefault="00A94447" w:rsidP="00564467">
            <w:pPr>
              <w:rPr>
                <w:rFonts w:ascii="Arial" w:hAnsi="Arial" w:cs="Arial"/>
                <w:b/>
                <w:bCs/>
                <w:sz w:val="24"/>
                <w:szCs w:val="24"/>
              </w:rPr>
            </w:pPr>
          </w:p>
          <w:p w14:paraId="4BD5CC72" w14:textId="47F01A06" w:rsidR="00A94447" w:rsidRPr="00D31702" w:rsidRDefault="00A94447" w:rsidP="00564467">
            <w:pPr>
              <w:rPr>
                <w:rFonts w:ascii="Arial" w:hAnsi="Arial" w:cs="Arial"/>
                <w:b/>
                <w:bCs/>
                <w:sz w:val="24"/>
                <w:szCs w:val="24"/>
              </w:rPr>
            </w:pPr>
          </w:p>
        </w:tc>
        <w:tc>
          <w:tcPr>
            <w:tcW w:w="2459" w:type="dxa"/>
            <w:gridSpan w:val="3"/>
            <w:vMerge w:val="restart"/>
          </w:tcPr>
          <w:p w14:paraId="4E64715D" w14:textId="16F4BA33" w:rsidR="00A94447" w:rsidRDefault="00A94447">
            <w:r w:rsidRPr="00CA6B87">
              <w:rPr>
                <w:rFonts w:ascii="Arial" w:eastAsia="Calibri" w:hAnsi="Arial" w:cs="Arial"/>
                <w:sz w:val="24"/>
                <w:szCs w:val="24"/>
                <w:lang w:val="en-GB"/>
              </w:rPr>
              <w:t>Tick the RAG rating from screening results for each SLCN area.</w:t>
            </w:r>
          </w:p>
        </w:tc>
        <w:tc>
          <w:tcPr>
            <w:tcW w:w="4110" w:type="dxa"/>
            <w:gridSpan w:val="7"/>
          </w:tcPr>
          <w:p w14:paraId="54C6731E" w14:textId="77777777" w:rsidR="00A94447" w:rsidRPr="00B9451B" w:rsidRDefault="00A94447" w:rsidP="00B9451B">
            <w:pPr>
              <w:rPr>
                <w:rFonts w:ascii="Arial" w:eastAsia="Calibri" w:hAnsi="Arial" w:cs="Arial"/>
                <w:sz w:val="24"/>
                <w:szCs w:val="24"/>
              </w:rPr>
            </w:pPr>
            <w:r w:rsidRPr="00B9451B">
              <w:rPr>
                <w:rFonts w:ascii="Arial" w:eastAsia="Calibri" w:hAnsi="Arial" w:cs="Arial"/>
                <w:sz w:val="24"/>
                <w:szCs w:val="24"/>
              </w:rPr>
              <w:t>Ask the question “How much does the child’s difficulty negatively impact their a) learning b) interaction and friendships c) happiness and wellbeing?”</w:t>
            </w:r>
          </w:p>
          <w:p w14:paraId="73213EA4" w14:textId="0774CDBD" w:rsidR="00A94447" w:rsidRPr="0025715E" w:rsidRDefault="00A94447">
            <w:pPr>
              <w:rPr>
                <w:rFonts w:ascii="Arial" w:eastAsia="Calibri" w:hAnsi="Arial" w:cs="Arial"/>
                <w:sz w:val="24"/>
                <w:szCs w:val="24"/>
              </w:rPr>
            </w:pPr>
            <w:r w:rsidRPr="00B9451B">
              <w:rPr>
                <w:rFonts w:ascii="Arial" w:eastAsia="Calibri" w:hAnsi="Arial" w:cs="Arial"/>
                <w:sz w:val="24"/>
                <w:szCs w:val="24"/>
              </w:rPr>
              <w:t>Using the following scale:</w:t>
            </w:r>
          </w:p>
        </w:tc>
        <w:tc>
          <w:tcPr>
            <w:tcW w:w="1389" w:type="dxa"/>
            <w:vMerge w:val="restart"/>
          </w:tcPr>
          <w:p w14:paraId="5D6D1296" w14:textId="1E294E1A" w:rsidR="00A94447" w:rsidRDefault="00A94447" w:rsidP="0025715E">
            <w:r w:rsidRPr="00564467">
              <w:rPr>
                <w:rFonts w:ascii="Arial" w:eastAsia="Calibri" w:hAnsi="Arial" w:cs="Arial"/>
                <w:sz w:val="24"/>
                <w:szCs w:val="24"/>
                <w:lang w:val="en-GB"/>
              </w:rPr>
              <w:t>(Add impact score of a, b and c to create total per SLCN area)</w:t>
            </w:r>
          </w:p>
        </w:tc>
      </w:tr>
      <w:tr w:rsidR="00A94447" w14:paraId="679D1C53" w14:textId="77777777">
        <w:trPr>
          <w:trHeight w:val="903"/>
        </w:trPr>
        <w:tc>
          <w:tcPr>
            <w:tcW w:w="2498" w:type="dxa"/>
            <w:vMerge/>
            <w:shd w:val="clear" w:color="auto" w:fill="DAE9F7" w:themeFill="text2" w:themeFillTint="1A"/>
          </w:tcPr>
          <w:p w14:paraId="4D3FB40F" w14:textId="77777777" w:rsidR="00A94447" w:rsidRPr="00D31702" w:rsidRDefault="00A94447" w:rsidP="00564467">
            <w:pPr>
              <w:rPr>
                <w:rFonts w:ascii="Arial" w:hAnsi="Arial" w:cs="Arial"/>
                <w:b/>
                <w:bCs/>
                <w:sz w:val="24"/>
                <w:szCs w:val="24"/>
              </w:rPr>
            </w:pPr>
          </w:p>
        </w:tc>
        <w:tc>
          <w:tcPr>
            <w:tcW w:w="2459" w:type="dxa"/>
            <w:gridSpan w:val="3"/>
            <w:vMerge/>
          </w:tcPr>
          <w:p w14:paraId="1FEB8442" w14:textId="77777777" w:rsidR="00A94447" w:rsidRPr="000C2A3A" w:rsidRDefault="00A94447" w:rsidP="00564467">
            <w:pPr>
              <w:rPr>
                <w:rFonts w:ascii="Arial" w:eastAsia="Calibri" w:hAnsi="Arial" w:cs="Arial"/>
                <w:b/>
                <w:bCs/>
                <w:sz w:val="24"/>
                <w:szCs w:val="24"/>
              </w:rPr>
            </w:pPr>
          </w:p>
        </w:tc>
        <w:tc>
          <w:tcPr>
            <w:tcW w:w="822" w:type="dxa"/>
          </w:tcPr>
          <w:p w14:paraId="293DA587" w14:textId="03A72529" w:rsidR="00A94447" w:rsidRDefault="00A94447">
            <w:r>
              <w:rPr>
                <w:noProof/>
                <w14:ligatures w14:val="standardContextual"/>
              </w:rPr>
              <w:drawing>
                <wp:anchor distT="0" distB="0" distL="114300" distR="114300" simplePos="0" relativeHeight="251658244" behindDoc="0" locked="0" layoutInCell="1" allowOverlap="1" wp14:anchorId="4C4741AF" wp14:editId="326638D8">
                  <wp:simplePos x="0" y="0"/>
                  <wp:positionH relativeFrom="column">
                    <wp:posOffset>0</wp:posOffset>
                  </wp:positionH>
                  <wp:positionV relativeFrom="paragraph">
                    <wp:posOffset>0</wp:posOffset>
                  </wp:positionV>
                  <wp:extent cx="374650" cy="374650"/>
                  <wp:effectExtent l="0" t="0" r="0" b="6350"/>
                  <wp:wrapSquare wrapText="bothSides"/>
                  <wp:docPr id="2136573236" name="Graphic 4" descr="Grinn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573236" name="Graphic 2136573236" descr="Grinning face outline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374650" cy="374650"/>
                          </a:xfrm>
                          <a:prstGeom prst="rect">
                            <a:avLst/>
                          </a:prstGeom>
                        </pic:spPr>
                      </pic:pic>
                    </a:graphicData>
                  </a:graphic>
                  <wp14:sizeRelH relativeFrom="margin">
                    <wp14:pctWidth>0</wp14:pctWidth>
                  </wp14:sizeRelH>
                  <wp14:sizeRelV relativeFrom="margin">
                    <wp14:pctHeight>0</wp14:pctHeight>
                  </wp14:sizeRelV>
                </wp:anchor>
              </w:drawing>
            </w:r>
          </w:p>
        </w:tc>
        <w:tc>
          <w:tcPr>
            <w:tcW w:w="822" w:type="dxa"/>
            <w:gridSpan w:val="2"/>
          </w:tcPr>
          <w:p w14:paraId="3D0405CF" w14:textId="783E7C00" w:rsidR="00A94447" w:rsidRDefault="00A94447">
            <w:r>
              <w:rPr>
                <w:noProof/>
                <w14:ligatures w14:val="standardContextual"/>
              </w:rPr>
              <w:drawing>
                <wp:inline distT="0" distB="0" distL="0" distR="0" wp14:anchorId="10280A55" wp14:editId="57D19708">
                  <wp:extent cx="374650" cy="374650"/>
                  <wp:effectExtent l="0" t="0" r="0" b="6350"/>
                  <wp:docPr id="1489903559" name="Graphic 5"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903559" name="Graphic 1489903559" descr="Smiling face outline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374650" cy="374650"/>
                          </a:xfrm>
                          <a:prstGeom prst="rect">
                            <a:avLst/>
                          </a:prstGeom>
                        </pic:spPr>
                      </pic:pic>
                    </a:graphicData>
                  </a:graphic>
                </wp:inline>
              </w:drawing>
            </w:r>
          </w:p>
        </w:tc>
        <w:tc>
          <w:tcPr>
            <w:tcW w:w="822" w:type="dxa"/>
          </w:tcPr>
          <w:p w14:paraId="5E5FA0E7" w14:textId="3FA6011B" w:rsidR="00A94447" w:rsidRDefault="00A94447">
            <w:r>
              <w:rPr>
                <w:noProof/>
                <w14:ligatures w14:val="standardContextual"/>
              </w:rPr>
              <w:drawing>
                <wp:inline distT="0" distB="0" distL="0" distR="0" wp14:anchorId="5E852D84" wp14:editId="40F77944">
                  <wp:extent cx="384810" cy="384810"/>
                  <wp:effectExtent l="0" t="0" r="0" b="0"/>
                  <wp:docPr id="1537179676" name="Graphic 6" descr="Neutral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79676" name="Graphic 1537179676" descr="Neutral face outline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384810" cy="384810"/>
                          </a:xfrm>
                          <a:prstGeom prst="rect">
                            <a:avLst/>
                          </a:prstGeom>
                        </pic:spPr>
                      </pic:pic>
                    </a:graphicData>
                  </a:graphic>
                </wp:inline>
              </w:drawing>
            </w:r>
          </w:p>
        </w:tc>
        <w:tc>
          <w:tcPr>
            <w:tcW w:w="822" w:type="dxa"/>
            <w:gridSpan w:val="2"/>
          </w:tcPr>
          <w:p w14:paraId="15AC9B6E" w14:textId="5C0EB144" w:rsidR="00A94447" w:rsidRDefault="00A94447">
            <w:r>
              <w:rPr>
                <w:noProof/>
                <w14:ligatures w14:val="standardContextual"/>
              </w:rPr>
              <w:drawing>
                <wp:inline distT="0" distB="0" distL="0" distR="0" wp14:anchorId="3AB35E23" wp14:editId="65DF1B28">
                  <wp:extent cx="384810" cy="384810"/>
                  <wp:effectExtent l="0" t="0" r="0" b="0"/>
                  <wp:docPr id="1625141206" name="Graphic 7"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141206" name="Graphic 1625141206" descr="Sad face outline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384810" cy="384810"/>
                          </a:xfrm>
                          <a:prstGeom prst="rect">
                            <a:avLst/>
                          </a:prstGeom>
                        </pic:spPr>
                      </pic:pic>
                    </a:graphicData>
                  </a:graphic>
                </wp:inline>
              </w:drawing>
            </w:r>
          </w:p>
        </w:tc>
        <w:tc>
          <w:tcPr>
            <w:tcW w:w="822" w:type="dxa"/>
          </w:tcPr>
          <w:p w14:paraId="19D398D0" w14:textId="184F1475" w:rsidR="00A94447" w:rsidRDefault="00A94447">
            <w:r>
              <w:rPr>
                <w:noProof/>
                <w14:ligatures w14:val="standardContextual"/>
              </w:rPr>
              <w:drawing>
                <wp:inline distT="0" distB="0" distL="0" distR="0" wp14:anchorId="2CD0926A" wp14:editId="0571E563">
                  <wp:extent cx="384810" cy="384810"/>
                  <wp:effectExtent l="0" t="0" r="0" b="0"/>
                  <wp:docPr id="669000544" name="Graphic 8" descr="Tire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000544" name="Graphic 669000544" descr="Tired face outline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384810" cy="384810"/>
                          </a:xfrm>
                          <a:prstGeom prst="rect">
                            <a:avLst/>
                          </a:prstGeom>
                        </pic:spPr>
                      </pic:pic>
                    </a:graphicData>
                  </a:graphic>
                </wp:inline>
              </w:drawing>
            </w:r>
          </w:p>
        </w:tc>
        <w:tc>
          <w:tcPr>
            <w:tcW w:w="1389" w:type="dxa"/>
            <w:vMerge/>
          </w:tcPr>
          <w:p w14:paraId="659A32D6" w14:textId="59AC26CB" w:rsidR="00A94447" w:rsidRPr="00564467" w:rsidRDefault="00A94447" w:rsidP="00564467">
            <w:pPr>
              <w:rPr>
                <w:rFonts w:ascii="Arial" w:eastAsia="Calibri" w:hAnsi="Arial" w:cs="Arial"/>
                <w:b/>
                <w:bCs/>
                <w:sz w:val="24"/>
                <w:szCs w:val="24"/>
              </w:rPr>
            </w:pPr>
          </w:p>
        </w:tc>
      </w:tr>
      <w:tr w:rsidR="00A94447" w14:paraId="55DCBC13" w14:textId="77777777">
        <w:trPr>
          <w:trHeight w:val="422"/>
        </w:trPr>
        <w:tc>
          <w:tcPr>
            <w:tcW w:w="2498" w:type="dxa"/>
            <w:vMerge/>
            <w:shd w:val="clear" w:color="auto" w:fill="DAE9F7" w:themeFill="text2" w:themeFillTint="1A"/>
          </w:tcPr>
          <w:p w14:paraId="6D21F99D" w14:textId="77777777" w:rsidR="00A94447" w:rsidRPr="00D31702" w:rsidRDefault="00A94447" w:rsidP="00437207">
            <w:pPr>
              <w:rPr>
                <w:rFonts w:ascii="Arial" w:hAnsi="Arial" w:cs="Arial"/>
                <w:b/>
                <w:bCs/>
                <w:sz w:val="24"/>
                <w:szCs w:val="24"/>
              </w:rPr>
            </w:pPr>
          </w:p>
        </w:tc>
        <w:tc>
          <w:tcPr>
            <w:tcW w:w="2459" w:type="dxa"/>
            <w:gridSpan w:val="3"/>
            <w:vMerge/>
          </w:tcPr>
          <w:p w14:paraId="4B71F56B" w14:textId="77777777" w:rsidR="00A94447" w:rsidRPr="000C2A3A" w:rsidRDefault="00A94447" w:rsidP="00437207">
            <w:pPr>
              <w:rPr>
                <w:rFonts w:ascii="Arial" w:eastAsia="Calibri" w:hAnsi="Arial" w:cs="Arial"/>
                <w:b/>
                <w:bCs/>
                <w:sz w:val="24"/>
                <w:szCs w:val="24"/>
              </w:rPr>
            </w:pPr>
          </w:p>
        </w:tc>
        <w:tc>
          <w:tcPr>
            <w:tcW w:w="822" w:type="dxa"/>
          </w:tcPr>
          <w:p w14:paraId="6DE0ED99" w14:textId="6DD09C44" w:rsidR="00A94447" w:rsidRPr="004032DD" w:rsidRDefault="00A94447" w:rsidP="004032DD">
            <w:pPr>
              <w:jc w:val="center"/>
              <w:rPr>
                <w:b/>
                <w:bCs/>
                <w:sz w:val="16"/>
                <w:szCs w:val="16"/>
              </w:rPr>
            </w:pPr>
            <w:r w:rsidRPr="004032DD">
              <w:rPr>
                <w:rFonts w:ascii="Arial" w:eastAsia="Calibri" w:hAnsi="Arial" w:cs="Arial"/>
                <w:b/>
                <w:bCs/>
                <w:sz w:val="16"/>
                <w:szCs w:val="16"/>
              </w:rPr>
              <w:t>No impact</w:t>
            </w:r>
          </w:p>
        </w:tc>
        <w:tc>
          <w:tcPr>
            <w:tcW w:w="822" w:type="dxa"/>
            <w:gridSpan w:val="2"/>
          </w:tcPr>
          <w:p w14:paraId="6907FDB7" w14:textId="7707D961" w:rsidR="00A94447" w:rsidRPr="004032DD" w:rsidRDefault="00A94447" w:rsidP="004032DD">
            <w:pPr>
              <w:jc w:val="center"/>
              <w:rPr>
                <w:b/>
                <w:bCs/>
                <w:sz w:val="16"/>
                <w:szCs w:val="16"/>
              </w:rPr>
            </w:pPr>
            <w:r w:rsidRPr="004032DD">
              <w:rPr>
                <w:rFonts w:ascii="Arial" w:eastAsia="Calibri" w:hAnsi="Arial" w:cs="Arial"/>
                <w:b/>
                <w:bCs/>
                <w:sz w:val="16"/>
                <w:szCs w:val="16"/>
              </w:rPr>
              <w:t>Minor</w:t>
            </w:r>
          </w:p>
        </w:tc>
        <w:tc>
          <w:tcPr>
            <w:tcW w:w="822" w:type="dxa"/>
          </w:tcPr>
          <w:p w14:paraId="729D4E7D" w14:textId="032B6809" w:rsidR="00A94447" w:rsidRPr="00CC54CA" w:rsidRDefault="00A94447" w:rsidP="004032DD">
            <w:pPr>
              <w:jc w:val="center"/>
              <w:rPr>
                <w:b/>
                <w:bCs/>
                <w:sz w:val="12"/>
                <w:szCs w:val="12"/>
              </w:rPr>
            </w:pPr>
            <w:r w:rsidRPr="00CC54CA">
              <w:rPr>
                <w:rFonts w:ascii="Arial" w:eastAsia="Calibri" w:hAnsi="Arial" w:cs="Arial"/>
                <w:b/>
                <w:bCs/>
                <w:sz w:val="12"/>
                <w:szCs w:val="12"/>
              </w:rPr>
              <w:t>Moderate</w:t>
            </w:r>
          </w:p>
        </w:tc>
        <w:tc>
          <w:tcPr>
            <w:tcW w:w="822" w:type="dxa"/>
            <w:gridSpan w:val="2"/>
          </w:tcPr>
          <w:p w14:paraId="17D8F8AA" w14:textId="3342D63F" w:rsidR="00A94447" w:rsidRPr="004032DD" w:rsidRDefault="00A94447" w:rsidP="004032DD">
            <w:pPr>
              <w:jc w:val="center"/>
              <w:rPr>
                <w:b/>
                <w:bCs/>
                <w:sz w:val="16"/>
                <w:szCs w:val="16"/>
              </w:rPr>
            </w:pPr>
            <w:r w:rsidRPr="004032DD">
              <w:rPr>
                <w:rFonts w:ascii="Arial" w:eastAsia="Calibri" w:hAnsi="Arial" w:cs="Arial"/>
                <w:b/>
                <w:bCs/>
                <w:sz w:val="16"/>
                <w:szCs w:val="16"/>
              </w:rPr>
              <w:t>Major</w:t>
            </w:r>
          </w:p>
        </w:tc>
        <w:tc>
          <w:tcPr>
            <w:tcW w:w="822" w:type="dxa"/>
          </w:tcPr>
          <w:p w14:paraId="79C850EB" w14:textId="2621F27A" w:rsidR="00A94447" w:rsidRPr="004032DD" w:rsidRDefault="00A94447" w:rsidP="004032DD">
            <w:pPr>
              <w:jc w:val="center"/>
              <w:rPr>
                <w:b/>
                <w:bCs/>
                <w:sz w:val="16"/>
                <w:szCs w:val="16"/>
              </w:rPr>
            </w:pPr>
            <w:r w:rsidRPr="004032DD">
              <w:rPr>
                <w:rFonts w:ascii="Arial" w:eastAsia="Calibri" w:hAnsi="Arial" w:cs="Arial"/>
                <w:b/>
                <w:bCs/>
                <w:sz w:val="16"/>
                <w:szCs w:val="16"/>
              </w:rPr>
              <w:t>Severe</w:t>
            </w:r>
          </w:p>
        </w:tc>
        <w:tc>
          <w:tcPr>
            <w:tcW w:w="1389" w:type="dxa"/>
            <w:vMerge/>
          </w:tcPr>
          <w:p w14:paraId="14D54C4C" w14:textId="5EF03D5D" w:rsidR="00A94447" w:rsidRPr="00564467" w:rsidRDefault="00A94447" w:rsidP="00437207">
            <w:pPr>
              <w:rPr>
                <w:rFonts w:ascii="Arial" w:eastAsia="Calibri" w:hAnsi="Arial" w:cs="Arial"/>
                <w:b/>
                <w:bCs/>
                <w:sz w:val="24"/>
                <w:szCs w:val="24"/>
              </w:rPr>
            </w:pPr>
          </w:p>
        </w:tc>
      </w:tr>
      <w:tr w:rsidR="00A94447" w14:paraId="00DBBF09" w14:textId="77777777">
        <w:trPr>
          <w:trHeight w:val="288"/>
        </w:trPr>
        <w:tc>
          <w:tcPr>
            <w:tcW w:w="2498" w:type="dxa"/>
            <w:vMerge/>
            <w:shd w:val="clear" w:color="auto" w:fill="DAE9F7" w:themeFill="text2" w:themeFillTint="1A"/>
          </w:tcPr>
          <w:p w14:paraId="11547B2A" w14:textId="77777777" w:rsidR="00A94447" w:rsidRPr="00D31702" w:rsidRDefault="00A94447" w:rsidP="00872287">
            <w:pPr>
              <w:rPr>
                <w:rFonts w:ascii="Arial" w:hAnsi="Arial" w:cs="Arial"/>
                <w:b/>
                <w:bCs/>
                <w:sz w:val="24"/>
                <w:szCs w:val="24"/>
              </w:rPr>
            </w:pPr>
          </w:p>
        </w:tc>
        <w:tc>
          <w:tcPr>
            <w:tcW w:w="2459" w:type="dxa"/>
            <w:gridSpan w:val="3"/>
            <w:vMerge/>
          </w:tcPr>
          <w:p w14:paraId="7105BA05" w14:textId="77777777" w:rsidR="00A94447" w:rsidRPr="000C2A3A" w:rsidRDefault="00A94447" w:rsidP="00872287">
            <w:pPr>
              <w:rPr>
                <w:rFonts w:ascii="Arial" w:eastAsia="Calibri" w:hAnsi="Arial" w:cs="Arial"/>
                <w:b/>
                <w:bCs/>
                <w:sz w:val="24"/>
                <w:szCs w:val="24"/>
              </w:rPr>
            </w:pPr>
          </w:p>
        </w:tc>
        <w:tc>
          <w:tcPr>
            <w:tcW w:w="822" w:type="dxa"/>
          </w:tcPr>
          <w:p w14:paraId="03BE41C3" w14:textId="428A285F" w:rsidR="00A94447" w:rsidRPr="004032DD" w:rsidRDefault="00A94447" w:rsidP="004032DD">
            <w:pPr>
              <w:jc w:val="center"/>
              <w:rPr>
                <w:b/>
                <w:bCs/>
              </w:rPr>
            </w:pPr>
            <w:r w:rsidRPr="004032DD">
              <w:rPr>
                <w:rFonts w:ascii="Arial" w:eastAsia="Calibri" w:hAnsi="Arial" w:cs="Arial"/>
                <w:b/>
                <w:bCs/>
                <w:sz w:val="24"/>
                <w:szCs w:val="24"/>
              </w:rPr>
              <w:t>0</w:t>
            </w:r>
          </w:p>
        </w:tc>
        <w:tc>
          <w:tcPr>
            <w:tcW w:w="822" w:type="dxa"/>
            <w:gridSpan w:val="2"/>
          </w:tcPr>
          <w:p w14:paraId="34ED97B4" w14:textId="493BA4A5" w:rsidR="00A94447" w:rsidRPr="004032DD" w:rsidRDefault="00A94447" w:rsidP="004032DD">
            <w:pPr>
              <w:jc w:val="center"/>
              <w:rPr>
                <w:b/>
                <w:bCs/>
              </w:rPr>
            </w:pPr>
            <w:r w:rsidRPr="004032DD">
              <w:rPr>
                <w:rFonts w:ascii="Arial" w:eastAsia="Calibri" w:hAnsi="Arial" w:cs="Arial"/>
                <w:b/>
                <w:bCs/>
                <w:sz w:val="24"/>
                <w:szCs w:val="24"/>
              </w:rPr>
              <w:t>1</w:t>
            </w:r>
          </w:p>
        </w:tc>
        <w:tc>
          <w:tcPr>
            <w:tcW w:w="822" w:type="dxa"/>
          </w:tcPr>
          <w:p w14:paraId="19E1A145" w14:textId="10282982" w:rsidR="00A94447" w:rsidRPr="004032DD" w:rsidRDefault="00A94447" w:rsidP="004032DD">
            <w:pPr>
              <w:jc w:val="center"/>
              <w:rPr>
                <w:b/>
                <w:bCs/>
              </w:rPr>
            </w:pPr>
            <w:r w:rsidRPr="004032DD">
              <w:rPr>
                <w:rFonts w:ascii="Arial" w:eastAsia="Calibri" w:hAnsi="Arial" w:cs="Arial"/>
                <w:b/>
                <w:bCs/>
                <w:sz w:val="24"/>
                <w:szCs w:val="24"/>
              </w:rPr>
              <w:t>2</w:t>
            </w:r>
          </w:p>
        </w:tc>
        <w:tc>
          <w:tcPr>
            <w:tcW w:w="822" w:type="dxa"/>
            <w:gridSpan w:val="2"/>
          </w:tcPr>
          <w:p w14:paraId="7FF4957A" w14:textId="6FCD125A" w:rsidR="00A94447" w:rsidRPr="004032DD" w:rsidRDefault="00A94447" w:rsidP="004032DD">
            <w:pPr>
              <w:jc w:val="center"/>
              <w:rPr>
                <w:b/>
                <w:bCs/>
              </w:rPr>
            </w:pPr>
            <w:r w:rsidRPr="004032DD">
              <w:rPr>
                <w:rFonts w:ascii="Arial" w:eastAsia="Calibri" w:hAnsi="Arial" w:cs="Arial"/>
                <w:b/>
                <w:bCs/>
                <w:sz w:val="24"/>
                <w:szCs w:val="24"/>
              </w:rPr>
              <w:t>3</w:t>
            </w:r>
          </w:p>
        </w:tc>
        <w:tc>
          <w:tcPr>
            <w:tcW w:w="822" w:type="dxa"/>
          </w:tcPr>
          <w:p w14:paraId="6517591D" w14:textId="2945F464" w:rsidR="00A94447" w:rsidRPr="004032DD" w:rsidRDefault="00A94447" w:rsidP="004032DD">
            <w:pPr>
              <w:jc w:val="center"/>
              <w:rPr>
                <w:b/>
                <w:bCs/>
              </w:rPr>
            </w:pPr>
            <w:r w:rsidRPr="004032DD">
              <w:rPr>
                <w:rFonts w:ascii="Arial" w:eastAsia="Calibri" w:hAnsi="Arial" w:cs="Arial"/>
                <w:b/>
                <w:bCs/>
                <w:sz w:val="24"/>
                <w:szCs w:val="24"/>
              </w:rPr>
              <w:t>4</w:t>
            </w:r>
          </w:p>
        </w:tc>
        <w:tc>
          <w:tcPr>
            <w:tcW w:w="1389" w:type="dxa"/>
            <w:vMerge/>
          </w:tcPr>
          <w:p w14:paraId="4BC287AC" w14:textId="3DDE673F" w:rsidR="00A94447" w:rsidRPr="00564467" w:rsidRDefault="00A94447" w:rsidP="00872287">
            <w:pPr>
              <w:rPr>
                <w:rFonts w:ascii="Arial" w:eastAsia="Calibri" w:hAnsi="Arial" w:cs="Arial"/>
                <w:b/>
                <w:bCs/>
                <w:sz w:val="24"/>
                <w:szCs w:val="24"/>
              </w:rPr>
            </w:pPr>
          </w:p>
        </w:tc>
      </w:tr>
      <w:tr w:rsidR="00A94447" w14:paraId="3BCBD804" w14:textId="77777777">
        <w:trPr>
          <w:trHeight w:val="288"/>
        </w:trPr>
        <w:tc>
          <w:tcPr>
            <w:tcW w:w="2498" w:type="dxa"/>
            <w:vMerge/>
            <w:shd w:val="clear" w:color="auto" w:fill="DAE9F7" w:themeFill="text2" w:themeFillTint="1A"/>
          </w:tcPr>
          <w:p w14:paraId="25776262" w14:textId="77777777" w:rsidR="00A94447" w:rsidRPr="00D31702" w:rsidRDefault="00A94447" w:rsidP="00872287">
            <w:pPr>
              <w:rPr>
                <w:rFonts w:ascii="Arial" w:hAnsi="Arial" w:cs="Arial"/>
                <w:b/>
                <w:bCs/>
                <w:sz w:val="24"/>
                <w:szCs w:val="24"/>
              </w:rPr>
            </w:pPr>
          </w:p>
        </w:tc>
        <w:tc>
          <w:tcPr>
            <w:tcW w:w="2459" w:type="dxa"/>
            <w:gridSpan w:val="3"/>
            <w:vMerge/>
          </w:tcPr>
          <w:p w14:paraId="7005FEDF" w14:textId="77777777" w:rsidR="00A94447" w:rsidRPr="000C2A3A" w:rsidRDefault="00A94447" w:rsidP="00872287">
            <w:pPr>
              <w:rPr>
                <w:rFonts w:ascii="Arial" w:eastAsia="Calibri" w:hAnsi="Arial" w:cs="Arial"/>
                <w:b/>
                <w:bCs/>
                <w:sz w:val="24"/>
                <w:szCs w:val="24"/>
              </w:rPr>
            </w:pPr>
          </w:p>
        </w:tc>
        <w:tc>
          <w:tcPr>
            <w:tcW w:w="4110" w:type="dxa"/>
            <w:gridSpan w:val="7"/>
          </w:tcPr>
          <w:p w14:paraId="03F5390D" w14:textId="77777777" w:rsidR="00A94447" w:rsidRDefault="00A94447" w:rsidP="00E060FE">
            <w:pPr>
              <w:rPr>
                <w:rFonts w:ascii="Arial" w:eastAsia="Calibri" w:hAnsi="Arial" w:cs="Arial"/>
                <w:sz w:val="24"/>
                <w:szCs w:val="24"/>
              </w:rPr>
            </w:pPr>
            <w:r w:rsidRPr="00E060FE">
              <w:rPr>
                <w:rFonts w:ascii="Arial" w:eastAsia="Calibri" w:hAnsi="Arial" w:cs="Arial"/>
                <w:sz w:val="24"/>
                <w:szCs w:val="24"/>
              </w:rPr>
              <w:t>Write the numbers in the boxes below:</w:t>
            </w:r>
          </w:p>
          <w:p w14:paraId="478FFD62" w14:textId="77777777" w:rsidR="00A94447" w:rsidRDefault="00A94447" w:rsidP="00E060FE">
            <w:pPr>
              <w:rPr>
                <w:rFonts w:ascii="Arial" w:eastAsia="Calibri" w:hAnsi="Arial" w:cs="Arial"/>
                <w:sz w:val="24"/>
                <w:szCs w:val="24"/>
              </w:rPr>
            </w:pPr>
          </w:p>
          <w:p w14:paraId="4BBE258D" w14:textId="77777777" w:rsidR="00A94447" w:rsidRDefault="00A94447" w:rsidP="00E060FE">
            <w:pPr>
              <w:rPr>
                <w:rFonts w:ascii="Arial" w:eastAsia="Calibri" w:hAnsi="Arial" w:cs="Arial"/>
                <w:sz w:val="24"/>
                <w:szCs w:val="24"/>
              </w:rPr>
            </w:pPr>
          </w:p>
          <w:p w14:paraId="748507A8" w14:textId="77777777" w:rsidR="00A94447" w:rsidRDefault="00A94447" w:rsidP="00E060FE">
            <w:pPr>
              <w:rPr>
                <w:rFonts w:ascii="Arial" w:eastAsia="Calibri" w:hAnsi="Arial" w:cs="Arial"/>
                <w:sz w:val="24"/>
                <w:szCs w:val="24"/>
              </w:rPr>
            </w:pPr>
          </w:p>
          <w:p w14:paraId="6088D6AE" w14:textId="7FFEE222" w:rsidR="00A94447" w:rsidRPr="00E060FE" w:rsidRDefault="00A94447" w:rsidP="00E060FE">
            <w:pPr>
              <w:rPr>
                <w:rFonts w:ascii="Arial" w:eastAsia="Calibri" w:hAnsi="Arial" w:cs="Arial"/>
                <w:sz w:val="24"/>
                <w:szCs w:val="24"/>
              </w:rPr>
            </w:pPr>
          </w:p>
        </w:tc>
        <w:tc>
          <w:tcPr>
            <w:tcW w:w="1389" w:type="dxa"/>
            <w:vMerge/>
          </w:tcPr>
          <w:p w14:paraId="7CA0B1A4" w14:textId="5B72EBC5" w:rsidR="00A94447" w:rsidRPr="00564467" w:rsidRDefault="00A94447" w:rsidP="00872287">
            <w:pPr>
              <w:rPr>
                <w:rFonts w:ascii="Arial" w:eastAsia="Calibri" w:hAnsi="Arial" w:cs="Arial"/>
                <w:b/>
                <w:bCs/>
                <w:sz w:val="24"/>
                <w:szCs w:val="24"/>
              </w:rPr>
            </w:pPr>
          </w:p>
        </w:tc>
      </w:tr>
      <w:tr w:rsidR="00A94447" w:rsidRPr="00C35856" w14:paraId="77E98F94" w14:textId="77777777" w:rsidTr="00A94447">
        <w:tc>
          <w:tcPr>
            <w:tcW w:w="2498" w:type="dxa"/>
            <w:vMerge/>
            <w:shd w:val="clear" w:color="auto" w:fill="DAE9F7" w:themeFill="text2" w:themeFillTint="1A"/>
          </w:tcPr>
          <w:p w14:paraId="4043FA29" w14:textId="77777777" w:rsidR="00A94447" w:rsidRPr="00C35856" w:rsidRDefault="00A94447">
            <w:pPr>
              <w:rPr>
                <w:rFonts w:ascii="Arial" w:hAnsi="Arial" w:cs="Arial"/>
                <w:sz w:val="24"/>
                <w:szCs w:val="24"/>
              </w:rPr>
            </w:pPr>
          </w:p>
        </w:tc>
        <w:tc>
          <w:tcPr>
            <w:tcW w:w="752" w:type="dxa"/>
            <w:vMerge w:val="restart"/>
            <w:shd w:val="clear" w:color="auto" w:fill="FF0000"/>
          </w:tcPr>
          <w:p w14:paraId="0AE0D156" w14:textId="32007718" w:rsidR="00A94447" w:rsidRPr="00D31702" w:rsidRDefault="00A94447" w:rsidP="00D31702">
            <w:pPr>
              <w:jc w:val="center"/>
              <w:rPr>
                <w:rFonts w:ascii="Arial" w:hAnsi="Arial" w:cs="Arial"/>
                <w:b/>
                <w:bCs/>
                <w:sz w:val="20"/>
                <w:szCs w:val="20"/>
              </w:rPr>
            </w:pPr>
            <w:r w:rsidRPr="00D31702">
              <w:rPr>
                <w:rFonts w:ascii="Arial" w:hAnsi="Arial" w:cs="Arial"/>
                <w:b/>
                <w:bCs/>
                <w:sz w:val="20"/>
                <w:szCs w:val="20"/>
              </w:rPr>
              <w:t>Red</w:t>
            </w:r>
          </w:p>
        </w:tc>
        <w:tc>
          <w:tcPr>
            <w:tcW w:w="856" w:type="dxa"/>
            <w:vMerge w:val="restart"/>
            <w:shd w:val="clear" w:color="auto" w:fill="FFC000"/>
          </w:tcPr>
          <w:p w14:paraId="6DCB8CEE" w14:textId="722583BD" w:rsidR="00A94447" w:rsidRPr="00D31702" w:rsidRDefault="00A94447" w:rsidP="00D31702">
            <w:pPr>
              <w:jc w:val="center"/>
              <w:rPr>
                <w:rFonts w:ascii="Arial" w:hAnsi="Arial" w:cs="Arial"/>
                <w:b/>
                <w:bCs/>
                <w:sz w:val="20"/>
                <w:szCs w:val="20"/>
              </w:rPr>
            </w:pPr>
            <w:r w:rsidRPr="00D31702">
              <w:rPr>
                <w:rFonts w:ascii="Arial" w:hAnsi="Arial" w:cs="Arial"/>
                <w:b/>
                <w:bCs/>
                <w:sz w:val="20"/>
                <w:szCs w:val="20"/>
              </w:rPr>
              <w:t>Amber</w:t>
            </w:r>
          </w:p>
        </w:tc>
        <w:tc>
          <w:tcPr>
            <w:tcW w:w="851" w:type="dxa"/>
            <w:vMerge w:val="restart"/>
            <w:shd w:val="clear" w:color="auto" w:fill="29B95C"/>
          </w:tcPr>
          <w:p w14:paraId="34EA8B9C" w14:textId="5B12BB41" w:rsidR="00A94447" w:rsidRPr="00D31702" w:rsidRDefault="00A94447" w:rsidP="00D31702">
            <w:pPr>
              <w:jc w:val="center"/>
              <w:rPr>
                <w:rFonts w:ascii="Arial" w:hAnsi="Arial" w:cs="Arial"/>
                <w:b/>
                <w:bCs/>
                <w:sz w:val="20"/>
                <w:szCs w:val="20"/>
              </w:rPr>
            </w:pPr>
            <w:r w:rsidRPr="00D31702">
              <w:rPr>
                <w:rFonts w:ascii="Arial" w:hAnsi="Arial" w:cs="Arial"/>
                <w:b/>
                <w:bCs/>
                <w:sz w:val="20"/>
                <w:szCs w:val="20"/>
              </w:rPr>
              <w:t>Green</w:t>
            </w:r>
          </w:p>
        </w:tc>
        <w:tc>
          <w:tcPr>
            <w:tcW w:w="1134" w:type="dxa"/>
            <w:gridSpan w:val="2"/>
            <w:shd w:val="clear" w:color="auto" w:fill="DAE9F7" w:themeFill="text2" w:themeFillTint="1A"/>
          </w:tcPr>
          <w:p w14:paraId="24FAB0F9" w14:textId="56361BF3" w:rsidR="00A94447" w:rsidRPr="00C6465F" w:rsidRDefault="00A94447" w:rsidP="00C6465F">
            <w:pPr>
              <w:jc w:val="center"/>
              <w:rPr>
                <w:rFonts w:ascii="Arial" w:eastAsia="Calibri" w:hAnsi="Arial" w:cs="Arial"/>
                <w:b/>
                <w:bCs/>
                <w:sz w:val="20"/>
                <w:szCs w:val="20"/>
              </w:rPr>
            </w:pPr>
            <w:r>
              <w:rPr>
                <w:rFonts w:ascii="Arial" w:eastAsia="Calibri" w:hAnsi="Arial" w:cs="Arial"/>
                <w:b/>
                <w:bCs/>
                <w:sz w:val="20"/>
                <w:szCs w:val="20"/>
              </w:rPr>
              <w:t>A</w:t>
            </w:r>
          </w:p>
        </w:tc>
        <w:tc>
          <w:tcPr>
            <w:tcW w:w="1417" w:type="dxa"/>
            <w:gridSpan w:val="3"/>
            <w:shd w:val="clear" w:color="auto" w:fill="DAE9F7" w:themeFill="text2" w:themeFillTint="1A"/>
          </w:tcPr>
          <w:p w14:paraId="4063F701" w14:textId="74DB1B81" w:rsidR="00A94447" w:rsidRPr="00C6465F" w:rsidRDefault="00A94447" w:rsidP="00C6465F">
            <w:pPr>
              <w:jc w:val="center"/>
              <w:rPr>
                <w:rFonts w:ascii="Arial" w:eastAsia="Calibri" w:hAnsi="Arial" w:cs="Arial"/>
                <w:b/>
                <w:bCs/>
                <w:sz w:val="20"/>
                <w:szCs w:val="20"/>
              </w:rPr>
            </w:pPr>
            <w:r>
              <w:rPr>
                <w:rFonts w:ascii="Arial" w:eastAsia="Calibri" w:hAnsi="Arial" w:cs="Arial"/>
                <w:b/>
                <w:bCs/>
                <w:sz w:val="20"/>
                <w:szCs w:val="20"/>
              </w:rPr>
              <w:t>B</w:t>
            </w:r>
          </w:p>
        </w:tc>
        <w:tc>
          <w:tcPr>
            <w:tcW w:w="1559" w:type="dxa"/>
            <w:gridSpan w:val="2"/>
            <w:shd w:val="clear" w:color="auto" w:fill="DAE9F7" w:themeFill="text2" w:themeFillTint="1A"/>
          </w:tcPr>
          <w:p w14:paraId="5607C431" w14:textId="14BB2917" w:rsidR="00A94447" w:rsidRPr="00C6465F" w:rsidRDefault="00A94447" w:rsidP="00C6465F">
            <w:pPr>
              <w:jc w:val="center"/>
              <w:rPr>
                <w:rFonts w:ascii="Arial" w:eastAsia="Calibri" w:hAnsi="Arial" w:cs="Arial"/>
                <w:b/>
                <w:bCs/>
                <w:sz w:val="20"/>
                <w:szCs w:val="20"/>
              </w:rPr>
            </w:pPr>
            <w:r>
              <w:rPr>
                <w:rFonts w:ascii="Arial" w:eastAsia="Calibri" w:hAnsi="Arial" w:cs="Arial"/>
                <w:b/>
                <w:bCs/>
                <w:sz w:val="20"/>
                <w:szCs w:val="20"/>
              </w:rPr>
              <w:t>C</w:t>
            </w:r>
          </w:p>
        </w:tc>
        <w:tc>
          <w:tcPr>
            <w:tcW w:w="1389" w:type="dxa"/>
            <w:vMerge w:val="restart"/>
            <w:shd w:val="clear" w:color="auto" w:fill="DAE9F7" w:themeFill="text2" w:themeFillTint="1A"/>
          </w:tcPr>
          <w:p w14:paraId="02FE7C0C" w14:textId="6CC2348C" w:rsidR="00A94447" w:rsidRPr="00A94447" w:rsidRDefault="00A94447" w:rsidP="00A94447">
            <w:pPr>
              <w:jc w:val="center"/>
              <w:rPr>
                <w:rFonts w:ascii="Arial" w:hAnsi="Arial" w:cs="Arial"/>
                <w:b/>
                <w:bCs/>
                <w:sz w:val="24"/>
                <w:szCs w:val="24"/>
              </w:rPr>
            </w:pPr>
            <w:r w:rsidRPr="00A94447">
              <w:rPr>
                <w:rFonts w:ascii="Arial" w:hAnsi="Arial" w:cs="Arial"/>
                <w:b/>
                <w:bCs/>
                <w:sz w:val="24"/>
                <w:szCs w:val="24"/>
              </w:rPr>
              <w:t>Total Impact Score</w:t>
            </w:r>
          </w:p>
        </w:tc>
      </w:tr>
      <w:tr w:rsidR="00A94447" w:rsidRPr="00C35856" w14:paraId="753621C0" w14:textId="77777777" w:rsidTr="00A94447">
        <w:trPr>
          <w:trHeight w:val="822"/>
        </w:trPr>
        <w:tc>
          <w:tcPr>
            <w:tcW w:w="2498" w:type="dxa"/>
            <w:vMerge/>
            <w:shd w:val="clear" w:color="auto" w:fill="DAE9F7" w:themeFill="text2" w:themeFillTint="1A"/>
          </w:tcPr>
          <w:p w14:paraId="06599D47" w14:textId="77777777" w:rsidR="00A94447" w:rsidRPr="00C35856" w:rsidRDefault="00A94447">
            <w:pPr>
              <w:rPr>
                <w:rFonts w:ascii="Arial" w:hAnsi="Arial" w:cs="Arial"/>
                <w:sz w:val="24"/>
                <w:szCs w:val="24"/>
              </w:rPr>
            </w:pPr>
          </w:p>
        </w:tc>
        <w:tc>
          <w:tcPr>
            <w:tcW w:w="752" w:type="dxa"/>
            <w:vMerge/>
            <w:shd w:val="clear" w:color="auto" w:fill="FF0000"/>
          </w:tcPr>
          <w:p w14:paraId="36F352EF" w14:textId="3770D2B2" w:rsidR="00A94447" w:rsidRPr="00D31702" w:rsidRDefault="00A94447" w:rsidP="00D31702">
            <w:pPr>
              <w:jc w:val="center"/>
              <w:rPr>
                <w:rFonts w:ascii="Arial" w:hAnsi="Arial" w:cs="Arial"/>
                <w:b/>
                <w:bCs/>
                <w:sz w:val="20"/>
                <w:szCs w:val="20"/>
              </w:rPr>
            </w:pPr>
          </w:p>
        </w:tc>
        <w:tc>
          <w:tcPr>
            <w:tcW w:w="856" w:type="dxa"/>
            <w:vMerge/>
            <w:shd w:val="clear" w:color="auto" w:fill="FFC000"/>
          </w:tcPr>
          <w:p w14:paraId="2FC15FC2" w14:textId="5B7F919D" w:rsidR="00A94447" w:rsidRPr="00D31702" w:rsidRDefault="00A94447" w:rsidP="00D31702">
            <w:pPr>
              <w:jc w:val="center"/>
              <w:rPr>
                <w:rFonts w:ascii="Arial" w:hAnsi="Arial" w:cs="Arial"/>
                <w:b/>
                <w:bCs/>
                <w:sz w:val="20"/>
                <w:szCs w:val="20"/>
              </w:rPr>
            </w:pPr>
          </w:p>
        </w:tc>
        <w:tc>
          <w:tcPr>
            <w:tcW w:w="851" w:type="dxa"/>
            <w:vMerge/>
            <w:shd w:val="clear" w:color="auto" w:fill="29B95C"/>
          </w:tcPr>
          <w:p w14:paraId="28837383" w14:textId="372BC5E0" w:rsidR="00A94447" w:rsidRPr="00D31702" w:rsidRDefault="00A94447" w:rsidP="00D31702">
            <w:pPr>
              <w:jc w:val="center"/>
              <w:rPr>
                <w:rFonts w:ascii="Arial" w:hAnsi="Arial" w:cs="Arial"/>
                <w:b/>
                <w:bCs/>
                <w:sz w:val="20"/>
                <w:szCs w:val="20"/>
              </w:rPr>
            </w:pPr>
          </w:p>
        </w:tc>
        <w:tc>
          <w:tcPr>
            <w:tcW w:w="1134" w:type="dxa"/>
            <w:gridSpan w:val="2"/>
            <w:shd w:val="clear" w:color="auto" w:fill="DAE9F7" w:themeFill="text2" w:themeFillTint="1A"/>
          </w:tcPr>
          <w:p w14:paraId="55F340DB" w14:textId="04CBB871" w:rsidR="00A94447" w:rsidRPr="00C6465F" w:rsidRDefault="00A94447" w:rsidP="00C6465F">
            <w:pPr>
              <w:jc w:val="center"/>
              <w:rPr>
                <w:rFonts w:ascii="Arial" w:hAnsi="Arial" w:cs="Arial"/>
                <w:sz w:val="20"/>
                <w:szCs w:val="20"/>
              </w:rPr>
            </w:pPr>
            <w:r w:rsidRPr="00C6465F">
              <w:rPr>
                <w:rFonts w:ascii="Arial" w:eastAsia="Calibri" w:hAnsi="Arial" w:cs="Arial"/>
                <w:b/>
                <w:bCs/>
                <w:sz w:val="20"/>
                <w:szCs w:val="20"/>
                <w:lang w:val="en-GB"/>
              </w:rPr>
              <w:t>Learning</w:t>
            </w:r>
          </w:p>
        </w:tc>
        <w:tc>
          <w:tcPr>
            <w:tcW w:w="1417" w:type="dxa"/>
            <w:gridSpan w:val="3"/>
            <w:shd w:val="clear" w:color="auto" w:fill="DAE9F7" w:themeFill="text2" w:themeFillTint="1A"/>
          </w:tcPr>
          <w:p w14:paraId="700BEA59" w14:textId="03FD4817" w:rsidR="00A94447" w:rsidRPr="00C6465F" w:rsidRDefault="00A94447" w:rsidP="00C6465F">
            <w:pPr>
              <w:jc w:val="center"/>
              <w:rPr>
                <w:rFonts w:ascii="Arial" w:hAnsi="Arial" w:cs="Arial"/>
                <w:sz w:val="20"/>
                <w:szCs w:val="20"/>
              </w:rPr>
            </w:pPr>
            <w:r w:rsidRPr="00C6465F">
              <w:rPr>
                <w:rFonts w:ascii="Arial" w:eastAsia="Calibri" w:hAnsi="Arial" w:cs="Arial"/>
                <w:b/>
                <w:bCs/>
                <w:sz w:val="20"/>
                <w:szCs w:val="20"/>
                <w:lang w:val="en-GB"/>
              </w:rPr>
              <w:t>Interaction &amp; friendships</w:t>
            </w:r>
          </w:p>
        </w:tc>
        <w:tc>
          <w:tcPr>
            <w:tcW w:w="1559" w:type="dxa"/>
            <w:gridSpan w:val="2"/>
            <w:shd w:val="clear" w:color="auto" w:fill="DAE9F7" w:themeFill="text2" w:themeFillTint="1A"/>
          </w:tcPr>
          <w:p w14:paraId="142A3B8A" w14:textId="4FB6396C" w:rsidR="00A94447" w:rsidRPr="00C6465F" w:rsidRDefault="00A94447" w:rsidP="00C6465F">
            <w:pPr>
              <w:jc w:val="center"/>
              <w:rPr>
                <w:rFonts w:ascii="Arial" w:hAnsi="Arial" w:cs="Arial"/>
                <w:sz w:val="20"/>
                <w:szCs w:val="20"/>
              </w:rPr>
            </w:pPr>
            <w:r w:rsidRPr="00C6465F">
              <w:rPr>
                <w:rFonts w:ascii="Arial" w:eastAsia="Calibri" w:hAnsi="Arial" w:cs="Arial"/>
                <w:b/>
                <w:bCs/>
                <w:sz w:val="20"/>
                <w:szCs w:val="20"/>
                <w:lang w:val="en-GB"/>
              </w:rPr>
              <w:t>Happiness and wellbeing</w:t>
            </w:r>
          </w:p>
        </w:tc>
        <w:tc>
          <w:tcPr>
            <w:tcW w:w="1389" w:type="dxa"/>
            <w:vMerge/>
            <w:shd w:val="clear" w:color="auto" w:fill="DAE9F7" w:themeFill="text2" w:themeFillTint="1A"/>
          </w:tcPr>
          <w:p w14:paraId="333AE37E" w14:textId="10D3A843" w:rsidR="00A94447" w:rsidRPr="00C35856" w:rsidRDefault="00A94447">
            <w:pPr>
              <w:rPr>
                <w:rFonts w:ascii="Arial" w:hAnsi="Arial" w:cs="Arial"/>
                <w:sz w:val="24"/>
                <w:szCs w:val="24"/>
              </w:rPr>
            </w:pPr>
          </w:p>
        </w:tc>
      </w:tr>
      <w:tr w:rsidR="00575C0B" w:rsidRPr="00C35856" w14:paraId="713A2263" w14:textId="77777777" w:rsidTr="002306E3">
        <w:tc>
          <w:tcPr>
            <w:tcW w:w="2498" w:type="dxa"/>
            <w:shd w:val="clear" w:color="auto" w:fill="DAE9F7" w:themeFill="text2" w:themeFillTint="1A"/>
          </w:tcPr>
          <w:p w14:paraId="301B3E83" w14:textId="73BE475B" w:rsidR="00575C0B" w:rsidRDefault="009C197B" w:rsidP="00BD7CE4">
            <w:pPr>
              <w:numPr>
                <w:ilvl w:val="0"/>
                <w:numId w:val="20"/>
              </w:numPr>
              <w:rPr>
                <w:rFonts w:ascii="Arial" w:hAnsi="Arial" w:cs="Arial"/>
                <w:sz w:val="24"/>
                <w:szCs w:val="24"/>
              </w:rPr>
            </w:pPr>
            <w:r w:rsidRPr="009C197B">
              <w:rPr>
                <w:rFonts w:ascii="Arial" w:hAnsi="Arial" w:cs="Arial"/>
                <w:b/>
                <w:bCs/>
                <w:sz w:val="24"/>
                <w:szCs w:val="24"/>
                <w:lang w:val="en-GB"/>
              </w:rPr>
              <w:lastRenderedPageBreak/>
              <w:t>Social Communication</w:t>
            </w:r>
          </w:p>
        </w:tc>
        <w:tc>
          <w:tcPr>
            <w:tcW w:w="752" w:type="dxa"/>
          </w:tcPr>
          <w:p w14:paraId="2039EED9" w14:textId="77777777" w:rsidR="00575C0B" w:rsidRPr="00C35856" w:rsidRDefault="00575C0B">
            <w:pPr>
              <w:rPr>
                <w:rFonts w:ascii="Arial" w:hAnsi="Arial" w:cs="Arial"/>
                <w:sz w:val="24"/>
                <w:szCs w:val="24"/>
              </w:rPr>
            </w:pPr>
          </w:p>
        </w:tc>
        <w:tc>
          <w:tcPr>
            <w:tcW w:w="856" w:type="dxa"/>
          </w:tcPr>
          <w:p w14:paraId="698CCAB4" w14:textId="77777777" w:rsidR="00575C0B" w:rsidRPr="00C35856" w:rsidRDefault="00575C0B">
            <w:pPr>
              <w:rPr>
                <w:rFonts w:ascii="Arial" w:hAnsi="Arial" w:cs="Arial"/>
                <w:sz w:val="24"/>
                <w:szCs w:val="24"/>
              </w:rPr>
            </w:pPr>
          </w:p>
        </w:tc>
        <w:tc>
          <w:tcPr>
            <w:tcW w:w="851" w:type="dxa"/>
          </w:tcPr>
          <w:p w14:paraId="59494D5B" w14:textId="77777777" w:rsidR="00575C0B" w:rsidRPr="00C35856" w:rsidRDefault="00575C0B">
            <w:pPr>
              <w:rPr>
                <w:rFonts w:ascii="Arial" w:hAnsi="Arial" w:cs="Arial"/>
                <w:sz w:val="24"/>
                <w:szCs w:val="24"/>
              </w:rPr>
            </w:pPr>
          </w:p>
        </w:tc>
        <w:tc>
          <w:tcPr>
            <w:tcW w:w="1134" w:type="dxa"/>
            <w:gridSpan w:val="2"/>
          </w:tcPr>
          <w:p w14:paraId="6C298076" w14:textId="77777777" w:rsidR="00575C0B" w:rsidRPr="00C35856" w:rsidRDefault="00575C0B">
            <w:pPr>
              <w:rPr>
                <w:rFonts w:ascii="Arial" w:hAnsi="Arial" w:cs="Arial"/>
                <w:sz w:val="24"/>
                <w:szCs w:val="24"/>
              </w:rPr>
            </w:pPr>
          </w:p>
        </w:tc>
        <w:tc>
          <w:tcPr>
            <w:tcW w:w="1417" w:type="dxa"/>
            <w:gridSpan w:val="3"/>
          </w:tcPr>
          <w:p w14:paraId="0F3217FF" w14:textId="77777777" w:rsidR="00575C0B" w:rsidRPr="00C35856" w:rsidRDefault="00575C0B">
            <w:pPr>
              <w:rPr>
                <w:rFonts w:ascii="Arial" w:hAnsi="Arial" w:cs="Arial"/>
                <w:sz w:val="24"/>
                <w:szCs w:val="24"/>
              </w:rPr>
            </w:pPr>
          </w:p>
        </w:tc>
        <w:tc>
          <w:tcPr>
            <w:tcW w:w="1559" w:type="dxa"/>
            <w:gridSpan w:val="2"/>
          </w:tcPr>
          <w:p w14:paraId="0FCF3F1F" w14:textId="77777777" w:rsidR="00575C0B" w:rsidRPr="00C35856" w:rsidRDefault="00575C0B">
            <w:pPr>
              <w:rPr>
                <w:rFonts w:ascii="Arial" w:hAnsi="Arial" w:cs="Arial"/>
                <w:sz w:val="24"/>
                <w:szCs w:val="24"/>
              </w:rPr>
            </w:pPr>
          </w:p>
        </w:tc>
        <w:tc>
          <w:tcPr>
            <w:tcW w:w="1389" w:type="dxa"/>
          </w:tcPr>
          <w:p w14:paraId="1CB5458E" w14:textId="77777777" w:rsidR="00575C0B" w:rsidRPr="00C35856" w:rsidRDefault="00575C0B">
            <w:pPr>
              <w:rPr>
                <w:rFonts w:ascii="Arial" w:hAnsi="Arial" w:cs="Arial"/>
                <w:sz w:val="24"/>
                <w:szCs w:val="24"/>
              </w:rPr>
            </w:pPr>
          </w:p>
        </w:tc>
      </w:tr>
      <w:tr w:rsidR="00575C0B" w:rsidRPr="00C35856" w14:paraId="5063C0B4" w14:textId="77777777" w:rsidTr="002306E3">
        <w:tc>
          <w:tcPr>
            <w:tcW w:w="2498" w:type="dxa"/>
            <w:shd w:val="clear" w:color="auto" w:fill="DAE9F7" w:themeFill="text2" w:themeFillTint="1A"/>
          </w:tcPr>
          <w:p w14:paraId="53CC95AE" w14:textId="093177A4" w:rsidR="00575C0B" w:rsidRDefault="00847473" w:rsidP="00BD7CE4">
            <w:pPr>
              <w:numPr>
                <w:ilvl w:val="0"/>
                <w:numId w:val="20"/>
              </w:numPr>
              <w:rPr>
                <w:rFonts w:ascii="Arial" w:hAnsi="Arial" w:cs="Arial"/>
                <w:sz w:val="24"/>
                <w:szCs w:val="24"/>
              </w:rPr>
            </w:pPr>
            <w:r w:rsidRPr="00847473">
              <w:rPr>
                <w:rFonts w:ascii="Arial" w:hAnsi="Arial" w:cs="Arial"/>
                <w:b/>
                <w:bCs/>
                <w:sz w:val="24"/>
                <w:szCs w:val="24"/>
                <w:lang w:val="en-GB"/>
              </w:rPr>
              <w:t>Understanding</w:t>
            </w:r>
            <w:r w:rsidR="00DF3EC5">
              <w:rPr>
                <w:rFonts w:ascii="Arial" w:hAnsi="Arial" w:cs="Arial"/>
                <w:b/>
                <w:bCs/>
                <w:sz w:val="24"/>
                <w:szCs w:val="24"/>
                <w:lang w:val="en-GB"/>
              </w:rPr>
              <w:t xml:space="preserve"> and Processing</w:t>
            </w:r>
            <w:r w:rsidRPr="00847473">
              <w:rPr>
                <w:rFonts w:ascii="Arial" w:hAnsi="Arial" w:cs="Arial"/>
                <w:b/>
                <w:bCs/>
                <w:sz w:val="24"/>
                <w:szCs w:val="24"/>
                <w:lang w:val="en-GB"/>
              </w:rPr>
              <w:t xml:space="preserve"> Language</w:t>
            </w:r>
          </w:p>
        </w:tc>
        <w:tc>
          <w:tcPr>
            <w:tcW w:w="752" w:type="dxa"/>
          </w:tcPr>
          <w:p w14:paraId="6A970BE0" w14:textId="77777777" w:rsidR="00575C0B" w:rsidRPr="00C35856" w:rsidRDefault="00575C0B">
            <w:pPr>
              <w:rPr>
                <w:rFonts w:ascii="Arial" w:hAnsi="Arial" w:cs="Arial"/>
                <w:sz w:val="24"/>
                <w:szCs w:val="24"/>
              </w:rPr>
            </w:pPr>
          </w:p>
        </w:tc>
        <w:tc>
          <w:tcPr>
            <w:tcW w:w="856" w:type="dxa"/>
          </w:tcPr>
          <w:p w14:paraId="3FAF7E25" w14:textId="77777777" w:rsidR="00575C0B" w:rsidRPr="00C35856" w:rsidRDefault="00575C0B">
            <w:pPr>
              <w:rPr>
                <w:rFonts w:ascii="Arial" w:hAnsi="Arial" w:cs="Arial"/>
                <w:sz w:val="24"/>
                <w:szCs w:val="24"/>
              </w:rPr>
            </w:pPr>
          </w:p>
        </w:tc>
        <w:tc>
          <w:tcPr>
            <w:tcW w:w="851" w:type="dxa"/>
          </w:tcPr>
          <w:p w14:paraId="4A872F40" w14:textId="77777777" w:rsidR="00575C0B" w:rsidRPr="00C35856" w:rsidRDefault="00575C0B">
            <w:pPr>
              <w:rPr>
                <w:rFonts w:ascii="Arial" w:hAnsi="Arial" w:cs="Arial"/>
                <w:sz w:val="24"/>
                <w:szCs w:val="24"/>
              </w:rPr>
            </w:pPr>
          </w:p>
        </w:tc>
        <w:tc>
          <w:tcPr>
            <w:tcW w:w="1134" w:type="dxa"/>
            <w:gridSpan w:val="2"/>
          </w:tcPr>
          <w:p w14:paraId="3F2C93F9" w14:textId="77777777" w:rsidR="00575C0B" w:rsidRPr="00C35856" w:rsidRDefault="00575C0B">
            <w:pPr>
              <w:rPr>
                <w:rFonts w:ascii="Arial" w:hAnsi="Arial" w:cs="Arial"/>
                <w:sz w:val="24"/>
                <w:szCs w:val="24"/>
              </w:rPr>
            </w:pPr>
          </w:p>
        </w:tc>
        <w:tc>
          <w:tcPr>
            <w:tcW w:w="1417" w:type="dxa"/>
            <w:gridSpan w:val="3"/>
          </w:tcPr>
          <w:p w14:paraId="2C359C9D" w14:textId="77777777" w:rsidR="00575C0B" w:rsidRPr="00C35856" w:rsidRDefault="00575C0B">
            <w:pPr>
              <w:rPr>
                <w:rFonts w:ascii="Arial" w:hAnsi="Arial" w:cs="Arial"/>
                <w:sz w:val="24"/>
                <w:szCs w:val="24"/>
              </w:rPr>
            </w:pPr>
          </w:p>
        </w:tc>
        <w:tc>
          <w:tcPr>
            <w:tcW w:w="1559" w:type="dxa"/>
            <w:gridSpan w:val="2"/>
          </w:tcPr>
          <w:p w14:paraId="1FC5EEC1" w14:textId="77777777" w:rsidR="00575C0B" w:rsidRPr="00C35856" w:rsidRDefault="00575C0B">
            <w:pPr>
              <w:rPr>
                <w:rFonts w:ascii="Arial" w:hAnsi="Arial" w:cs="Arial"/>
                <w:sz w:val="24"/>
                <w:szCs w:val="24"/>
              </w:rPr>
            </w:pPr>
          </w:p>
        </w:tc>
        <w:tc>
          <w:tcPr>
            <w:tcW w:w="1389" w:type="dxa"/>
          </w:tcPr>
          <w:p w14:paraId="0765330A" w14:textId="77777777" w:rsidR="00575C0B" w:rsidRPr="00C35856" w:rsidRDefault="00575C0B">
            <w:pPr>
              <w:rPr>
                <w:rFonts w:ascii="Arial" w:hAnsi="Arial" w:cs="Arial"/>
                <w:sz w:val="24"/>
                <w:szCs w:val="24"/>
              </w:rPr>
            </w:pPr>
          </w:p>
        </w:tc>
      </w:tr>
      <w:tr w:rsidR="00831E90" w:rsidRPr="00C35856" w14:paraId="74EEA30D" w14:textId="77777777" w:rsidTr="002306E3">
        <w:tc>
          <w:tcPr>
            <w:tcW w:w="2498" w:type="dxa"/>
            <w:shd w:val="clear" w:color="auto" w:fill="DAE9F7" w:themeFill="text2" w:themeFillTint="1A"/>
          </w:tcPr>
          <w:p w14:paraId="2D6D2DA6" w14:textId="6CC5A497" w:rsidR="00831E90" w:rsidRPr="00847473" w:rsidRDefault="00DF3EC5" w:rsidP="00BD7CE4">
            <w:pPr>
              <w:numPr>
                <w:ilvl w:val="0"/>
                <w:numId w:val="20"/>
              </w:numPr>
              <w:rPr>
                <w:rFonts w:ascii="Arial" w:hAnsi="Arial" w:cs="Arial"/>
                <w:b/>
                <w:bCs/>
                <w:sz w:val="24"/>
                <w:szCs w:val="24"/>
              </w:rPr>
            </w:pPr>
            <w:r>
              <w:rPr>
                <w:rFonts w:ascii="Arial" w:hAnsi="Arial" w:cs="Arial"/>
                <w:b/>
                <w:bCs/>
                <w:sz w:val="24"/>
                <w:szCs w:val="24"/>
              </w:rPr>
              <w:t>Using</w:t>
            </w:r>
            <w:r w:rsidR="00831E90">
              <w:rPr>
                <w:rFonts w:ascii="Arial" w:hAnsi="Arial" w:cs="Arial"/>
                <w:b/>
                <w:bCs/>
                <w:sz w:val="24"/>
                <w:szCs w:val="24"/>
              </w:rPr>
              <w:t xml:space="preserve"> Language</w:t>
            </w:r>
          </w:p>
        </w:tc>
        <w:tc>
          <w:tcPr>
            <w:tcW w:w="752" w:type="dxa"/>
          </w:tcPr>
          <w:p w14:paraId="507D0EA6" w14:textId="77777777" w:rsidR="00831E90" w:rsidRPr="00C35856" w:rsidRDefault="00831E90">
            <w:pPr>
              <w:rPr>
                <w:rFonts w:ascii="Arial" w:hAnsi="Arial" w:cs="Arial"/>
                <w:sz w:val="24"/>
                <w:szCs w:val="24"/>
              </w:rPr>
            </w:pPr>
          </w:p>
        </w:tc>
        <w:tc>
          <w:tcPr>
            <w:tcW w:w="856" w:type="dxa"/>
          </w:tcPr>
          <w:p w14:paraId="68A7CBDF" w14:textId="77777777" w:rsidR="00831E90" w:rsidRPr="00C35856" w:rsidRDefault="00831E90">
            <w:pPr>
              <w:rPr>
                <w:rFonts w:ascii="Arial" w:hAnsi="Arial" w:cs="Arial"/>
                <w:sz w:val="24"/>
                <w:szCs w:val="24"/>
              </w:rPr>
            </w:pPr>
          </w:p>
        </w:tc>
        <w:tc>
          <w:tcPr>
            <w:tcW w:w="851" w:type="dxa"/>
          </w:tcPr>
          <w:p w14:paraId="0845147D" w14:textId="77777777" w:rsidR="00831E90" w:rsidRPr="00C35856" w:rsidRDefault="00831E90">
            <w:pPr>
              <w:rPr>
                <w:rFonts w:ascii="Arial" w:hAnsi="Arial" w:cs="Arial"/>
                <w:sz w:val="24"/>
                <w:szCs w:val="24"/>
              </w:rPr>
            </w:pPr>
          </w:p>
        </w:tc>
        <w:tc>
          <w:tcPr>
            <w:tcW w:w="1134" w:type="dxa"/>
            <w:gridSpan w:val="2"/>
          </w:tcPr>
          <w:p w14:paraId="5D2FB728" w14:textId="77777777" w:rsidR="00831E90" w:rsidRPr="00C35856" w:rsidRDefault="00831E90">
            <w:pPr>
              <w:rPr>
                <w:rFonts w:ascii="Arial" w:hAnsi="Arial" w:cs="Arial"/>
                <w:sz w:val="24"/>
                <w:szCs w:val="24"/>
              </w:rPr>
            </w:pPr>
          </w:p>
        </w:tc>
        <w:tc>
          <w:tcPr>
            <w:tcW w:w="1417" w:type="dxa"/>
            <w:gridSpan w:val="3"/>
          </w:tcPr>
          <w:p w14:paraId="0A9258C5" w14:textId="77777777" w:rsidR="00831E90" w:rsidRPr="00C35856" w:rsidRDefault="00831E90">
            <w:pPr>
              <w:rPr>
                <w:rFonts w:ascii="Arial" w:hAnsi="Arial" w:cs="Arial"/>
                <w:sz w:val="24"/>
                <w:szCs w:val="24"/>
              </w:rPr>
            </w:pPr>
          </w:p>
        </w:tc>
        <w:tc>
          <w:tcPr>
            <w:tcW w:w="1559" w:type="dxa"/>
            <w:gridSpan w:val="2"/>
          </w:tcPr>
          <w:p w14:paraId="2B642BE0" w14:textId="77777777" w:rsidR="00831E90" w:rsidRPr="00C35856" w:rsidRDefault="00831E90">
            <w:pPr>
              <w:rPr>
                <w:rFonts w:ascii="Arial" w:hAnsi="Arial" w:cs="Arial"/>
                <w:sz w:val="24"/>
                <w:szCs w:val="24"/>
              </w:rPr>
            </w:pPr>
          </w:p>
        </w:tc>
        <w:tc>
          <w:tcPr>
            <w:tcW w:w="1389" w:type="dxa"/>
          </w:tcPr>
          <w:p w14:paraId="3CF3ED98" w14:textId="77777777" w:rsidR="00831E90" w:rsidRPr="00C35856" w:rsidRDefault="00831E90">
            <w:pPr>
              <w:rPr>
                <w:rFonts w:ascii="Arial" w:hAnsi="Arial" w:cs="Arial"/>
                <w:sz w:val="24"/>
                <w:szCs w:val="24"/>
              </w:rPr>
            </w:pPr>
          </w:p>
        </w:tc>
      </w:tr>
      <w:tr w:rsidR="00D31702" w:rsidRPr="00C35856" w14:paraId="0E0391E3" w14:textId="77777777" w:rsidTr="002306E3">
        <w:tc>
          <w:tcPr>
            <w:tcW w:w="2498" w:type="dxa"/>
            <w:shd w:val="clear" w:color="auto" w:fill="DAE9F7" w:themeFill="text2" w:themeFillTint="1A"/>
          </w:tcPr>
          <w:p w14:paraId="4E5F9F84" w14:textId="681B7FB8" w:rsidR="00616C8A" w:rsidRPr="00C35856" w:rsidRDefault="00D52449" w:rsidP="00BD7CE4">
            <w:pPr>
              <w:numPr>
                <w:ilvl w:val="0"/>
                <w:numId w:val="20"/>
              </w:numPr>
              <w:rPr>
                <w:rFonts w:ascii="Arial" w:hAnsi="Arial" w:cs="Arial"/>
                <w:sz w:val="24"/>
                <w:szCs w:val="24"/>
              </w:rPr>
            </w:pPr>
            <w:r>
              <w:rPr>
                <w:rFonts w:ascii="Arial" w:hAnsi="Arial" w:cs="Arial"/>
                <w:b/>
                <w:bCs/>
                <w:sz w:val="24"/>
                <w:szCs w:val="24"/>
                <w:lang w:val="en-GB"/>
              </w:rPr>
              <w:t xml:space="preserve">Vocabulary and </w:t>
            </w:r>
            <w:r w:rsidR="00847473" w:rsidRPr="00847473">
              <w:rPr>
                <w:rFonts w:ascii="Arial" w:hAnsi="Arial" w:cs="Arial"/>
                <w:b/>
                <w:bCs/>
                <w:sz w:val="24"/>
                <w:szCs w:val="24"/>
                <w:lang w:val="en-GB"/>
              </w:rPr>
              <w:t>Word Finding</w:t>
            </w:r>
          </w:p>
        </w:tc>
        <w:tc>
          <w:tcPr>
            <w:tcW w:w="752" w:type="dxa"/>
          </w:tcPr>
          <w:p w14:paraId="4577792C" w14:textId="77777777" w:rsidR="00616C8A" w:rsidRPr="00C35856" w:rsidRDefault="00616C8A">
            <w:pPr>
              <w:rPr>
                <w:rFonts w:ascii="Arial" w:hAnsi="Arial" w:cs="Arial"/>
                <w:sz w:val="24"/>
                <w:szCs w:val="24"/>
              </w:rPr>
            </w:pPr>
          </w:p>
        </w:tc>
        <w:tc>
          <w:tcPr>
            <w:tcW w:w="856" w:type="dxa"/>
          </w:tcPr>
          <w:p w14:paraId="13706E3F" w14:textId="77777777" w:rsidR="00616C8A" w:rsidRPr="00C35856" w:rsidRDefault="00616C8A">
            <w:pPr>
              <w:rPr>
                <w:rFonts w:ascii="Arial" w:hAnsi="Arial" w:cs="Arial"/>
                <w:sz w:val="24"/>
                <w:szCs w:val="24"/>
              </w:rPr>
            </w:pPr>
          </w:p>
        </w:tc>
        <w:tc>
          <w:tcPr>
            <w:tcW w:w="851" w:type="dxa"/>
          </w:tcPr>
          <w:p w14:paraId="5B421185" w14:textId="77777777" w:rsidR="00616C8A" w:rsidRPr="00C35856" w:rsidRDefault="00616C8A">
            <w:pPr>
              <w:rPr>
                <w:rFonts w:ascii="Arial" w:hAnsi="Arial" w:cs="Arial"/>
                <w:sz w:val="24"/>
                <w:szCs w:val="24"/>
              </w:rPr>
            </w:pPr>
          </w:p>
        </w:tc>
        <w:tc>
          <w:tcPr>
            <w:tcW w:w="1134" w:type="dxa"/>
            <w:gridSpan w:val="2"/>
          </w:tcPr>
          <w:p w14:paraId="10A702B8" w14:textId="6C10593F" w:rsidR="00616C8A" w:rsidRPr="00C35856" w:rsidRDefault="00616C8A">
            <w:pPr>
              <w:rPr>
                <w:rFonts w:ascii="Arial" w:hAnsi="Arial" w:cs="Arial"/>
                <w:sz w:val="24"/>
                <w:szCs w:val="24"/>
              </w:rPr>
            </w:pPr>
          </w:p>
        </w:tc>
        <w:tc>
          <w:tcPr>
            <w:tcW w:w="1417" w:type="dxa"/>
            <w:gridSpan w:val="3"/>
          </w:tcPr>
          <w:p w14:paraId="722019CB" w14:textId="77777777" w:rsidR="00616C8A" w:rsidRPr="00C35856" w:rsidRDefault="00616C8A">
            <w:pPr>
              <w:rPr>
                <w:rFonts w:ascii="Arial" w:hAnsi="Arial" w:cs="Arial"/>
                <w:sz w:val="24"/>
                <w:szCs w:val="24"/>
              </w:rPr>
            </w:pPr>
          </w:p>
        </w:tc>
        <w:tc>
          <w:tcPr>
            <w:tcW w:w="1559" w:type="dxa"/>
            <w:gridSpan w:val="2"/>
          </w:tcPr>
          <w:p w14:paraId="548A6F7D" w14:textId="77777777" w:rsidR="00616C8A" w:rsidRPr="00C35856" w:rsidRDefault="00616C8A">
            <w:pPr>
              <w:rPr>
                <w:rFonts w:ascii="Arial" w:hAnsi="Arial" w:cs="Arial"/>
                <w:sz w:val="24"/>
                <w:szCs w:val="24"/>
              </w:rPr>
            </w:pPr>
          </w:p>
        </w:tc>
        <w:tc>
          <w:tcPr>
            <w:tcW w:w="1389" w:type="dxa"/>
          </w:tcPr>
          <w:p w14:paraId="5DE3FA3B" w14:textId="77777777" w:rsidR="00616C8A" w:rsidRPr="00C35856" w:rsidRDefault="00616C8A">
            <w:pPr>
              <w:rPr>
                <w:rFonts w:ascii="Arial" w:hAnsi="Arial" w:cs="Arial"/>
                <w:sz w:val="24"/>
                <w:szCs w:val="24"/>
              </w:rPr>
            </w:pPr>
          </w:p>
        </w:tc>
      </w:tr>
      <w:tr w:rsidR="00D31702" w:rsidRPr="00C35856" w14:paraId="5C938E6F" w14:textId="77777777" w:rsidTr="002306E3">
        <w:tc>
          <w:tcPr>
            <w:tcW w:w="2498" w:type="dxa"/>
            <w:shd w:val="clear" w:color="auto" w:fill="DAE9F7" w:themeFill="text2" w:themeFillTint="1A"/>
          </w:tcPr>
          <w:p w14:paraId="5DF0D4E5" w14:textId="2EBC2D4C" w:rsidR="00616C8A" w:rsidRPr="00C35856" w:rsidRDefault="00847473" w:rsidP="00BD7CE4">
            <w:pPr>
              <w:numPr>
                <w:ilvl w:val="0"/>
                <w:numId w:val="20"/>
              </w:numPr>
              <w:rPr>
                <w:rFonts w:ascii="Arial" w:hAnsi="Arial" w:cs="Arial"/>
                <w:sz w:val="24"/>
                <w:szCs w:val="24"/>
              </w:rPr>
            </w:pPr>
            <w:r w:rsidRPr="00847473">
              <w:rPr>
                <w:rFonts w:ascii="Arial" w:hAnsi="Arial" w:cs="Arial"/>
                <w:b/>
                <w:bCs/>
                <w:sz w:val="24"/>
                <w:szCs w:val="24"/>
                <w:lang w:val="en-GB"/>
              </w:rPr>
              <w:t>Speech sounds</w:t>
            </w:r>
          </w:p>
        </w:tc>
        <w:tc>
          <w:tcPr>
            <w:tcW w:w="752" w:type="dxa"/>
          </w:tcPr>
          <w:p w14:paraId="7B244116" w14:textId="77777777" w:rsidR="00616C8A" w:rsidRPr="00C35856" w:rsidRDefault="00616C8A">
            <w:pPr>
              <w:rPr>
                <w:rFonts w:ascii="Arial" w:hAnsi="Arial" w:cs="Arial"/>
                <w:sz w:val="24"/>
                <w:szCs w:val="24"/>
              </w:rPr>
            </w:pPr>
          </w:p>
        </w:tc>
        <w:tc>
          <w:tcPr>
            <w:tcW w:w="856" w:type="dxa"/>
          </w:tcPr>
          <w:p w14:paraId="38E1D869" w14:textId="77777777" w:rsidR="00616C8A" w:rsidRPr="00C35856" w:rsidRDefault="00616C8A">
            <w:pPr>
              <w:rPr>
                <w:rFonts w:ascii="Arial" w:hAnsi="Arial" w:cs="Arial"/>
                <w:sz w:val="24"/>
                <w:szCs w:val="24"/>
              </w:rPr>
            </w:pPr>
          </w:p>
        </w:tc>
        <w:tc>
          <w:tcPr>
            <w:tcW w:w="851" w:type="dxa"/>
          </w:tcPr>
          <w:p w14:paraId="4B3811E1" w14:textId="77777777" w:rsidR="00616C8A" w:rsidRPr="00C35856" w:rsidRDefault="00616C8A">
            <w:pPr>
              <w:rPr>
                <w:rFonts w:ascii="Arial" w:hAnsi="Arial" w:cs="Arial"/>
                <w:sz w:val="24"/>
                <w:szCs w:val="24"/>
              </w:rPr>
            </w:pPr>
          </w:p>
        </w:tc>
        <w:tc>
          <w:tcPr>
            <w:tcW w:w="1134" w:type="dxa"/>
            <w:gridSpan w:val="2"/>
          </w:tcPr>
          <w:p w14:paraId="4112C77E" w14:textId="77777777" w:rsidR="00616C8A" w:rsidRPr="00C35856" w:rsidRDefault="00616C8A">
            <w:pPr>
              <w:rPr>
                <w:rFonts w:ascii="Arial" w:hAnsi="Arial" w:cs="Arial"/>
                <w:sz w:val="24"/>
                <w:szCs w:val="24"/>
              </w:rPr>
            </w:pPr>
          </w:p>
        </w:tc>
        <w:tc>
          <w:tcPr>
            <w:tcW w:w="1417" w:type="dxa"/>
            <w:gridSpan w:val="3"/>
          </w:tcPr>
          <w:p w14:paraId="087C160D" w14:textId="1086D539" w:rsidR="00616C8A" w:rsidRPr="00C35856" w:rsidRDefault="00616C8A">
            <w:pPr>
              <w:rPr>
                <w:rFonts w:ascii="Arial" w:hAnsi="Arial" w:cs="Arial"/>
                <w:sz w:val="24"/>
                <w:szCs w:val="24"/>
              </w:rPr>
            </w:pPr>
          </w:p>
        </w:tc>
        <w:tc>
          <w:tcPr>
            <w:tcW w:w="1559" w:type="dxa"/>
            <w:gridSpan w:val="2"/>
          </w:tcPr>
          <w:p w14:paraId="1B66AC12" w14:textId="77777777" w:rsidR="00616C8A" w:rsidRPr="00C35856" w:rsidRDefault="00616C8A">
            <w:pPr>
              <w:rPr>
                <w:rFonts w:ascii="Arial" w:hAnsi="Arial" w:cs="Arial"/>
                <w:sz w:val="24"/>
                <w:szCs w:val="24"/>
              </w:rPr>
            </w:pPr>
          </w:p>
        </w:tc>
        <w:tc>
          <w:tcPr>
            <w:tcW w:w="1389" w:type="dxa"/>
          </w:tcPr>
          <w:p w14:paraId="4CE3DC9F" w14:textId="77777777" w:rsidR="00616C8A" w:rsidRPr="00C35856" w:rsidRDefault="00616C8A">
            <w:pPr>
              <w:rPr>
                <w:rFonts w:ascii="Arial" w:hAnsi="Arial" w:cs="Arial"/>
                <w:sz w:val="24"/>
                <w:szCs w:val="24"/>
              </w:rPr>
            </w:pPr>
          </w:p>
        </w:tc>
      </w:tr>
      <w:tr w:rsidR="00A94447" w:rsidRPr="00C35856" w14:paraId="260B27A9" w14:textId="77777777" w:rsidTr="002306E3">
        <w:tc>
          <w:tcPr>
            <w:tcW w:w="2498" w:type="dxa"/>
            <w:shd w:val="clear" w:color="auto" w:fill="DAE9F7" w:themeFill="text2" w:themeFillTint="1A"/>
          </w:tcPr>
          <w:p w14:paraId="059C6D62" w14:textId="47E2014C" w:rsidR="00A94447" w:rsidRPr="00847473" w:rsidRDefault="00A94447" w:rsidP="00BD7CE4">
            <w:pPr>
              <w:numPr>
                <w:ilvl w:val="0"/>
                <w:numId w:val="20"/>
              </w:numPr>
              <w:rPr>
                <w:rFonts w:ascii="Arial" w:hAnsi="Arial" w:cs="Arial"/>
                <w:b/>
                <w:bCs/>
                <w:sz w:val="24"/>
                <w:szCs w:val="24"/>
              </w:rPr>
            </w:pPr>
            <w:r>
              <w:rPr>
                <w:rFonts w:ascii="Arial" w:hAnsi="Arial" w:cs="Arial"/>
                <w:b/>
                <w:bCs/>
                <w:sz w:val="24"/>
                <w:szCs w:val="24"/>
              </w:rPr>
              <w:t>Other</w:t>
            </w:r>
          </w:p>
        </w:tc>
        <w:tc>
          <w:tcPr>
            <w:tcW w:w="752" w:type="dxa"/>
          </w:tcPr>
          <w:p w14:paraId="5D1CF4A8" w14:textId="77777777" w:rsidR="00A94447" w:rsidRPr="00C35856" w:rsidRDefault="00A94447">
            <w:pPr>
              <w:rPr>
                <w:rFonts w:ascii="Arial" w:hAnsi="Arial" w:cs="Arial"/>
                <w:sz w:val="24"/>
                <w:szCs w:val="24"/>
              </w:rPr>
            </w:pPr>
          </w:p>
        </w:tc>
        <w:tc>
          <w:tcPr>
            <w:tcW w:w="856" w:type="dxa"/>
          </w:tcPr>
          <w:p w14:paraId="3AE2C9BE" w14:textId="77777777" w:rsidR="00A94447" w:rsidRPr="00C35856" w:rsidRDefault="00A94447">
            <w:pPr>
              <w:rPr>
                <w:rFonts w:ascii="Arial" w:hAnsi="Arial" w:cs="Arial"/>
                <w:sz w:val="24"/>
                <w:szCs w:val="24"/>
              </w:rPr>
            </w:pPr>
          </w:p>
        </w:tc>
        <w:tc>
          <w:tcPr>
            <w:tcW w:w="851" w:type="dxa"/>
          </w:tcPr>
          <w:p w14:paraId="29624967" w14:textId="77777777" w:rsidR="00A94447" w:rsidRPr="00C35856" w:rsidRDefault="00A94447">
            <w:pPr>
              <w:rPr>
                <w:rFonts w:ascii="Arial" w:hAnsi="Arial" w:cs="Arial"/>
                <w:sz w:val="24"/>
                <w:szCs w:val="24"/>
              </w:rPr>
            </w:pPr>
          </w:p>
        </w:tc>
        <w:tc>
          <w:tcPr>
            <w:tcW w:w="1134" w:type="dxa"/>
            <w:gridSpan w:val="2"/>
          </w:tcPr>
          <w:p w14:paraId="3AA6C3EB" w14:textId="77777777" w:rsidR="00A94447" w:rsidRPr="00C35856" w:rsidRDefault="00A94447">
            <w:pPr>
              <w:rPr>
                <w:rFonts w:ascii="Arial" w:hAnsi="Arial" w:cs="Arial"/>
                <w:sz w:val="24"/>
                <w:szCs w:val="24"/>
              </w:rPr>
            </w:pPr>
          </w:p>
        </w:tc>
        <w:tc>
          <w:tcPr>
            <w:tcW w:w="1417" w:type="dxa"/>
            <w:gridSpan w:val="3"/>
          </w:tcPr>
          <w:p w14:paraId="2AB6DD7F" w14:textId="77777777" w:rsidR="00A94447" w:rsidRPr="00C35856" w:rsidRDefault="00A94447">
            <w:pPr>
              <w:rPr>
                <w:rFonts w:ascii="Arial" w:hAnsi="Arial" w:cs="Arial"/>
                <w:sz w:val="24"/>
                <w:szCs w:val="24"/>
              </w:rPr>
            </w:pPr>
          </w:p>
        </w:tc>
        <w:tc>
          <w:tcPr>
            <w:tcW w:w="1559" w:type="dxa"/>
            <w:gridSpan w:val="2"/>
          </w:tcPr>
          <w:p w14:paraId="445C23C8" w14:textId="77777777" w:rsidR="00A94447" w:rsidRPr="00C35856" w:rsidRDefault="00A94447">
            <w:pPr>
              <w:rPr>
                <w:rFonts w:ascii="Arial" w:hAnsi="Arial" w:cs="Arial"/>
                <w:sz w:val="24"/>
                <w:szCs w:val="24"/>
              </w:rPr>
            </w:pPr>
          </w:p>
        </w:tc>
        <w:tc>
          <w:tcPr>
            <w:tcW w:w="1389" w:type="dxa"/>
          </w:tcPr>
          <w:p w14:paraId="1DD596E9" w14:textId="77777777" w:rsidR="00A94447" w:rsidRPr="00C35856" w:rsidRDefault="00A94447">
            <w:pPr>
              <w:rPr>
                <w:rFonts w:ascii="Arial" w:hAnsi="Arial" w:cs="Arial"/>
                <w:sz w:val="24"/>
                <w:szCs w:val="24"/>
              </w:rPr>
            </w:pPr>
          </w:p>
        </w:tc>
      </w:tr>
    </w:tbl>
    <w:p w14:paraId="66A90392" w14:textId="77777777" w:rsidR="00E96627" w:rsidRDefault="00E96627" w:rsidP="009A2102">
      <w:pPr>
        <w:rPr>
          <w:rFonts w:ascii="Arial" w:eastAsia="Arial" w:hAnsi="Arial" w:cs="Arial"/>
          <w:b/>
          <w:bCs/>
          <w:color w:val="000000"/>
          <w:sz w:val="24"/>
          <w:szCs w:val="24"/>
        </w:rPr>
      </w:pPr>
    </w:p>
    <w:tbl>
      <w:tblPr>
        <w:tblStyle w:val="TableGrid"/>
        <w:tblW w:w="11057" w:type="dxa"/>
        <w:tblInd w:w="-289" w:type="dxa"/>
        <w:tblLook w:val="04A0" w:firstRow="1" w:lastRow="0" w:firstColumn="1" w:lastColumn="0" w:noHBand="0" w:noVBand="1"/>
      </w:tblPr>
      <w:tblGrid>
        <w:gridCol w:w="1297"/>
        <w:gridCol w:w="2271"/>
        <w:gridCol w:w="7489"/>
      </w:tblGrid>
      <w:tr w:rsidR="00433EEE" w14:paraId="3BD7FA3D" w14:textId="77777777" w:rsidTr="00A15FBC">
        <w:tc>
          <w:tcPr>
            <w:tcW w:w="11057" w:type="dxa"/>
            <w:gridSpan w:val="3"/>
            <w:shd w:val="clear" w:color="auto" w:fill="DAE9F7" w:themeFill="text2" w:themeFillTint="1A"/>
          </w:tcPr>
          <w:p w14:paraId="45F0A432" w14:textId="61928A1A" w:rsidR="00433EEE" w:rsidRDefault="00433EEE" w:rsidP="00433EEE">
            <w:pPr>
              <w:jc w:val="center"/>
              <w:rPr>
                <w:rFonts w:ascii="Arial" w:eastAsia="Arial" w:hAnsi="Arial" w:cs="Arial"/>
                <w:b/>
                <w:bCs/>
                <w:color w:val="000000"/>
                <w:sz w:val="24"/>
                <w:szCs w:val="24"/>
              </w:rPr>
            </w:pPr>
            <w:r>
              <w:rPr>
                <w:rFonts w:ascii="Arial" w:eastAsia="Arial" w:hAnsi="Arial" w:cs="Arial"/>
                <w:b/>
                <w:bCs/>
                <w:color w:val="000000"/>
                <w:sz w:val="24"/>
                <w:szCs w:val="24"/>
              </w:rPr>
              <w:t>Next Steps</w:t>
            </w:r>
          </w:p>
        </w:tc>
      </w:tr>
      <w:tr w:rsidR="00433EEE" w14:paraId="3B25D628" w14:textId="77777777" w:rsidTr="00A15FBC">
        <w:tc>
          <w:tcPr>
            <w:tcW w:w="1297" w:type="dxa"/>
            <w:shd w:val="clear" w:color="auto" w:fill="FF0000"/>
          </w:tcPr>
          <w:p w14:paraId="67A7DB76" w14:textId="5C875F9C" w:rsidR="00433EEE" w:rsidRDefault="00433EEE" w:rsidP="009A2102">
            <w:pPr>
              <w:rPr>
                <w:rFonts w:ascii="Arial" w:eastAsia="Arial" w:hAnsi="Arial" w:cs="Arial"/>
                <w:b/>
                <w:bCs/>
                <w:color w:val="000000"/>
                <w:sz w:val="24"/>
                <w:szCs w:val="24"/>
              </w:rPr>
            </w:pPr>
            <w:r>
              <w:rPr>
                <w:rFonts w:ascii="Arial" w:eastAsia="Arial" w:hAnsi="Arial" w:cs="Arial"/>
                <w:b/>
                <w:bCs/>
                <w:color w:val="000000"/>
                <w:sz w:val="24"/>
                <w:szCs w:val="24"/>
              </w:rPr>
              <w:t>Red</w:t>
            </w:r>
          </w:p>
        </w:tc>
        <w:tc>
          <w:tcPr>
            <w:tcW w:w="2271" w:type="dxa"/>
          </w:tcPr>
          <w:p w14:paraId="6861CA49" w14:textId="77777777" w:rsidR="00433EEE" w:rsidRPr="00192EC5" w:rsidRDefault="00433EEE" w:rsidP="00192EC5">
            <w:pPr>
              <w:rPr>
                <w:rFonts w:ascii="Arial" w:eastAsia="Arial" w:hAnsi="Arial" w:cs="Arial"/>
                <w:color w:val="000000"/>
                <w:sz w:val="24"/>
                <w:szCs w:val="24"/>
                <w:lang w:val="en-GB"/>
              </w:rPr>
            </w:pPr>
            <w:r w:rsidRPr="00192EC5">
              <w:rPr>
                <w:rFonts w:ascii="Arial" w:eastAsia="Arial" w:hAnsi="Arial" w:cs="Arial"/>
                <w:color w:val="000000"/>
                <w:sz w:val="24"/>
                <w:szCs w:val="24"/>
                <w:lang w:val="en-GB"/>
              </w:rPr>
              <w:t xml:space="preserve">If more than one area scored red, use the </w:t>
            </w:r>
            <w:r w:rsidRPr="00192EC5">
              <w:rPr>
                <w:rFonts w:ascii="Arial" w:eastAsia="Arial" w:hAnsi="Arial" w:cs="Arial"/>
                <w:b/>
                <w:bCs/>
                <w:color w:val="000000"/>
                <w:sz w:val="24"/>
                <w:szCs w:val="24"/>
                <w:lang w:val="en-GB"/>
              </w:rPr>
              <w:t>Total Impact Score</w:t>
            </w:r>
            <w:r w:rsidRPr="00192EC5">
              <w:rPr>
                <w:rFonts w:ascii="Arial" w:eastAsia="Arial" w:hAnsi="Arial" w:cs="Arial"/>
                <w:color w:val="000000"/>
                <w:sz w:val="24"/>
                <w:szCs w:val="24"/>
                <w:lang w:val="en-GB"/>
              </w:rPr>
              <w:t xml:space="preserve"> to guide the primary focus of targeted intervention i.e., whichever red SLCN area has the highest impact score - focus targeted intervention on that area. </w:t>
            </w:r>
          </w:p>
          <w:p w14:paraId="353C2625" w14:textId="77777777" w:rsidR="00433EEE" w:rsidRDefault="00433EEE" w:rsidP="009A2102">
            <w:pPr>
              <w:rPr>
                <w:rFonts w:ascii="Arial" w:eastAsia="Arial" w:hAnsi="Arial" w:cs="Arial"/>
                <w:b/>
                <w:bCs/>
                <w:color w:val="000000"/>
                <w:sz w:val="24"/>
                <w:szCs w:val="24"/>
              </w:rPr>
            </w:pPr>
          </w:p>
        </w:tc>
        <w:tc>
          <w:tcPr>
            <w:tcW w:w="7489" w:type="dxa"/>
          </w:tcPr>
          <w:p w14:paraId="6256C953" w14:textId="20FC3B9F" w:rsidR="00433EEE" w:rsidRDefault="00433EEE" w:rsidP="009A2102">
            <w:pPr>
              <w:rPr>
                <w:rFonts w:ascii="Arial" w:eastAsia="Arial" w:hAnsi="Arial" w:cs="Arial"/>
                <w:b/>
                <w:bCs/>
                <w:color w:val="000000"/>
                <w:sz w:val="24"/>
                <w:szCs w:val="24"/>
              </w:rPr>
            </w:pPr>
            <w:hyperlink r:id="rId24" w:history="1">
              <w:r w:rsidRPr="00AE2AF0">
                <w:rPr>
                  <w:rStyle w:val="Hyperlink"/>
                  <w:rFonts w:ascii="Arial" w:eastAsia="Arial" w:hAnsi="Arial" w:cs="Arial"/>
                  <w:b/>
                  <w:bCs/>
                  <w:sz w:val="24"/>
                  <w:szCs w:val="24"/>
                </w:rPr>
                <w:t>https://www.nottinghamshirehealthcare.nhs.uk/download/slt-referral-checklist-april-2024.doc?ver=28027&amp;doc=docm93jijm4n4248.doc</w:t>
              </w:r>
            </w:hyperlink>
          </w:p>
          <w:p w14:paraId="764D1BAD" w14:textId="36C4C5A4" w:rsidR="00433EEE" w:rsidRDefault="00433EEE" w:rsidP="009A2102">
            <w:pPr>
              <w:rPr>
                <w:rFonts w:ascii="Arial" w:eastAsia="Arial" w:hAnsi="Arial" w:cs="Arial"/>
                <w:b/>
                <w:bCs/>
                <w:color w:val="000000"/>
                <w:sz w:val="24"/>
                <w:szCs w:val="24"/>
              </w:rPr>
            </w:pPr>
            <w:hyperlink r:id="rId25" w:history="1">
              <w:r w:rsidRPr="00AE2AF0">
                <w:rPr>
                  <w:rStyle w:val="Hyperlink"/>
                  <w:rFonts w:ascii="Arial" w:eastAsia="Arial" w:hAnsi="Arial" w:cs="Arial"/>
                  <w:b/>
                  <w:bCs/>
                  <w:sz w:val="24"/>
                  <w:szCs w:val="24"/>
                </w:rPr>
                <w:t>https://www.nottinghamshirehealthcare.nhs.uk/download/slt-referral-form-2024.docx?ver=28026&amp;doc=docm93jijm4n4627.docx</w:t>
              </w:r>
            </w:hyperlink>
          </w:p>
          <w:p w14:paraId="575B7CCE" w14:textId="77777777" w:rsidR="00433EEE" w:rsidRPr="00433EEE" w:rsidRDefault="00433EEE" w:rsidP="00433EEE">
            <w:pPr>
              <w:numPr>
                <w:ilvl w:val="0"/>
                <w:numId w:val="7"/>
              </w:numPr>
              <w:rPr>
                <w:rFonts w:ascii="Arial" w:eastAsia="Arial" w:hAnsi="Arial" w:cs="Arial"/>
                <w:b/>
                <w:bCs/>
                <w:color w:val="000000"/>
                <w:sz w:val="24"/>
                <w:szCs w:val="24"/>
                <w:lang w:val="en-GB"/>
              </w:rPr>
            </w:pPr>
            <w:r w:rsidRPr="00433EEE">
              <w:rPr>
                <w:rFonts w:ascii="Arial" w:eastAsia="Arial" w:hAnsi="Arial" w:cs="Arial"/>
                <w:b/>
                <w:bCs/>
                <w:color w:val="000000"/>
                <w:sz w:val="24"/>
                <w:szCs w:val="24"/>
                <w:lang w:val="en-GB"/>
              </w:rPr>
              <w:t xml:space="preserve">Complete baseline measure (the targeted intervention will usually include one). </w:t>
            </w:r>
          </w:p>
          <w:p w14:paraId="6BCFBFF4" w14:textId="77777777" w:rsidR="00433EEE" w:rsidRPr="00433EEE" w:rsidRDefault="00433EEE" w:rsidP="00433EEE">
            <w:pPr>
              <w:numPr>
                <w:ilvl w:val="0"/>
                <w:numId w:val="7"/>
              </w:numPr>
              <w:rPr>
                <w:rFonts w:ascii="Arial" w:eastAsia="Arial" w:hAnsi="Arial" w:cs="Arial"/>
                <w:b/>
                <w:bCs/>
                <w:color w:val="000000"/>
                <w:sz w:val="24"/>
                <w:szCs w:val="24"/>
                <w:lang w:val="en-GB"/>
              </w:rPr>
            </w:pPr>
            <w:r w:rsidRPr="00433EEE">
              <w:rPr>
                <w:rFonts w:ascii="Arial" w:eastAsia="Arial" w:hAnsi="Arial" w:cs="Arial"/>
                <w:b/>
                <w:bCs/>
                <w:color w:val="000000"/>
                <w:sz w:val="24"/>
                <w:szCs w:val="24"/>
                <w:lang w:val="en-GB"/>
              </w:rPr>
              <w:t>Deliver appropriate targeted intervention.</w:t>
            </w:r>
          </w:p>
          <w:p w14:paraId="1C03DAAB" w14:textId="77777777" w:rsidR="00433EEE" w:rsidRPr="00433EEE" w:rsidRDefault="00433EEE" w:rsidP="00433EEE">
            <w:pPr>
              <w:numPr>
                <w:ilvl w:val="0"/>
                <w:numId w:val="7"/>
              </w:numPr>
              <w:rPr>
                <w:rFonts w:ascii="Arial" w:eastAsia="Arial" w:hAnsi="Arial" w:cs="Arial"/>
                <w:b/>
                <w:bCs/>
                <w:color w:val="000000"/>
                <w:sz w:val="24"/>
                <w:szCs w:val="24"/>
                <w:lang w:val="en-GB"/>
              </w:rPr>
            </w:pPr>
            <w:r w:rsidRPr="00433EEE">
              <w:rPr>
                <w:rFonts w:ascii="Arial" w:eastAsia="Arial" w:hAnsi="Arial" w:cs="Arial"/>
                <w:b/>
                <w:bCs/>
                <w:color w:val="000000"/>
                <w:sz w:val="24"/>
                <w:szCs w:val="24"/>
                <w:lang w:val="en-GB"/>
              </w:rPr>
              <w:t>Re-do baseline measure after a term’s input to monitor response to intervention.</w:t>
            </w:r>
          </w:p>
          <w:p w14:paraId="5F903A9F" w14:textId="723EABB0" w:rsidR="00433EEE" w:rsidRPr="00433EEE" w:rsidRDefault="00433EEE" w:rsidP="009A2102">
            <w:pPr>
              <w:numPr>
                <w:ilvl w:val="0"/>
                <w:numId w:val="7"/>
              </w:numPr>
              <w:rPr>
                <w:rFonts w:ascii="Arial" w:eastAsia="Arial" w:hAnsi="Arial" w:cs="Arial"/>
                <w:b/>
                <w:bCs/>
                <w:color w:val="000000"/>
                <w:sz w:val="24"/>
                <w:szCs w:val="24"/>
                <w:lang w:val="en-GB"/>
              </w:rPr>
            </w:pPr>
            <w:r w:rsidRPr="00433EEE">
              <w:rPr>
                <w:rFonts w:ascii="Arial" w:eastAsia="Arial" w:hAnsi="Arial" w:cs="Arial"/>
                <w:b/>
                <w:bCs/>
                <w:color w:val="000000"/>
                <w:sz w:val="24"/>
                <w:szCs w:val="24"/>
                <w:lang w:val="en-GB"/>
              </w:rPr>
              <w:t>Consider, do they</w:t>
            </w:r>
            <w:r w:rsidR="00657276">
              <w:rPr>
                <w:rFonts w:ascii="Arial" w:eastAsia="Arial" w:hAnsi="Arial" w:cs="Arial"/>
                <w:b/>
                <w:bCs/>
                <w:color w:val="000000"/>
                <w:sz w:val="24"/>
                <w:szCs w:val="24"/>
                <w:lang w:val="en-GB"/>
              </w:rPr>
              <w:t xml:space="preserve"> now</w:t>
            </w:r>
            <w:r w:rsidRPr="00433EEE">
              <w:rPr>
                <w:rFonts w:ascii="Arial" w:eastAsia="Arial" w:hAnsi="Arial" w:cs="Arial"/>
                <w:b/>
                <w:bCs/>
                <w:color w:val="000000"/>
                <w:sz w:val="24"/>
                <w:szCs w:val="24"/>
                <w:lang w:val="en-GB"/>
              </w:rPr>
              <w:t xml:space="preserve">  meet the Nottinghamshire SALT RED referral criteria? If yes – consider the impact of the SLCN. If the impact is moderate - severe make a referral to SALT team. Include details of your screening results and targeted interventions with your referral.</w:t>
            </w:r>
          </w:p>
        </w:tc>
      </w:tr>
      <w:tr w:rsidR="00433EEE" w14:paraId="4CEC196A" w14:textId="77777777" w:rsidTr="00A15FBC">
        <w:tc>
          <w:tcPr>
            <w:tcW w:w="1297" w:type="dxa"/>
            <w:shd w:val="clear" w:color="auto" w:fill="FFC000"/>
          </w:tcPr>
          <w:p w14:paraId="359581B1" w14:textId="13153B03" w:rsidR="00433EEE" w:rsidRDefault="00433EEE" w:rsidP="009A2102">
            <w:pPr>
              <w:rPr>
                <w:rFonts w:ascii="Arial" w:eastAsia="Arial" w:hAnsi="Arial" w:cs="Arial"/>
                <w:b/>
                <w:bCs/>
                <w:color w:val="000000"/>
                <w:sz w:val="24"/>
                <w:szCs w:val="24"/>
              </w:rPr>
            </w:pPr>
            <w:r>
              <w:rPr>
                <w:rFonts w:ascii="Arial" w:eastAsia="Arial" w:hAnsi="Arial" w:cs="Arial"/>
                <w:b/>
                <w:bCs/>
                <w:color w:val="000000"/>
                <w:sz w:val="24"/>
                <w:szCs w:val="24"/>
              </w:rPr>
              <w:t>Amber</w:t>
            </w:r>
          </w:p>
        </w:tc>
        <w:tc>
          <w:tcPr>
            <w:tcW w:w="2271" w:type="dxa"/>
          </w:tcPr>
          <w:p w14:paraId="004296A5" w14:textId="381D05BB" w:rsidR="00433EEE" w:rsidRPr="00433EEE" w:rsidRDefault="00433EEE" w:rsidP="009A2102">
            <w:pPr>
              <w:rPr>
                <w:rFonts w:ascii="Arial" w:eastAsia="Arial" w:hAnsi="Arial" w:cs="Arial"/>
                <w:b/>
                <w:bCs/>
                <w:color w:val="000000"/>
                <w:sz w:val="24"/>
                <w:szCs w:val="24"/>
                <w:lang w:val="en-GB"/>
              </w:rPr>
            </w:pPr>
            <w:r w:rsidRPr="006B146B">
              <w:rPr>
                <w:rFonts w:ascii="Arial" w:eastAsia="Arial" w:hAnsi="Arial" w:cs="Arial"/>
                <w:color w:val="000000"/>
                <w:sz w:val="24"/>
                <w:szCs w:val="24"/>
                <w:lang w:val="en-GB"/>
              </w:rPr>
              <w:t xml:space="preserve">If there are no Red areas, and more than one area scored Amber, use the </w:t>
            </w:r>
            <w:r w:rsidRPr="006B146B">
              <w:rPr>
                <w:rFonts w:ascii="Arial" w:eastAsia="Arial" w:hAnsi="Arial" w:cs="Arial"/>
                <w:b/>
                <w:bCs/>
                <w:color w:val="000000"/>
                <w:sz w:val="24"/>
                <w:szCs w:val="24"/>
                <w:lang w:val="en-GB"/>
              </w:rPr>
              <w:t>Total Impact Score</w:t>
            </w:r>
            <w:r w:rsidRPr="006B146B">
              <w:rPr>
                <w:rFonts w:ascii="Arial" w:eastAsia="Arial" w:hAnsi="Arial" w:cs="Arial"/>
                <w:color w:val="000000"/>
                <w:sz w:val="24"/>
                <w:szCs w:val="24"/>
                <w:lang w:val="en-GB"/>
              </w:rPr>
              <w:t xml:space="preserve"> to guide the primary focus of targeted intervention i.e. whichever Amber SLCN area has the </w:t>
            </w:r>
            <w:r w:rsidRPr="006B146B">
              <w:rPr>
                <w:rFonts w:ascii="Arial" w:eastAsia="Arial" w:hAnsi="Arial" w:cs="Arial"/>
                <w:color w:val="000000"/>
                <w:sz w:val="24"/>
                <w:szCs w:val="24"/>
                <w:lang w:val="en-GB"/>
              </w:rPr>
              <w:lastRenderedPageBreak/>
              <w:t>highest impact score, provide targeted intervention for this. Follow the same steps as detailed above, however, referral to the SALT service is not indicated.</w:t>
            </w:r>
            <w:r w:rsidRPr="006B146B">
              <w:rPr>
                <w:rFonts w:ascii="Arial" w:eastAsia="Arial" w:hAnsi="Arial" w:cs="Arial"/>
                <w:b/>
                <w:bCs/>
                <w:color w:val="000000"/>
                <w:sz w:val="24"/>
                <w:szCs w:val="24"/>
                <w:lang w:val="en-GB"/>
              </w:rPr>
              <w:t xml:space="preserve"> </w:t>
            </w:r>
          </w:p>
        </w:tc>
        <w:tc>
          <w:tcPr>
            <w:tcW w:w="7489" w:type="dxa"/>
          </w:tcPr>
          <w:p w14:paraId="1599EB7F" w14:textId="77777777" w:rsidR="00433EEE" w:rsidRDefault="00433EEE" w:rsidP="009A2102">
            <w:pPr>
              <w:rPr>
                <w:rFonts w:ascii="Arial" w:eastAsia="Arial" w:hAnsi="Arial" w:cs="Arial"/>
                <w:b/>
                <w:bCs/>
                <w:color w:val="000000"/>
                <w:sz w:val="24"/>
                <w:szCs w:val="24"/>
              </w:rPr>
            </w:pPr>
          </w:p>
        </w:tc>
      </w:tr>
      <w:tr w:rsidR="00433EEE" w14:paraId="3C9A1AE8" w14:textId="77777777" w:rsidTr="00A15FBC">
        <w:tc>
          <w:tcPr>
            <w:tcW w:w="1297" w:type="dxa"/>
            <w:shd w:val="clear" w:color="auto" w:fill="47D459" w:themeFill="accent3" w:themeFillTint="99"/>
          </w:tcPr>
          <w:p w14:paraId="1897DB25" w14:textId="750B160C" w:rsidR="00433EEE" w:rsidRDefault="00433EEE" w:rsidP="009A2102">
            <w:pPr>
              <w:rPr>
                <w:rFonts w:ascii="Arial" w:eastAsia="Arial" w:hAnsi="Arial" w:cs="Arial"/>
                <w:b/>
                <w:bCs/>
                <w:color w:val="000000"/>
                <w:sz w:val="24"/>
                <w:szCs w:val="24"/>
              </w:rPr>
            </w:pPr>
            <w:r>
              <w:rPr>
                <w:rFonts w:ascii="Arial" w:eastAsia="Arial" w:hAnsi="Arial" w:cs="Arial"/>
                <w:b/>
                <w:bCs/>
                <w:color w:val="000000"/>
                <w:sz w:val="24"/>
                <w:szCs w:val="24"/>
              </w:rPr>
              <w:t>Green</w:t>
            </w:r>
          </w:p>
        </w:tc>
        <w:tc>
          <w:tcPr>
            <w:tcW w:w="2271" w:type="dxa"/>
          </w:tcPr>
          <w:p w14:paraId="7B74EDEC" w14:textId="176572DA" w:rsidR="00433EEE" w:rsidRPr="00B25F4E" w:rsidRDefault="00433EEE" w:rsidP="009A2102">
            <w:pPr>
              <w:rPr>
                <w:rFonts w:ascii="Arial" w:eastAsia="Arial" w:hAnsi="Arial" w:cs="Arial"/>
                <w:color w:val="000000"/>
                <w:sz w:val="24"/>
                <w:szCs w:val="24"/>
              </w:rPr>
            </w:pPr>
            <w:r w:rsidRPr="00B25F4E">
              <w:rPr>
                <w:rFonts w:ascii="Arial" w:eastAsia="Arial" w:hAnsi="Arial" w:cs="Arial"/>
                <w:color w:val="000000"/>
                <w:sz w:val="24"/>
                <w:szCs w:val="24"/>
                <w:lang w:val="en-GB"/>
              </w:rPr>
              <w:t xml:space="preserve">No intervention  required. </w:t>
            </w:r>
            <w:r w:rsidR="00553718">
              <w:rPr>
                <w:rFonts w:ascii="Arial" w:eastAsia="Arial" w:hAnsi="Arial" w:cs="Arial"/>
                <w:color w:val="000000"/>
                <w:sz w:val="24"/>
                <w:szCs w:val="24"/>
                <w:lang w:val="en-GB"/>
              </w:rPr>
              <w:t>QFT</w:t>
            </w:r>
          </w:p>
        </w:tc>
        <w:tc>
          <w:tcPr>
            <w:tcW w:w="7489" w:type="dxa"/>
          </w:tcPr>
          <w:p w14:paraId="4FD86B52" w14:textId="77777777" w:rsidR="00433EEE" w:rsidRDefault="00433EEE" w:rsidP="009A2102">
            <w:pPr>
              <w:rPr>
                <w:rFonts w:ascii="Arial" w:eastAsia="Arial" w:hAnsi="Arial" w:cs="Arial"/>
                <w:b/>
                <w:bCs/>
                <w:color w:val="000000"/>
                <w:sz w:val="24"/>
                <w:szCs w:val="24"/>
              </w:rPr>
            </w:pPr>
          </w:p>
        </w:tc>
      </w:tr>
    </w:tbl>
    <w:p w14:paraId="4EA65D4A" w14:textId="77777777" w:rsidR="00E96627" w:rsidRDefault="00E96627" w:rsidP="009A2102">
      <w:pPr>
        <w:rPr>
          <w:rFonts w:ascii="Arial" w:eastAsia="Arial" w:hAnsi="Arial" w:cs="Arial"/>
          <w:b/>
          <w:bCs/>
          <w:color w:val="000000"/>
          <w:sz w:val="24"/>
          <w:szCs w:val="24"/>
        </w:rPr>
      </w:pPr>
    </w:p>
    <w:p w14:paraId="2C84DB2C" w14:textId="77777777" w:rsidR="00211482" w:rsidRDefault="00211482" w:rsidP="009A2102">
      <w:pPr>
        <w:rPr>
          <w:rFonts w:ascii="Arial" w:eastAsia="Arial" w:hAnsi="Arial" w:cs="Arial"/>
          <w:b/>
          <w:bCs/>
          <w:color w:val="000000"/>
          <w:sz w:val="24"/>
          <w:szCs w:val="24"/>
        </w:rPr>
      </w:pPr>
    </w:p>
    <w:tbl>
      <w:tblPr>
        <w:tblStyle w:val="TableGrid1"/>
        <w:tblW w:w="11057" w:type="dxa"/>
        <w:tblInd w:w="-289" w:type="dxa"/>
        <w:tblLook w:val="04A0" w:firstRow="1" w:lastRow="0" w:firstColumn="1" w:lastColumn="0" w:noHBand="0" w:noVBand="1"/>
      </w:tblPr>
      <w:tblGrid>
        <w:gridCol w:w="2115"/>
        <w:gridCol w:w="3272"/>
        <w:gridCol w:w="921"/>
        <w:gridCol w:w="922"/>
        <w:gridCol w:w="3827"/>
      </w:tblGrid>
      <w:tr w:rsidR="009706B5" w:rsidRPr="00433450" w14:paraId="09B33E5B" w14:textId="77777777" w:rsidTr="00DF3EC5">
        <w:tc>
          <w:tcPr>
            <w:tcW w:w="5387" w:type="dxa"/>
            <w:gridSpan w:val="2"/>
            <w:shd w:val="clear" w:color="auto" w:fill="DAE9F7" w:themeFill="text2" w:themeFillTint="1A"/>
          </w:tcPr>
          <w:p w14:paraId="25E0C3DF" w14:textId="77777777" w:rsidR="009706B5" w:rsidRPr="00433450" w:rsidRDefault="009706B5" w:rsidP="00433450">
            <w:pPr>
              <w:rPr>
                <w:rFonts w:ascii="Arial" w:eastAsia="Calibri" w:hAnsi="Arial" w:cs="Arial"/>
                <w:b/>
                <w:bCs/>
                <w:sz w:val="24"/>
                <w:szCs w:val="24"/>
              </w:rPr>
            </w:pPr>
            <w:r w:rsidRPr="00433450">
              <w:rPr>
                <w:rFonts w:ascii="Arial" w:eastAsia="Calibri" w:hAnsi="Arial" w:cs="Arial"/>
                <w:b/>
                <w:bCs/>
                <w:sz w:val="24"/>
                <w:szCs w:val="24"/>
              </w:rPr>
              <w:t>Name of child/ young person (CYP):</w:t>
            </w:r>
          </w:p>
          <w:p w14:paraId="3AC6FBEF" w14:textId="77777777" w:rsidR="009706B5" w:rsidRPr="00433450" w:rsidRDefault="009706B5" w:rsidP="00433450">
            <w:pPr>
              <w:rPr>
                <w:rFonts w:ascii="Arial" w:eastAsia="Calibri" w:hAnsi="Arial" w:cs="Arial"/>
                <w:b/>
                <w:bCs/>
                <w:sz w:val="24"/>
                <w:szCs w:val="24"/>
              </w:rPr>
            </w:pPr>
          </w:p>
        </w:tc>
        <w:tc>
          <w:tcPr>
            <w:tcW w:w="1843" w:type="dxa"/>
            <w:gridSpan w:val="2"/>
            <w:shd w:val="clear" w:color="auto" w:fill="DAE9F7" w:themeFill="text2" w:themeFillTint="1A"/>
          </w:tcPr>
          <w:p w14:paraId="7EBBC2F5" w14:textId="77777777" w:rsidR="009706B5" w:rsidRPr="00433450" w:rsidRDefault="009706B5" w:rsidP="00433450">
            <w:pPr>
              <w:rPr>
                <w:rFonts w:ascii="Arial" w:eastAsia="Calibri" w:hAnsi="Arial" w:cs="Arial"/>
                <w:b/>
                <w:bCs/>
                <w:sz w:val="24"/>
                <w:szCs w:val="24"/>
              </w:rPr>
            </w:pPr>
            <w:r w:rsidRPr="00433450">
              <w:rPr>
                <w:rFonts w:ascii="Arial" w:eastAsia="Calibri" w:hAnsi="Arial" w:cs="Arial"/>
                <w:b/>
                <w:bCs/>
                <w:sz w:val="24"/>
                <w:szCs w:val="24"/>
              </w:rPr>
              <w:t>Class:</w:t>
            </w:r>
          </w:p>
        </w:tc>
        <w:tc>
          <w:tcPr>
            <w:tcW w:w="3827" w:type="dxa"/>
            <w:shd w:val="clear" w:color="auto" w:fill="DAE9F7" w:themeFill="text2" w:themeFillTint="1A"/>
          </w:tcPr>
          <w:p w14:paraId="3983A08E" w14:textId="77777777" w:rsidR="009706B5" w:rsidRPr="00433450" w:rsidRDefault="009706B5" w:rsidP="00433450">
            <w:pPr>
              <w:rPr>
                <w:rFonts w:ascii="Arial" w:eastAsia="Calibri" w:hAnsi="Arial" w:cs="Arial"/>
                <w:b/>
                <w:bCs/>
                <w:sz w:val="24"/>
                <w:szCs w:val="24"/>
              </w:rPr>
            </w:pPr>
            <w:r w:rsidRPr="00433450">
              <w:rPr>
                <w:rFonts w:ascii="Arial" w:eastAsia="Calibri" w:hAnsi="Arial" w:cs="Arial"/>
                <w:b/>
                <w:bCs/>
                <w:sz w:val="24"/>
                <w:szCs w:val="24"/>
              </w:rPr>
              <w:t xml:space="preserve">REVIEW DATE: </w:t>
            </w:r>
          </w:p>
        </w:tc>
      </w:tr>
      <w:tr w:rsidR="00504E75" w:rsidRPr="00433450" w14:paraId="39F541E1" w14:textId="77777777" w:rsidTr="00DF3EC5">
        <w:tc>
          <w:tcPr>
            <w:tcW w:w="5387" w:type="dxa"/>
            <w:gridSpan w:val="2"/>
            <w:shd w:val="clear" w:color="auto" w:fill="DAE9F7" w:themeFill="text2" w:themeFillTint="1A"/>
          </w:tcPr>
          <w:p w14:paraId="644D65F1" w14:textId="77777777" w:rsidR="00504E75" w:rsidRDefault="00504E75" w:rsidP="00433450">
            <w:pPr>
              <w:rPr>
                <w:rFonts w:ascii="Arial" w:eastAsia="Calibri" w:hAnsi="Arial" w:cs="Arial"/>
                <w:b/>
                <w:bCs/>
                <w:sz w:val="24"/>
                <w:szCs w:val="24"/>
              </w:rPr>
            </w:pPr>
            <w:r>
              <w:rPr>
                <w:rFonts w:ascii="Arial" w:eastAsia="Calibri" w:hAnsi="Arial" w:cs="Arial"/>
                <w:b/>
                <w:bCs/>
                <w:sz w:val="24"/>
                <w:szCs w:val="24"/>
              </w:rPr>
              <w:t>Immediate Referral to SALT Required</w:t>
            </w:r>
          </w:p>
          <w:p w14:paraId="5C1535EA" w14:textId="54767D0E" w:rsidR="00504E75" w:rsidRPr="00433450" w:rsidRDefault="006D0492" w:rsidP="00433450">
            <w:pPr>
              <w:rPr>
                <w:rFonts w:ascii="Arial" w:eastAsia="Calibri" w:hAnsi="Arial" w:cs="Arial"/>
                <w:b/>
                <w:bCs/>
                <w:sz w:val="24"/>
                <w:szCs w:val="24"/>
              </w:rPr>
            </w:pPr>
            <w:r>
              <w:rPr>
                <w:rFonts w:ascii="Arial" w:eastAsia="Calibri" w:hAnsi="Arial" w:cs="Arial"/>
                <w:b/>
                <w:bCs/>
                <w:sz w:val="24"/>
                <w:szCs w:val="24"/>
              </w:rPr>
              <w:t>(alongside targeted intervention)</w:t>
            </w:r>
          </w:p>
        </w:tc>
        <w:tc>
          <w:tcPr>
            <w:tcW w:w="921" w:type="dxa"/>
            <w:shd w:val="clear" w:color="auto" w:fill="FFFFFF" w:themeFill="background1"/>
          </w:tcPr>
          <w:p w14:paraId="4410EA5E" w14:textId="0D65039D" w:rsidR="00504E75" w:rsidRPr="00433450" w:rsidRDefault="00504E75" w:rsidP="00433450">
            <w:pPr>
              <w:rPr>
                <w:rFonts w:ascii="Arial" w:eastAsia="Calibri" w:hAnsi="Arial" w:cs="Arial"/>
                <w:b/>
                <w:bCs/>
                <w:sz w:val="24"/>
                <w:szCs w:val="24"/>
              </w:rPr>
            </w:pPr>
            <w:r>
              <w:rPr>
                <w:rFonts w:ascii="Arial" w:eastAsia="Calibri" w:hAnsi="Arial" w:cs="Arial"/>
                <w:b/>
                <w:bCs/>
                <w:sz w:val="24"/>
                <w:szCs w:val="24"/>
              </w:rPr>
              <w:t>YES</w:t>
            </w:r>
          </w:p>
        </w:tc>
        <w:tc>
          <w:tcPr>
            <w:tcW w:w="922" w:type="dxa"/>
            <w:shd w:val="clear" w:color="auto" w:fill="FFFFFF" w:themeFill="background1"/>
          </w:tcPr>
          <w:p w14:paraId="34C22A0D" w14:textId="2AAE544F" w:rsidR="00504E75" w:rsidRPr="00433450" w:rsidRDefault="00504E75" w:rsidP="00433450">
            <w:pPr>
              <w:rPr>
                <w:rFonts w:ascii="Arial" w:eastAsia="Calibri" w:hAnsi="Arial" w:cs="Arial"/>
                <w:b/>
                <w:bCs/>
                <w:sz w:val="24"/>
                <w:szCs w:val="24"/>
              </w:rPr>
            </w:pPr>
            <w:r>
              <w:rPr>
                <w:rFonts w:ascii="Arial" w:eastAsia="Calibri" w:hAnsi="Arial" w:cs="Arial"/>
                <w:b/>
                <w:bCs/>
                <w:sz w:val="24"/>
                <w:szCs w:val="24"/>
              </w:rPr>
              <w:t>NO</w:t>
            </w:r>
          </w:p>
        </w:tc>
        <w:tc>
          <w:tcPr>
            <w:tcW w:w="3827" w:type="dxa"/>
            <w:shd w:val="clear" w:color="auto" w:fill="FFFFFF" w:themeFill="background1"/>
          </w:tcPr>
          <w:p w14:paraId="17D3F89C" w14:textId="77777777" w:rsidR="00504E75" w:rsidRPr="00433450" w:rsidRDefault="00504E75" w:rsidP="00433450">
            <w:pPr>
              <w:rPr>
                <w:rFonts w:ascii="Arial" w:eastAsia="Calibri" w:hAnsi="Arial" w:cs="Arial"/>
                <w:b/>
                <w:bCs/>
                <w:sz w:val="24"/>
                <w:szCs w:val="24"/>
              </w:rPr>
            </w:pPr>
          </w:p>
        </w:tc>
      </w:tr>
      <w:tr w:rsidR="00504E75" w:rsidRPr="00433450" w14:paraId="6750C752" w14:textId="77777777" w:rsidTr="00DF3EC5">
        <w:tc>
          <w:tcPr>
            <w:tcW w:w="5387" w:type="dxa"/>
            <w:gridSpan w:val="2"/>
            <w:shd w:val="clear" w:color="auto" w:fill="DAE9F7" w:themeFill="text2" w:themeFillTint="1A"/>
          </w:tcPr>
          <w:p w14:paraId="4D3F0896" w14:textId="5E82F5BA" w:rsidR="00504E75" w:rsidRPr="00433450" w:rsidRDefault="00504E75" w:rsidP="00433450">
            <w:pPr>
              <w:rPr>
                <w:rFonts w:ascii="Arial" w:eastAsia="Calibri" w:hAnsi="Arial" w:cs="Arial"/>
                <w:b/>
                <w:bCs/>
                <w:sz w:val="24"/>
                <w:szCs w:val="24"/>
              </w:rPr>
            </w:pPr>
            <w:r>
              <w:rPr>
                <w:rFonts w:ascii="Arial" w:eastAsia="Calibri" w:hAnsi="Arial" w:cs="Arial"/>
                <w:b/>
                <w:bCs/>
                <w:sz w:val="24"/>
                <w:szCs w:val="24"/>
              </w:rPr>
              <w:t>Review targeted Intervention before deciding A SALT Referral is Required</w:t>
            </w:r>
          </w:p>
        </w:tc>
        <w:tc>
          <w:tcPr>
            <w:tcW w:w="921" w:type="dxa"/>
            <w:shd w:val="clear" w:color="auto" w:fill="FFFFFF" w:themeFill="background1"/>
          </w:tcPr>
          <w:p w14:paraId="5B5B6CB5" w14:textId="3FEE937E" w:rsidR="00504E75" w:rsidRPr="00433450" w:rsidRDefault="00504E75" w:rsidP="00433450">
            <w:pPr>
              <w:rPr>
                <w:rFonts w:ascii="Arial" w:eastAsia="Calibri" w:hAnsi="Arial" w:cs="Arial"/>
                <w:b/>
                <w:bCs/>
                <w:sz w:val="24"/>
                <w:szCs w:val="24"/>
              </w:rPr>
            </w:pPr>
            <w:r>
              <w:rPr>
                <w:rFonts w:ascii="Arial" w:eastAsia="Calibri" w:hAnsi="Arial" w:cs="Arial"/>
                <w:b/>
                <w:bCs/>
                <w:sz w:val="24"/>
                <w:szCs w:val="24"/>
              </w:rPr>
              <w:t>YES</w:t>
            </w:r>
          </w:p>
        </w:tc>
        <w:tc>
          <w:tcPr>
            <w:tcW w:w="922" w:type="dxa"/>
            <w:shd w:val="clear" w:color="auto" w:fill="FFFFFF" w:themeFill="background1"/>
          </w:tcPr>
          <w:p w14:paraId="06394C4B" w14:textId="2ECCA11F" w:rsidR="00504E75" w:rsidRPr="00433450" w:rsidRDefault="00504E75" w:rsidP="00433450">
            <w:pPr>
              <w:rPr>
                <w:rFonts w:ascii="Arial" w:eastAsia="Calibri" w:hAnsi="Arial" w:cs="Arial"/>
                <w:b/>
                <w:bCs/>
                <w:sz w:val="24"/>
                <w:szCs w:val="24"/>
              </w:rPr>
            </w:pPr>
            <w:r>
              <w:rPr>
                <w:rFonts w:ascii="Arial" w:eastAsia="Calibri" w:hAnsi="Arial" w:cs="Arial"/>
                <w:b/>
                <w:bCs/>
                <w:sz w:val="24"/>
                <w:szCs w:val="24"/>
              </w:rPr>
              <w:t>NO</w:t>
            </w:r>
          </w:p>
        </w:tc>
        <w:tc>
          <w:tcPr>
            <w:tcW w:w="3827" w:type="dxa"/>
            <w:shd w:val="clear" w:color="auto" w:fill="FFFFFF" w:themeFill="background1"/>
          </w:tcPr>
          <w:p w14:paraId="5F309F01" w14:textId="77777777" w:rsidR="00504E75" w:rsidRPr="00433450" w:rsidRDefault="00504E75" w:rsidP="00433450">
            <w:pPr>
              <w:rPr>
                <w:rFonts w:ascii="Arial" w:eastAsia="Calibri" w:hAnsi="Arial" w:cs="Arial"/>
                <w:b/>
                <w:bCs/>
                <w:sz w:val="24"/>
                <w:szCs w:val="24"/>
              </w:rPr>
            </w:pPr>
          </w:p>
        </w:tc>
      </w:tr>
      <w:tr w:rsidR="00504E75" w:rsidRPr="00433450" w14:paraId="7B070AA0" w14:textId="77777777" w:rsidTr="00DF3EC5">
        <w:tc>
          <w:tcPr>
            <w:tcW w:w="5387" w:type="dxa"/>
            <w:gridSpan w:val="2"/>
            <w:shd w:val="clear" w:color="auto" w:fill="DAE9F7" w:themeFill="text2" w:themeFillTint="1A"/>
          </w:tcPr>
          <w:p w14:paraId="39AF98AC" w14:textId="77777777" w:rsidR="00504E75" w:rsidRDefault="00504E75" w:rsidP="00433450">
            <w:pPr>
              <w:rPr>
                <w:rFonts w:ascii="Arial" w:eastAsia="Calibri" w:hAnsi="Arial" w:cs="Arial"/>
                <w:b/>
                <w:bCs/>
                <w:sz w:val="24"/>
                <w:szCs w:val="24"/>
              </w:rPr>
            </w:pPr>
            <w:r>
              <w:rPr>
                <w:rFonts w:ascii="Arial" w:eastAsia="Calibri" w:hAnsi="Arial" w:cs="Arial"/>
                <w:b/>
                <w:bCs/>
                <w:sz w:val="24"/>
                <w:szCs w:val="24"/>
              </w:rPr>
              <w:t>NO SALT Referral Required</w:t>
            </w:r>
          </w:p>
          <w:p w14:paraId="40349CE1" w14:textId="66EB7B92" w:rsidR="006D0492" w:rsidRPr="00433450" w:rsidRDefault="006D0492" w:rsidP="00433450">
            <w:pPr>
              <w:rPr>
                <w:rFonts w:ascii="Arial" w:eastAsia="Calibri" w:hAnsi="Arial" w:cs="Arial"/>
                <w:b/>
                <w:bCs/>
                <w:sz w:val="24"/>
                <w:szCs w:val="24"/>
              </w:rPr>
            </w:pPr>
          </w:p>
        </w:tc>
        <w:tc>
          <w:tcPr>
            <w:tcW w:w="921" w:type="dxa"/>
            <w:shd w:val="clear" w:color="auto" w:fill="FFFFFF" w:themeFill="background1"/>
          </w:tcPr>
          <w:p w14:paraId="0F2DB9B8" w14:textId="571D260E" w:rsidR="00504E75" w:rsidRPr="00433450" w:rsidRDefault="00504E75" w:rsidP="00433450">
            <w:pPr>
              <w:rPr>
                <w:rFonts w:ascii="Arial" w:eastAsia="Calibri" w:hAnsi="Arial" w:cs="Arial"/>
                <w:b/>
                <w:bCs/>
                <w:sz w:val="24"/>
                <w:szCs w:val="24"/>
              </w:rPr>
            </w:pPr>
            <w:r>
              <w:rPr>
                <w:rFonts w:ascii="Arial" w:eastAsia="Calibri" w:hAnsi="Arial" w:cs="Arial"/>
                <w:b/>
                <w:bCs/>
                <w:sz w:val="24"/>
                <w:szCs w:val="24"/>
              </w:rPr>
              <w:t>YES</w:t>
            </w:r>
          </w:p>
        </w:tc>
        <w:tc>
          <w:tcPr>
            <w:tcW w:w="922" w:type="dxa"/>
            <w:shd w:val="clear" w:color="auto" w:fill="FFFFFF" w:themeFill="background1"/>
          </w:tcPr>
          <w:p w14:paraId="3D7346CB" w14:textId="6FE4EE74" w:rsidR="00504E75" w:rsidRPr="00433450" w:rsidRDefault="00504E75" w:rsidP="00433450">
            <w:pPr>
              <w:rPr>
                <w:rFonts w:ascii="Arial" w:eastAsia="Calibri" w:hAnsi="Arial" w:cs="Arial"/>
                <w:b/>
                <w:bCs/>
                <w:sz w:val="24"/>
                <w:szCs w:val="24"/>
              </w:rPr>
            </w:pPr>
            <w:r>
              <w:rPr>
                <w:rFonts w:ascii="Arial" w:eastAsia="Calibri" w:hAnsi="Arial" w:cs="Arial"/>
                <w:b/>
                <w:bCs/>
                <w:sz w:val="24"/>
                <w:szCs w:val="24"/>
              </w:rPr>
              <w:t>NO</w:t>
            </w:r>
          </w:p>
        </w:tc>
        <w:tc>
          <w:tcPr>
            <w:tcW w:w="3827" w:type="dxa"/>
            <w:shd w:val="clear" w:color="auto" w:fill="FFFFFF" w:themeFill="background1"/>
          </w:tcPr>
          <w:p w14:paraId="0A6FB889" w14:textId="77777777" w:rsidR="00504E75" w:rsidRPr="00433450" w:rsidRDefault="00504E75" w:rsidP="00433450">
            <w:pPr>
              <w:rPr>
                <w:rFonts w:ascii="Arial" w:eastAsia="Calibri" w:hAnsi="Arial" w:cs="Arial"/>
                <w:b/>
                <w:bCs/>
                <w:sz w:val="24"/>
                <w:szCs w:val="24"/>
              </w:rPr>
            </w:pPr>
          </w:p>
        </w:tc>
      </w:tr>
      <w:tr w:rsidR="009706B5" w:rsidRPr="00433450" w14:paraId="1345E489" w14:textId="77777777" w:rsidTr="00DF3EC5">
        <w:tc>
          <w:tcPr>
            <w:tcW w:w="2115" w:type="dxa"/>
            <w:shd w:val="clear" w:color="auto" w:fill="DAE9F7" w:themeFill="text2" w:themeFillTint="1A"/>
          </w:tcPr>
          <w:p w14:paraId="3C6BE993" w14:textId="77777777" w:rsidR="009706B5" w:rsidRPr="00433450" w:rsidRDefault="009706B5" w:rsidP="00433450">
            <w:pPr>
              <w:jc w:val="center"/>
              <w:rPr>
                <w:rFonts w:ascii="Arial" w:eastAsia="Calibri" w:hAnsi="Arial" w:cs="Arial"/>
                <w:b/>
                <w:bCs/>
                <w:sz w:val="24"/>
                <w:szCs w:val="24"/>
              </w:rPr>
            </w:pPr>
            <w:r w:rsidRPr="00433450">
              <w:rPr>
                <w:rFonts w:ascii="Arial" w:eastAsia="Calibri" w:hAnsi="Arial" w:cs="Arial"/>
                <w:b/>
                <w:bCs/>
                <w:sz w:val="24"/>
                <w:szCs w:val="24"/>
              </w:rPr>
              <w:t>Area targeted for development</w:t>
            </w:r>
          </w:p>
          <w:p w14:paraId="12EC6EF1" w14:textId="14916D9C" w:rsidR="009706B5" w:rsidRPr="00433450" w:rsidRDefault="009706B5" w:rsidP="00433450">
            <w:pPr>
              <w:rPr>
                <w:rFonts w:ascii="Arial" w:eastAsia="Calibri" w:hAnsi="Arial" w:cs="Arial"/>
                <w:b/>
                <w:bCs/>
                <w:sz w:val="24"/>
                <w:szCs w:val="24"/>
              </w:rPr>
            </w:pPr>
          </w:p>
        </w:tc>
        <w:tc>
          <w:tcPr>
            <w:tcW w:w="3272" w:type="dxa"/>
            <w:shd w:val="clear" w:color="auto" w:fill="DAE9F7" w:themeFill="text2" w:themeFillTint="1A"/>
          </w:tcPr>
          <w:p w14:paraId="6DEC34B7" w14:textId="77777777" w:rsidR="00FB2B42" w:rsidRPr="00FB2B42" w:rsidRDefault="00FB2B42" w:rsidP="00FB2B42">
            <w:pPr>
              <w:spacing w:after="0"/>
              <w:jc w:val="center"/>
              <w:rPr>
                <w:rFonts w:ascii="Arial" w:eastAsia="Calibri" w:hAnsi="Arial" w:cs="Arial"/>
                <w:b/>
                <w:bCs/>
                <w:sz w:val="24"/>
                <w:szCs w:val="24"/>
              </w:rPr>
            </w:pPr>
            <w:r w:rsidRPr="00FB2B42">
              <w:rPr>
                <w:rFonts w:ascii="Arial" w:eastAsia="Calibri" w:hAnsi="Arial" w:cs="Arial"/>
                <w:b/>
                <w:bCs/>
                <w:sz w:val="24"/>
                <w:szCs w:val="24"/>
              </w:rPr>
              <w:t>Intervention / strategy</w:t>
            </w:r>
          </w:p>
          <w:p w14:paraId="0910DBC1" w14:textId="3100022C" w:rsidR="009706B5" w:rsidRPr="00433450" w:rsidRDefault="009706B5" w:rsidP="00FB2B42">
            <w:pPr>
              <w:spacing w:after="0"/>
              <w:jc w:val="center"/>
              <w:rPr>
                <w:rFonts w:ascii="Arial" w:eastAsia="Calibri" w:hAnsi="Arial" w:cs="Arial"/>
                <w:b/>
                <w:bCs/>
                <w:sz w:val="24"/>
                <w:szCs w:val="24"/>
              </w:rPr>
            </w:pPr>
          </w:p>
        </w:tc>
        <w:tc>
          <w:tcPr>
            <w:tcW w:w="1843" w:type="dxa"/>
            <w:gridSpan w:val="2"/>
            <w:shd w:val="clear" w:color="auto" w:fill="DAE9F7" w:themeFill="text2" w:themeFillTint="1A"/>
          </w:tcPr>
          <w:p w14:paraId="51C38F79" w14:textId="77777777" w:rsidR="00F36D08" w:rsidRPr="00F36D08" w:rsidRDefault="00F36D08" w:rsidP="00F36D08">
            <w:pPr>
              <w:spacing w:after="0"/>
              <w:jc w:val="center"/>
              <w:rPr>
                <w:rFonts w:ascii="Arial" w:eastAsia="Calibri" w:hAnsi="Arial" w:cs="Arial"/>
                <w:b/>
                <w:bCs/>
                <w:sz w:val="24"/>
                <w:szCs w:val="24"/>
              </w:rPr>
            </w:pPr>
            <w:r w:rsidRPr="00F36D08">
              <w:rPr>
                <w:rFonts w:ascii="Arial" w:eastAsia="Calibri" w:hAnsi="Arial" w:cs="Arial"/>
                <w:b/>
                <w:bCs/>
                <w:sz w:val="24"/>
                <w:szCs w:val="24"/>
              </w:rPr>
              <w:t>Rate</w:t>
            </w:r>
          </w:p>
          <w:p w14:paraId="5663EBCC" w14:textId="11D68320" w:rsidR="00F36D08" w:rsidRPr="00F36D08" w:rsidRDefault="00F36D08" w:rsidP="00F36D08">
            <w:pPr>
              <w:spacing w:after="0"/>
              <w:jc w:val="center"/>
              <w:rPr>
                <w:rFonts w:ascii="Arial" w:eastAsia="Calibri" w:hAnsi="Arial" w:cs="Arial"/>
                <w:b/>
                <w:bCs/>
                <w:sz w:val="24"/>
                <w:szCs w:val="24"/>
              </w:rPr>
            </w:pPr>
            <w:r w:rsidRPr="00F36D08">
              <w:rPr>
                <w:rFonts w:ascii="Arial" w:eastAsia="Calibri" w:hAnsi="Arial" w:cs="Arial"/>
                <w:b/>
                <w:bCs/>
                <w:sz w:val="24"/>
                <w:szCs w:val="24"/>
              </w:rPr>
              <w:t>Effectiveness of interv</w:t>
            </w:r>
            <w:r w:rsidR="00262C67">
              <w:rPr>
                <w:rFonts w:ascii="Arial" w:eastAsia="Calibri" w:hAnsi="Arial" w:cs="Arial"/>
                <w:b/>
                <w:bCs/>
                <w:sz w:val="24"/>
                <w:szCs w:val="24"/>
              </w:rPr>
              <w:t>ention</w:t>
            </w:r>
          </w:p>
          <w:p w14:paraId="5259DEF4" w14:textId="77777777" w:rsidR="00F36D08" w:rsidRPr="00F36D08" w:rsidRDefault="00F36D08" w:rsidP="00F36D08">
            <w:pPr>
              <w:spacing w:after="0"/>
              <w:jc w:val="center"/>
              <w:rPr>
                <w:rFonts w:ascii="Arial" w:eastAsia="Calibri" w:hAnsi="Arial" w:cs="Arial"/>
                <w:b/>
                <w:bCs/>
                <w:sz w:val="24"/>
                <w:szCs w:val="24"/>
              </w:rPr>
            </w:pPr>
            <w:r w:rsidRPr="00F36D08">
              <w:rPr>
                <w:rFonts w:ascii="Arial" w:eastAsia="Calibri" w:hAnsi="Arial" w:cs="Arial"/>
                <w:b/>
                <w:bCs/>
                <w:sz w:val="24"/>
                <w:szCs w:val="24"/>
              </w:rPr>
              <w:t>0-5</w:t>
            </w:r>
          </w:p>
          <w:p w14:paraId="5CCB1B6B" w14:textId="77777777" w:rsidR="00F36D08" w:rsidRPr="00F36D08" w:rsidRDefault="00F36D08" w:rsidP="00F36D08">
            <w:pPr>
              <w:spacing w:after="0"/>
              <w:jc w:val="center"/>
              <w:rPr>
                <w:rFonts w:ascii="Arial" w:eastAsia="Calibri" w:hAnsi="Arial" w:cs="Arial"/>
                <w:b/>
                <w:bCs/>
                <w:i/>
                <w:sz w:val="24"/>
                <w:szCs w:val="24"/>
              </w:rPr>
            </w:pPr>
            <w:r w:rsidRPr="00F36D08">
              <w:rPr>
                <w:rFonts w:ascii="Arial" w:eastAsia="Calibri" w:hAnsi="Arial" w:cs="Arial"/>
                <w:b/>
                <w:bCs/>
                <w:i/>
                <w:sz w:val="24"/>
                <w:szCs w:val="24"/>
              </w:rPr>
              <w:t>0= no impact</w:t>
            </w:r>
          </w:p>
          <w:p w14:paraId="51FF1443" w14:textId="76E7BD79" w:rsidR="009706B5" w:rsidRPr="00433450" w:rsidRDefault="00F36D08" w:rsidP="00F36D08">
            <w:pPr>
              <w:jc w:val="center"/>
              <w:rPr>
                <w:rFonts w:ascii="Arial" w:eastAsia="Calibri" w:hAnsi="Arial" w:cs="Arial"/>
                <w:b/>
                <w:bCs/>
                <w:sz w:val="24"/>
                <w:szCs w:val="24"/>
              </w:rPr>
            </w:pPr>
            <w:r w:rsidRPr="00262C67">
              <w:rPr>
                <w:rFonts w:ascii="Arial" w:eastAsia="Calibri" w:hAnsi="Arial" w:cs="Arial"/>
                <w:b/>
                <w:bCs/>
                <w:i/>
                <w:sz w:val="24"/>
                <w:szCs w:val="24"/>
              </w:rPr>
              <w:t>5=full impact</w:t>
            </w:r>
          </w:p>
        </w:tc>
        <w:tc>
          <w:tcPr>
            <w:tcW w:w="3827" w:type="dxa"/>
            <w:shd w:val="clear" w:color="auto" w:fill="DAE9F7" w:themeFill="text2" w:themeFillTint="1A"/>
          </w:tcPr>
          <w:p w14:paraId="36E1575D" w14:textId="77777777" w:rsidR="003D59C5" w:rsidRPr="003D59C5" w:rsidRDefault="003D59C5" w:rsidP="003D59C5">
            <w:pPr>
              <w:jc w:val="center"/>
              <w:rPr>
                <w:rFonts w:ascii="Arial" w:eastAsia="Calibri" w:hAnsi="Arial" w:cs="Arial"/>
                <w:b/>
                <w:bCs/>
                <w:sz w:val="24"/>
                <w:szCs w:val="24"/>
              </w:rPr>
            </w:pPr>
            <w:r w:rsidRPr="003D59C5">
              <w:rPr>
                <w:rFonts w:ascii="Arial" w:eastAsia="Calibri" w:hAnsi="Arial" w:cs="Arial"/>
                <w:b/>
                <w:bCs/>
                <w:sz w:val="24"/>
                <w:szCs w:val="24"/>
              </w:rPr>
              <w:t>Progress made at review date/ comments</w:t>
            </w:r>
          </w:p>
          <w:p w14:paraId="0C75491A" w14:textId="3D2FCD85" w:rsidR="009706B5" w:rsidRPr="00433450" w:rsidRDefault="009706B5" w:rsidP="00433450">
            <w:pPr>
              <w:jc w:val="center"/>
              <w:rPr>
                <w:rFonts w:ascii="Arial" w:eastAsia="Calibri" w:hAnsi="Arial" w:cs="Arial"/>
                <w:b/>
                <w:bCs/>
                <w:sz w:val="24"/>
                <w:szCs w:val="24"/>
              </w:rPr>
            </w:pPr>
          </w:p>
        </w:tc>
      </w:tr>
      <w:tr w:rsidR="009706B5" w:rsidRPr="00433450" w14:paraId="594E37F4" w14:textId="77777777" w:rsidTr="00DF3EC5">
        <w:tc>
          <w:tcPr>
            <w:tcW w:w="2115" w:type="dxa"/>
          </w:tcPr>
          <w:p w14:paraId="7B5D0A26" w14:textId="77777777" w:rsidR="009706B5" w:rsidRPr="00433450" w:rsidRDefault="009706B5" w:rsidP="00433450">
            <w:pPr>
              <w:rPr>
                <w:rFonts w:ascii="Arial" w:eastAsia="Calibri" w:hAnsi="Arial" w:cs="Arial"/>
                <w:b/>
                <w:bCs/>
                <w:sz w:val="24"/>
                <w:szCs w:val="24"/>
              </w:rPr>
            </w:pPr>
            <w:r w:rsidRPr="00433450">
              <w:rPr>
                <w:rFonts w:ascii="Arial" w:eastAsia="Calibri" w:hAnsi="Arial" w:cs="Arial"/>
                <w:b/>
                <w:bCs/>
                <w:sz w:val="24"/>
                <w:szCs w:val="24"/>
              </w:rPr>
              <w:t>1.</w:t>
            </w:r>
          </w:p>
          <w:p w14:paraId="179531C9" w14:textId="77777777" w:rsidR="009706B5" w:rsidRPr="00433450" w:rsidRDefault="009706B5" w:rsidP="00433450">
            <w:pPr>
              <w:rPr>
                <w:rFonts w:ascii="Arial" w:eastAsia="Calibri" w:hAnsi="Arial" w:cs="Arial"/>
                <w:b/>
                <w:bCs/>
                <w:sz w:val="24"/>
                <w:szCs w:val="24"/>
              </w:rPr>
            </w:pPr>
          </w:p>
        </w:tc>
        <w:tc>
          <w:tcPr>
            <w:tcW w:w="3272" w:type="dxa"/>
          </w:tcPr>
          <w:p w14:paraId="51A3B8D2" w14:textId="77777777" w:rsidR="009706B5" w:rsidRPr="00433450" w:rsidRDefault="009706B5" w:rsidP="00433450">
            <w:pPr>
              <w:jc w:val="center"/>
              <w:rPr>
                <w:rFonts w:ascii="Century Gothic" w:eastAsia="Calibri" w:hAnsi="Century Gothic" w:cs="Arial"/>
                <w:b/>
                <w:bCs/>
              </w:rPr>
            </w:pPr>
          </w:p>
        </w:tc>
        <w:tc>
          <w:tcPr>
            <w:tcW w:w="1843" w:type="dxa"/>
            <w:gridSpan w:val="2"/>
          </w:tcPr>
          <w:p w14:paraId="10F6311A" w14:textId="77777777" w:rsidR="009706B5" w:rsidRPr="00433450" w:rsidRDefault="009706B5" w:rsidP="00433450">
            <w:pPr>
              <w:jc w:val="center"/>
              <w:rPr>
                <w:rFonts w:ascii="Century Gothic" w:eastAsia="Calibri" w:hAnsi="Century Gothic" w:cs="Arial"/>
                <w:b/>
                <w:bCs/>
              </w:rPr>
            </w:pPr>
          </w:p>
        </w:tc>
        <w:tc>
          <w:tcPr>
            <w:tcW w:w="3827" w:type="dxa"/>
          </w:tcPr>
          <w:p w14:paraId="73D1F919" w14:textId="77777777" w:rsidR="009706B5" w:rsidRPr="00433450" w:rsidRDefault="009706B5" w:rsidP="00433450">
            <w:pPr>
              <w:jc w:val="center"/>
              <w:rPr>
                <w:rFonts w:ascii="Century Gothic" w:eastAsia="Calibri" w:hAnsi="Century Gothic" w:cs="Arial"/>
                <w:b/>
                <w:bCs/>
              </w:rPr>
            </w:pPr>
          </w:p>
        </w:tc>
      </w:tr>
      <w:tr w:rsidR="009706B5" w:rsidRPr="00433450" w14:paraId="74842814" w14:textId="77777777" w:rsidTr="00DF3EC5">
        <w:tc>
          <w:tcPr>
            <w:tcW w:w="2115" w:type="dxa"/>
          </w:tcPr>
          <w:p w14:paraId="28C57FDB" w14:textId="77777777" w:rsidR="009706B5" w:rsidRPr="00433450" w:rsidRDefault="009706B5" w:rsidP="00433450">
            <w:pPr>
              <w:rPr>
                <w:rFonts w:ascii="Arial" w:eastAsia="Calibri" w:hAnsi="Arial" w:cs="Arial"/>
                <w:b/>
                <w:bCs/>
                <w:sz w:val="24"/>
                <w:szCs w:val="24"/>
              </w:rPr>
            </w:pPr>
            <w:r w:rsidRPr="00433450">
              <w:rPr>
                <w:rFonts w:ascii="Arial" w:eastAsia="Calibri" w:hAnsi="Arial" w:cs="Arial"/>
                <w:b/>
                <w:bCs/>
                <w:sz w:val="24"/>
                <w:szCs w:val="24"/>
              </w:rPr>
              <w:t>2.</w:t>
            </w:r>
          </w:p>
          <w:p w14:paraId="4A9F9660" w14:textId="77777777" w:rsidR="009706B5" w:rsidRPr="00433450" w:rsidRDefault="009706B5" w:rsidP="00433450">
            <w:pPr>
              <w:rPr>
                <w:rFonts w:ascii="Arial" w:eastAsia="Calibri" w:hAnsi="Arial" w:cs="Arial"/>
                <w:b/>
                <w:bCs/>
                <w:sz w:val="24"/>
                <w:szCs w:val="24"/>
              </w:rPr>
            </w:pPr>
          </w:p>
        </w:tc>
        <w:tc>
          <w:tcPr>
            <w:tcW w:w="3272" w:type="dxa"/>
          </w:tcPr>
          <w:p w14:paraId="6758C700" w14:textId="77777777" w:rsidR="009706B5" w:rsidRPr="00433450" w:rsidRDefault="009706B5" w:rsidP="00433450">
            <w:pPr>
              <w:jc w:val="center"/>
              <w:rPr>
                <w:rFonts w:ascii="Century Gothic" w:eastAsia="Calibri" w:hAnsi="Century Gothic" w:cs="Arial"/>
                <w:b/>
                <w:bCs/>
              </w:rPr>
            </w:pPr>
          </w:p>
        </w:tc>
        <w:tc>
          <w:tcPr>
            <w:tcW w:w="1843" w:type="dxa"/>
            <w:gridSpan w:val="2"/>
          </w:tcPr>
          <w:p w14:paraId="53D73AF1" w14:textId="77777777" w:rsidR="009706B5" w:rsidRPr="00433450" w:rsidRDefault="009706B5" w:rsidP="00433450">
            <w:pPr>
              <w:jc w:val="center"/>
              <w:rPr>
                <w:rFonts w:ascii="Century Gothic" w:eastAsia="Calibri" w:hAnsi="Century Gothic" w:cs="Arial"/>
                <w:b/>
                <w:bCs/>
              </w:rPr>
            </w:pPr>
          </w:p>
        </w:tc>
        <w:tc>
          <w:tcPr>
            <w:tcW w:w="3827" w:type="dxa"/>
          </w:tcPr>
          <w:p w14:paraId="4C4E579E" w14:textId="77777777" w:rsidR="009706B5" w:rsidRPr="00433450" w:rsidRDefault="009706B5" w:rsidP="00433450">
            <w:pPr>
              <w:jc w:val="center"/>
              <w:rPr>
                <w:rFonts w:ascii="Century Gothic" w:eastAsia="Calibri" w:hAnsi="Century Gothic" w:cs="Arial"/>
                <w:b/>
                <w:bCs/>
              </w:rPr>
            </w:pPr>
          </w:p>
        </w:tc>
      </w:tr>
      <w:tr w:rsidR="009706B5" w:rsidRPr="00433450" w14:paraId="45FE63F0" w14:textId="77777777" w:rsidTr="00DF3EC5">
        <w:tc>
          <w:tcPr>
            <w:tcW w:w="2115" w:type="dxa"/>
          </w:tcPr>
          <w:p w14:paraId="0D0285BF" w14:textId="77777777" w:rsidR="009706B5" w:rsidRPr="00433450" w:rsidRDefault="009706B5" w:rsidP="00433450">
            <w:pPr>
              <w:rPr>
                <w:rFonts w:ascii="Arial" w:eastAsia="Calibri" w:hAnsi="Arial" w:cs="Arial"/>
                <w:b/>
                <w:bCs/>
                <w:sz w:val="24"/>
                <w:szCs w:val="24"/>
              </w:rPr>
            </w:pPr>
            <w:r w:rsidRPr="00433450">
              <w:rPr>
                <w:rFonts w:ascii="Arial" w:eastAsia="Calibri" w:hAnsi="Arial" w:cs="Arial"/>
                <w:b/>
                <w:bCs/>
                <w:sz w:val="24"/>
                <w:szCs w:val="24"/>
              </w:rPr>
              <w:t>3.</w:t>
            </w:r>
          </w:p>
        </w:tc>
        <w:tc>
          <w:tcPr>
            <w:tcW w:w="3272" w:type="dxa"/>
          </w:tcPr>
          <w:p w14:paraId="34D1BB3E" w14:textId="77777777" w:rsidR="009706B5" w:rsidRPr="00433450" w:rsidRDefault="009706B5" w:rsidP="00433450">
            <w:pPr>
              <w:rPr>
                <w:rFonts w:ascii="Century Gothic" w:eastAsia="Calibri" w:hAnsi="Century Gothic" w:cs="Arial"/>
                <w:b/>
                <w:bCs/>
              </w:rPr>
            </w:pPr>
          </w:p>
          <w:p w14:paraId="1672D642" w14:textId="77777777" w:rsidR="009706B5" w:rsidRPr="00433450" w:rsidRDefault="009706B5" w:rsidP="00685FC2">
            <w:pPr>
              <w:rPr>
                <w:rFonts w:ascii="Century Gothic" w:eastAsia="Calibri" w:hAnsi="Century Gothic" w:cs="Arial"/>
                <w:b/>
                <w:bCs/>
              </w:rPr>
            </w:pPr>
          </w:p>
        </w:tc>
        <w:tc>
          <w:tcPr>
            <w:tcW w:w="1843" w:type="dxa"/>
            <w:gridSpan w:val="2"/>
          </w:tcPr>
          <w:p w14:paraId="4E925C1F" w14:textId="77777777" w:rsidR="009706B5" w:rsidRPr="00433450" w:rsidRDefault="009706B5" w:rsidP="00433450">
            <w:pPr>
              <w:jc w:val="center"/>
              <w:rPr>
                <w:rFonts w:ascii="Century Gothic" w:eastAsia="Calibri" w:hAnsi="Century Gothic" w:cs="Arial"/>
                <w:b/>
                <w:bCs/>
              </w:rPr>
            </w:pPr>
          </w:p>
        </w:tc>
        <w:tc>
          <w:tcPr>
            <w:tcW w:w="3827" w:type="dxa"/>
          </w:tcPr>
          <w:p w14:paraId="3C989E51" w14:textId="77777777" w:rsidR="009706B5" w:rsidRPr="00433450" w:rsidRDefault="009706B5" w:rsidP="00433450">
            <w:pPr>
              <w:jc w:val="center"/>
              <w:rPr>
                <w:rFonts w:ascii="Century Gothic" w:eastAsia="Calibri" w:hAnsi="Century Gothic" w:cs="Arial"/>
                <w:b/>
                <w:bCs/>
              </w:rPr>
            </w:pPr>
          </w:p>
        </w:tc>
      </w:tr>
    </w:tbl>
    <w:p w14:paraId="7746F9ED" w14:textId="77777777" w:rsidR="00E96627" w:rsidRDefault="00E96627" w:rsidP="009A2102">
      <w:pPr>
        <w:rPr>
          <w:rFonts w:ascii="Arial" w:eastAsia="Arial" w:hAnsi="Arial" w:cs="Arial"/>
          <w:b/>
          <w:bCs/>
          <w:color w:val="000000"/>
          <w:sz w:val="24"/>
          <w:szCs w:val="24"/>
        </w:rPr>
      </w:pPr>
    </w:p>
    <w:p w14:paraId="0323CD9F" w14:textId="77777777" w:rsidR="00E96627" w:rsidRDefault="00E96627" w:rsidP="009A2102">
      <w:pPr>
        <w:rPr>
          <w:rFonts w:ascii="Arial" w:eastAsia="Arial" w:hAnsi="Arial" w:cs="Arial"/>
          <w:b/>
          <w:bCs/>
          <w:color w:val="000000"/>
          <w:sz w:val="24"/>
          <w:szCs w:val="24"/>
        </w:rPr>
      </w:pPr>
    </w:p>
    <w:p w14:paraId="398410BC" w14:textId="77777777" w:rsidR="00E96627" w:rsidRDefault="00E96627" w:rsidP="009A2102">
      <w:pPr>
        <w:rPr>
          <w:rFonts w:ascii="Arial" w:eastAsia="Arial" w:hAnsi="Arial" w:cs="Arial"/>
          <w:b/>
          <w:bCs/>
          <w:color w:val="000000"/>
          <w:sz w:val="24"/>
          <w:szCs w:val="24"/>
        </w:rPr>
      </w:pPr>
    </w:p>
    <w:p w14:paraId="4786253F" w14:textId="77777777" w:rsidR="00D52449" w:rsidRDefault="00D52449" w:rsidP="009A2102">
      <w:pPr>
        <w:rPr>
          <w:rFonts w:ascii="Arial" w:eastAsia="Arial" w:hAnsi="Arial" w:cs="Arial"/>
          <w:color w:val="000000"/>
          <w:sz w:val="24"/>
          <w:szCs w:val="24"/>
        </w:rPr>
      </w:pPr>
    </w:p>
    <w:p w14:paraId="7E702BCD" w14:textId="77777777" w:rsidR="00FC1722" w:rsidRDefault="00FC1722">
      <w:pPr>
        <w:rPr>
          <w:rFonts w:ascii="Arial" w:hAnsi="Arial" w:cs="Arial"/>
          <w:sz w:val="24"/>
          <w:szCs w:val="24"/>
        </w:rPr>
      </w:pPr>
    </w:p>
    <w:p w14:paraId="22B91321" w14:textId="77777777" w:rsidR="00FC1722" w:rsidRDefault="00FC1722">
      <w:pPr>
        <w:rPr>
          <w:rFonts w:ascii="Arial" w:hAnsi="Arial" w:cs="Arial"/>
          <w:sz w:val="24"/>
          <w:szCs w:val="24"/>
        </w:rPr>
      </w:pPr>
    </w:p>
    <w:p w14:paraId="26F42E03" w14:textId="77777777" w:rsidR="00FC1722" w:rsidRDefault="00FC1722">
      <w:pPr>
        <w:rPr>
          <w:rFonts w:ascii="Arial" w:hAnsi="Arial" w:cs="Arial"/>
          <w:sz w:val="24"/>
          <w:szCs w:val="24"/>
        </w:rPr>
      </w:pPr>
    </w:p>
    <w:p w14:paraId="108914DC" w14:textId="77777777" w:rsidR="00FC1722" w:rsidRDefault="00FC1722">
      <w:pPr>
        <w:rPr>
          <w:rFonts w:ascii="Arial" w:hAnsi="Arial" w:cs="Arial"/>
          <w:sz w:val="24"/>
          <w:szCs w:val="24"/>
        </w:rPr>
      </w:pPr>
    </w:p>
    <w:p w14:paraId="5DFB5368" w14:textId="77777777" w:rsidR="00FC1722" w:rsidRDefault="00FC1722">
      <w:pPr>
        <w:rPr>
          <w:rFonts w:ascii="Arial" w:hAnsi="Arial" w:cs="Arial"/>
          <w:sz w:val="24"/>
          <w:szCs w:val="24"/>
        </w:rPr>
      </w:pPr>
    </w:p>
    <w:p w14:paraId="73A77FBD" w14:textId="77777777" w:rsidR="00FC1722" w:rsidRDefault="00FC1722">
      <w:pPr>
        <w:rPr>
          <w:rFonts w:ascii="Arial" w:hAnsi="Arial" w:cs="Arial"/>
          <w:sz w:val="24"/>
          <w:szCs w:val="24"/>
        </w:rPr>
      </w:pPr>
    </w:p>
    <w:p w14:paraId="4FD6DCBE" w14:textId="77777777" w:rsidR="00FC1722" w:rsidRDefault="00FC1722">
      <w:pPr>
        <w:rPr>
          <w:rFonts w:ascii="Arial" w:hAnsi="Arial" w:cs="Arial"/>
          <w:sz w:val="24"/>
          <w:szCs w:val="24"/>
        </w:rPr>
      </w:pPr>
    </w:p>
    <w:p w14:paraId="123E9625" w14:textId="77777777" w:rsidR="00FC1722" w:rsidRDefault="00FC1722">
      <w:pPr>
        <w:rPr>
          <w:rFonts w:ascii="Arial" w:hAnsi="Arial" w:cs="Arial"/>
          <w:sz w:val="24"/>
          <w:szCs w:val="24"/>
        </w:rPr>
      </w:pPr>
    </w:p>
    <w:p w14:paraId="386E1E09" w14:textId="77777777" w:rsidR="00FC1722" w:rsidRDefault="00FC1722">
      <w:pPr>
        <w:rPr>
          <w:rFonts w:ascii="Arial" w:hAnsi="Arial" w:cs="Arial"/>
          <w:sz w:val="24"/>
          <w:szCs w:val="24"/>
        </w:rPr>
      </w:pPr>
    </w:p>
    <w:p w14:paraId="089D8AE1" w14:textId="6A852541" w:rsidR="00FC1722" w:rsidRDefault="002F3906">
      <w:pPr>
        <w:rPr>
          <w:rFonts w:ascii="Arial" w:hAnsi="Arial" w:cs="Arial"/>
          <w:sz w:val="24"/>
          <w:szCs w:val="24"/>
        </w:rPr>
      </w:pPr>
      <w:r w:rsidRPr="00294A16">
        <w:rPr>
          <w:rFonts w:ascii="Arial" w:eastAsia="Calibri" w:hAnsi="Arial" w:cs="Arial"/>
          <w:b/>
          <w:bCs/>
          <w:noProof/>
          <w:sz w:val="24"/>
          <w:szCs w:val="24"/>
        </w:rPr>
        <w:lastRenderedPageBreak/>
        <mc:AlternateContent>
          <mc:Choice Requires="wps">
            <w:drawing>
              <wp:anchor distT="0" distB="0" distL="114300" distR="114300" simplePos="0" relativeHeight="251658240" behindDoc="0" locked="0" layoutInCell="1" allowOverlap="1" wp14:anchorId="33689BAC" wp14:editId="74A66EEC">
                <wp:simplePos x="0" y="0"/>
                <wp:positionH relativeFrom="margin">
                  <wp:posOffset>675250</wp:posOffset>
                </wp:positionH>
                <wp:positionV relativeFrom="paragraph">
                  <wp:posOffset>6404854</wp:posOffset>
                </wp:positionV>
                <wp:extent cx="4224558" cy="2352675"/>
                <wp:effectExtent l="0" t="0" r="24130" b="28575"/>
                <wp:wrapNone/>
                <wp:docPr id="35" name="Text Box 35"/>
                <wp:cNvGraphicFramePr/>
                <a:graphic xmlns:a="http://schemas.openxmlformats.org/drawingml/2006/main">
                  <a:graphicData uri="http://schemas.microsoft.com/office/word/2010/wordprocessingShape">
                    <wps:wsp>
                      <wps:cNvSpPr txBox="1"/>
                      <wps:spPr>
                        <a:xfrm>
                          <a:off x="0" y="0"/>
                          <a:ext cx="4224558" cy="2352675"/>
                        </a:xfrm>
                        <a:prstGeom prst="rect">
                          <a:avLst/>
                        </a:prstGeom>
                        <a:solidFill>
                          <a:sysClr val="window" lastClr="FFFFFF"/>
                        </a:solidFill>
                        <a:ln w="6350">
                          <a:solidFill>
                            <a:prstClr val="black"/>
                          </a:solidFill>
                        </a:ln>
                      </wps:spPr>
                      <wps:txbx>
                        <w:txbxContent>
                          <w:p w14:paraId="2B0F7046" w14:textId="77777777" w:rsidR="00294A16" w:rsidRPr="007328D8" w:rsidRDefault="00294A16" w:rsidP="00294A16">
                            <w:pPr>
                              <w:spacing w:after="0"/>
                              <w:jc w:val="center"/>
                              <w:rPr>
                                <w:rFonts w:ascii="Arial" w:hAnsi="Arial" w:cs="Arial"/>
                                <w:b/>
                                <w:bCs/>
                                <w:sz w:val="20"/>
                                <w:szCs w:val="20"/>
                              </w:rPr>
                            </w:pPr>
                            <w:r w:rsidRPr="007328D8">
                              <w:rPr>
                                <w:rFonts w:ascii="Arial" w:hAnsi="Arial" w:cs="Arial"/>
                                <w:b/>
                                <w:bCs/>
                                <w:sz w:val="20"/>
                                <w:szCs w:val="20"/>
                              </w:rPr>
                              <w:t>Yes</w:t>
                            </w:r>
                          </w:p>
                          <w:p w14:paraId="0A52F25E" w14:textId="77777777" w:rsidR="00294A16" w:rsidRPr="007328D8" w:rsidRDefault="00294A16" w:rsidP="00294A16">
                            <w:pPr>
                              <w:spacing w:after="0"/>
                              <w:rPr>
                                <w:rFonts w:ascii="Arial" w:hAnsi="Arial" w:cs="Arial"/>
                                <w:sz w:val="20"/>
                                <w:szCs w:val="20"/>
                              </w:rPr>
                            </w:pPr>
                            <w:r w:rsidRPr="007328D8">
                              <w:rPr>
                                <w:rFonts w:ascii="Arial" w:hAnsi="Arial" w:cs="Arial"/>
                                <w:sz w:val="20"/>
                                <w:szCs w:val="20"/>
                              </w:rPr>
                              <w:t>Make referral to SALT team</w:t>
                            </w:r>
                            <w:r>
                              <w:rPr>
                                <w:rFonts w:ascii="Arial" w:hAnsi="Arial" w:cs="Arial"/>
                                <w:sz w:val="20"/>
                                <w:szCs w:val="20"/>
                              </w:rPr>
                              <w:t>. I</w:t>
                            </w:r>
                            <w:r w:rsidRPr="007328D8">
                              <w:rPr>
                                <w:rFonts w:ascii="Arial" w:hAnsi="Arial" w:cs="Arial"/>
                                <w:sz w:val="20"/>
                                <w:szCs w:val="20"/>
                              </w:rPr>
                              <w:t xml:space="preserve">nclude copy of: </w:t>
                            </w:r>
                          </w:p>
                          <w:p w14:paraId="2B28B7D2" w14:textId="77777777" w:rsidR="00294A16" w:rsidRPr="007328D8" w:rsidRDefault="00294A16" w:rsidP="00294A16">
                            <w:pPr>
                              <w:pStyle w:val="ListParagraph"/>
                              <w:numPr>
                                <w:ilvl w:val="0"/>
                                <w:numId w:val="8"/>
                              </w:numPr>
                              <w:spacing w:after="0"/>
                              <w:rPr>
                                <w:rFonts w:ascii="Arial" w:hAnsi="Arial" w:cs="Arial"/>
                                <w:sz w:val="20"/>
                                <w:szCs w:val="20"/>
                              </w:rPr>
                            </w:pPr>
                            <w:r w:rsidRPr="007328D8">
                              <w:rPr>
                                <w:rFonts w:ascii="Arial" w:hAnsi="Arial" w:cs="Arial"/>
                                <w:sz w:val="20"/>
                                <w:szCs w:val="20"/>
                              </w:rPr>
                              <w:t>Information about the targeted intervention delivered (what and how much/ how long) and progress evidenced</w:t>
                            </w:r>
                            <w:r>
                              <w:rPr>
                                <w:rFonts w:ascii="Arial" w:hAnsi="Arial" w:cs="Arial"/>
                                <w:sz w:val="20"/>
                                <w:szCs w:val="20"/>
                              </w:rPr>
                              <w:t>.</w:t>
                            </w:r>
                          </w:p>
                          <w:p w14:paraId="5420CB8E" w14:textId="1D2948AA" w:rsidR="00294A16" w:rsidRDefault="00294A16" w:rsidP="00294A16">
                            <w:pPr>
                              <w:pStyle w:val="ListParagraph"/>
                              <w:numPr>
                                <w:ilvl w:val="0"/>
                                <w:numId w:val="8"/>
                              </w:numPr>
                              <w:rPr>
                                <w:rFonts w:ascii="Arial" w:hAnsi="Arial" w:cs="Arial"/>
                                <w:sz w:val="20"/>
                                <w:szCs w:val="20"/>
                              </w:rPr>
                            </w:pPr>
                            <w:r w:rsidRPr="007328D8">
                              <w:rPr>
                                <w:rFonts w:ascii="Arial" w:hAnsi="Arial" w:cs="Arial"/>
                                <w:sz w:val="20"/>
                                <w:szCs w:val="20"/>
                              </w:rPr>
                              <w:t xml:space="preserve">Most recent screening results (can be </w:t>
                            </w:r>
                            <w:r w:rsidR="00942218">
                              <w:rPr>
                                <w:rFonts w:ascii="Arial" w:hAnsi="Arial" w:cs="Arial"/>
                                <w:sz w:val="20"/>
                                <w:szCs w:val="20"/>
                              </w:rPr>
                              <w:t>Nottinghamshire SLT/R2i</w:t>
                            </w:r>
                            <w:r w:rsidRPr="007328D8">
                              <w:rPr>
                                <w:rFonts w:ascii="Arial" w:hAnsi="Arial" w:cs="Arial"/>
                                <w:sz w:val="20"/>
                                <w:szCs w:val="20"/>
                              </w:rPr>
                              <w:t xml:space="preserve">’s screen or a published resource e.g. Progression Tools, Wellcomm, etc… ) </w:t>
                            </w:r>
                          </w:p>
                          <w:p w14:paraId="092DDF61" w14:textId="77777777" w:rsidR="00294A16" w:rsidRDefault="00294A16" w:rsidP="00294A16">
                            <w:pPr>
                              <w:pStyle w:val="ListParagraph"/>
                              <w:numPr>
                                <w:ilvl w:val="0"/>
                                <w:numId w:val="8"/>
                              </w:numPr>
                              <w:rPr>
                                <w:rFonts w:ascii="Arial" w:hAnsi="Arial" w:cs="Arial"/>
                                <w:sz w:val="20"/>
                                <w:szCs w:val="20"/>
                              </w:rPr>
                            </w:pPr>
                            <w:r>
                              <w:rPr>
                                <w:rFonts w:ascii="Arial" w:hAnsi="Arial" w:cs="Arial"/>
                                <w:sz w:val="20"/>
                                <w:szCs w:val="20"/>
                              </w:rPr>
                              <w:t>Continue universal and targeted support whilst awaiting specialist support.</w:t>
                            </w:r>
                          </w:p>
                          <w:p w14:paraId="3FDF4915" w14:textId="77777777" w:rsidR="00294A16" w:rsidRPr="007328D8" w:rsidRDefault="00294A16" w:rsidP="00294A16">
                            <w:pPr>
                              <w:rPr>
                                <w:rFonts w:ascii="Arial" w:hAnsi="Arial" w:cs="Arial"/>
                                <w:sz w:val="20"/>
                                <w:szCs w:val="20"/>
                              </w:rPr>
                            </w:pPr>
                          </w:p>
                          <w:p w14:paraId="740370FC" w14:textId="77777777" w:rsidR="00294A16" w:rsidRPr="007328D8" w:rsidRDefault="00294A16" w:rsidP="00294A16">
                            <w:pPr>
                              <w:spacing w:after="0"/>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689BAC" id="_x0000_t202" coordsize="21600,21600" o:spt="202" path="m,l,21600r21600,l21600,xe">
                <v:stroke joinstyle="miter"/>
                <v:path gradientshapeok="t" o:connecttype="rect"/>
              </v:shapetype>
              <v:shape id="Text Box 35" o:spid="_x0000_s1026" type="#_x0000_t202" style="position:absolute;margin-left:53.15pt;margin-top:504.3pt;width:332.65pt;height:185.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" fillcolor="window" strokeweight=".5pt">
                <v:textbox>
                  <w:txbxContent>
                    <w:p w14:paraId="2B0F7046" w14:textId="77777777" w:rsidR="00294A16" w:rsidRPr="007328D8" w:rsidRDefault="00294A16" w:rsidP="00294A16">
                      <w:pPr>
                        <w:spacing w:after="0"/>
                        <w:jc w:val="center"/>
                        <w:rPr>
                          <w:rFonts w:ascii="Arial" w:hAnsi="Arial" w:cs="Arial"/>
                          <w:b/>
                          <w:bCs/>
                          <w:sz w:val="20"/>
                          <w:szCs w:val="20"/>
                        </w:rPr>
                      </w:pPr>
                      <w:r w:rsidRPr="007328D8">
                        <w:rPr>
                          <w:rFonts w:ascii="Arial" w:hAnsi="Arial" w:cs="Arial"/>
                          <w:b/>
                          <w:bCs/>
                          <w:sz w:val="20"/>
                          <w:szCs w:val="20"/>
                        </w:rPr>
                        <w:t>Yes</w:t>
                      </w:r>
                    </w:p>
                    <w:p w14:paraId="0A52F25E" w14:textId="77777777" w:rsidR="00294A16" w:rsidRPr="007328D8" w:rsidRDefault="00294A16" w:rsidP="00294A16">
                      <w:pPr>
                        <w:spacing w:after="0"/>
                        <w:rPr>
                          <w:rFonts w:ascii="Arial" w:hAnsi="Arial" w:cs="Arial"/>
                          <w:sz w:val="20"/>
                          <w:szCs w:val="20"/>
                        </w:rPr>
                      </w:pPr>
                      <w:r w:rsidRPr="007328D8">
                        <w:rPr>
                          <w:rFonts w:ascii="Arial" w:hAnsi="Arial" w:cs="Arial"/>
                          <w:sz w:val="20"/>
                          <w:szCs w:val="20"/>
                        </w:rPr>
                        <w:t>Make referral to SALT team</w:t>
                      </w:r>
                      <w:r>
                        <w:rPr>
                          <w:rFonts w:ascii="Arial" w:hAnsi="Arial" w:cs="Arial"/>
                          <w:sz w:val="20"/>
                          <w:szCs w:val="20"/>
                        </w:rPr>
                        <w:t>. I</w:t>
                      </w:r>
                      <w:r w:rsidRPr="007328D8">
                        <w:rPr>
                          <w:rFonts w:ascii="Arial" w:hAnsi="Arial" w:cs="Arial"/>
                          <w:sz w:val="20"/>
                          <w:szCs w:val="20"/>
                        </w:rPr>
                        <w:t xml:space="preserve">nclude copy of: </w:t>
                      </w:r>
                    </w:p>
                    <w:p w14:paraId="2B28B7D2" w14:textId="77777777" w:rsidR="00294A16" w:rsidRPr="007328D8" w:rsidRDefault="00294A16" w:rsidP="00294A16">
                      <w:pPr>
                        <w:pStyle w:val="ListParagraph"/>
                        <w:numPr>
                          <w:ilvl w:val="0"/>
                          <w:numId w:val="8"/>
                        </w:numPr>
                        <w:spacing w:after="0"/>
                        <w:rPr>
                          <w:rFonts w:ascii="Arial" w:hAnsi="Arial" w:cs="Arial"/>
                          <w:sz w:val="20"/>
                          <w:szCs w:val="20"/>
                        </w:rPr>
                      </w:pPr>
                      <w:r w:rsidRPr="007328D8">
                        <w:rPr>
                          <w:rFonts w:ascii="Arial" w:hAnsi="Arial" w:cs="Arial"/>
                          <w:sz w:val="20"/>
                          <w:szCs w:val="20"/>
                        </w:rPr>
                        <w:t>Information about the targeted intervention delivered (what and how much/ how long) and progress evidenced</w:t>
                      </w:r>
                      <w:r>
                        <w:rPr>
                          <w:rFonts w:ascii="Arial" w:hAnsi="Arial" w:cs="Arial"/>
                          <w:sz w:val="20"/>
                          <w:szCs w:val="20"/>
                        </w:rPr>
                        <w:t>.</w:t>
                      </w:r>
                    </w:p>
                    <w:p w14:paraId="5420CB8E" w14:textId="1D2948AA" w:rsidR="00294A16" w:rsidRDefault="00294A16" w:rsidP="00294A16">
                      <w:pPr>
                        <w:pStyle w:val="ListParagraph"/>
                        <w:numPr>
                          <w:ilvl w:val="0"/>
                          <w:numId w:val="8"/>
                        </w:numPr>
                        <w:rPr>
                          <w:rFonts w:ascii="Arial" w:hAnsi="Arial" w:cs="Arial"/>
                          <w:sz w:val="20"/>
                          <w:szCs w:val="20"/>
                        </w:rPr>
                      </w:pPr>
                      <w:r w:rsidRPr="007328D8">
                        <w:rPr>
                          <w:rFonts w:ascii="Arial" w:hAnsi="Arial" w:cs="Arial"/>
                          <w:sz w:val="20"/>
                          <w:szCs w:val="20"/>
                        </w:rPr>
                        <w:t xml:space="preserve">Most recent screening results (can be </w:t>
                      </w:r>
                      <w:r w:rsidR="00942218">
                        <w:rPr>
                          <w:rFonts w:ascii="Arial" w:hAnsi="Arial" w:cs="Arial"/>
                          <w:sz w:val="20"/>
                          <w:szCs w:val="20"/>
                        </w:rPr>
                        <w:t>Nottinghamshire SLT/R2i</w:t>
                      </w:r>
                      <w:r w:rsidRPr="007328D8">
                        <w:rPr>
                          <w:rFonts w:ascii="Arial" w:hAnsi="Arial" w:cs="Arial"/>
                          <w:sz w:val="20"/>
                          <w:szCs w:val="20"/>
                        </w:rPr>
                        <w:t xml:space="preserve">’s screen or a published resource e.g. Progression Tools, Wellcomm, etc… ) </w:t>
                      </w:r>
                    </w:p>
                    <w:p w14:paraId="092DDF61" w14:textId="77777777" w:rsidR="00294A16" w:rsidRDefault="00294A16" w:rsidP="00294A16">
                      <w:pPr>
                        <w:pStyle w:val="ListParagraph"/>
                        <w:numPr>
                          <w:ilvl w:val="0"/>
                          <w:numId w:val="8"/>
                        </w:numPr>
                        <w:rPr>
                          <w:rFonts w:ascii="Arial" w:hAnsi="Arial" w:cs="Arial"/>
                          <w:sz w:val="20"/>
                          <w:szCs w:val="20"/>
                        </w:rPr>
                      </w:pPr>
                      <w:r>
                        <w:rPr>
                          <w:rFonts w:ascii="Arial" w:hAnsi="Arial" w:cs="Arial"/>
                          <w:sz w:val="20"/>
                          <w:szCs w:val="20"/>
                        </w:rPr>
                        <w:t>Continue universal and targeted support whilst awaiting specialist support.</w:t>
                      </w:r>
                    </w:p>
                    <w:p w14:paraId="3FDF4915" w14:textId="77777777" w:rsidR="00294A16" w:rsidRPr="007328D8" w:rsidRDefault="00294A16" w:rsidP="00294A16">
                      <w:pPr>
                        <w:rPr>
                          <w:rFonts w:ascii="Arial" w:hAnsi="Arial" w:cs="Arial"/>
                          <w:sz w:val="20"/>
                          <w:szCs w:val="20"/>
                        </w:rPr>
                      </w:pPr>
                    </w:p>
                    <w:p w14:paraId="740370FC" w14:textId="77777777" w:rsidR="00294A16" w:rsidRPr="007328D8" w:rsidRDefault="00294A16" w:rsidP="00294A16">
                      <w:pPr>
                        <w:spacing w:after="0"/>
                        <w:jc w:val="center"/>
                        <w:rPr>
                          <w:rFonts w:ascii="Arial" w:hAnsi="Arial" w:cs="Arial"/>
                          <w:sz w:val="20"/>
                          <w:szCs w:val="20"/>
                        </w:rPr>
                      </w:pPr>
                    </w:p>
                  </w:txbxContent>
                </v:textbox>
                <w10:wrap anchorx="margin"/>
              </v:shape>
            </w:pict>
          </mc:Fallback>
        </mc:AlternateContent>
      </w:r>
      <w:r w:rsidR="00942218">
        <w:rPr>
          <w:noProof/>
        </w:rPr>
        <mc:AlternateContent>
          <mc:Choice Requires="wps">
            <w:drawing>
              <wp:anchor distT="0" distB="0" distL="114300" distR="114300" simplePos="0" relativeHeight="251658242" behindDoc="0" locked="0" layoutInCell="1" allowOverlap="1" wp14:anchorId="4002E886" wp14:editId="7C90F9E1">
                <wp:simplePos x="0" y="0"/>
                <wp:positionH relativeFrom="column">
                  <wp:posOffset>3898900</wp:posOffset>
                </wp:positionH>
                <wp:positionV relativeFrom="paragraph">
                  <wp:posOffset>4602480</wp:posOffset>
                </wp:positionV>
                <wp:extent cx="2279650" cy="539750"/>
                <wp:effectExtent l="0" t="0" r="0" b="0"/>
                <wp:wrapNone/>
                <wp:docPr id="176568018" name="Text Box 1"/>
                <wp:cNvGraphicFramePr/>
                <a:graphic xmlns:a="http://schemas.openxmlformats.org/drawingml/2006/main">
                  <a:graphicData uri="http://schemas.microsoft.com/office/word/2010/wordprocessingShape">
                    <wps:wsp>
                      <wps:cNvSpPr txBox="1"/>
                      <wps:spPr>
                        <a:xfrm>
                          <a:off x="0" y="0"/>
                          <a:ext cx="2279650" cy="539750"/>
                        </a:xfrm>
                        <a:prstGeom prst="rect">
                          <a:avLst/>
                        </a:prstGeom>
                        <a:noFill/>
                        <a:ln w="6350">
                          <a:noFill/>
                        </a:ln>
                      </wps:spPr>
                      <wps:txbx>
                        <w:txbxContent>
                          <w:p w14:paraId="40F52416" w14:textId="56520AEB" w:rsidR="00942218" w:rsidRDefault="00942218" w:rsidP="00942218">
                            <w:r>
                              <w:t>Do they meet criteria for a SALT referral?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2E886" id="Text Box 1" o:spid="_x0000_s1027" type="#_x0000_t202" style="position:absolute;margin-left:307pt;margin-top:362.4pt;width:179.5pt;height:4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" filled="f" stroked="f" strokeweight=".5pt">
                <v:textbox>
                  <w:txbxContent>
                    <w:p w14:paraId="40F52416" w14:textId="56520AEB" w:rsidR="00942218" w:rsidRDefault="00942218" w:rsidP="00942218">
                      <w:r>
                        <w:t>Do they meet criteria for a SALT referral?</w:t>
                      </w:r>
                    </w:p>
                  </w:txbxContent>
                </v:textbox>
              </v:shape>
            </w:pict>
          </mc:Fallback>
        </mc:AlternateContent>
      </w:r>
      <w:r w:rsidR="00942218">
        <w:rPr>
          <w:rFonts w:ascii="Arial" w:eastAsia="Calibri" w:hAnsi="Arial" w:cs="Arial"/>
          <w:b/>
          <w:bCs/>
          <w:noProof/>
          <w:sz w:val="24"/>
          <w:szCs w:val="24"/>
          <w14:ligatures w14:val="standardContextual"/>
        </w:rPr>
        <mc:AlternateContent>
          <mc:Choice Requires="wps">
            <w:drawing>
              <wp:anchor distT="0" distB="0" distL="114300" distR="114300" simplePos="0" relativeHeight="251658241" behindDoc="0" locked="0" layoutInCell="1" allowOverlap="1" wp14:anchorId="61A984EA" wp14:editId="60B7A774">
                <wp:simplePos x="0" y="0"/>
                <wp:positionH relativeFrom="column">
                  <wp:posOffset>3822700</wp:posOffset>
                </wp:positionH>
                <wp:positionV relativeFrom="paragraph">
                  <wp:posOffset>4564380</wp:posOffset>
                </wp:positionV>
                <wp:extent cx="2438400" cy="577850"/>
                <wp:effectExtent l="0" t="0" r="19050" b="12700"/>
                <wp:wrapNone/>
                <wp:docPr id="1621949089" name="Rectangle 11"/>
                <wp:cNvGraphicFramePr/>
                <a:graphic xmlns:a="http://schemas.openxmlformats.org/drawingml/2006/main">
                  <a:graphicData uri="http://schemas.microsoft.com/office/word/2010/wordprocessingShape">
                    <wps:wsp>
                      <wps:cNvSpPr/>
                      <wps:spPr>
                        <a:xfrm>
                          <a:off x="0" y="0"/>
                          <a:ext cx="2438400" cy="5778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405845B" w14:textId="7DC40030" w:rsidR="00942218" w:rsidRDefault="00942218" w:rsidP="00942218">
                            <w:pPr>
                              <w:jc w:val="center"/>
                            </w:pPr>
                            <w:r>
                              <w:t>dDdo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984EA" id="Rectangle 11" o:spid="_x0000_s1028" style="position:absolute;margin-left:301pt;margin-top:359.4pt;width:192pt;height:4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" fillcolor="white [3212]" strokecolor="#030e13 [484]" strokeweight="1pt">
                <v:textbox>
                  <w:txbxContent>
                    <w:p w14:paraId="5405845B" w14:textId="7DC40030" w:rsidR="00942218" w:rsidRDefault="00942218" w:rsidP="00942218">
                      <w:pPr>
                        <w:jc w:val="center"/>
                      </w:pPr>
                      <w:r>
                        <w:t>dDdo</w:t>
                      </w:r>
                    </w:p>
                  </w:txbxContent>
                </v:textbox>
              </v:rect>
            </w:pict>
          </mc:Fallback>
        </mc:AlternateContent>
      </w:r>
      <w:r w:rsidR="00026571" w:rsidRPr="00FC1722">
        <w:rPr>
          <w:rFonts w:ascii="Arial" w:hAnsi="Arial" w:cs="Arial"/>
          <w:noProof/>
          <w:sz w:val="24"/>
          <w:szCs w:val="24"/>
        </w:rPr>
        <w:drawing>
          <wp:inline distT="0" distB="0" distL="0" distR="0" wp14:anchorId="09696AC9" wp14:editId="30DA80AD">
            <wp:extent cx="6672070" cy="7350370"/>
            <wp:effectExtent l="0" t="0" r="0" b="3175"/>
            <wp:docPr id="1899514162" name="Picture 9" descr="A screen shot of a c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14162" name="Picture 9" descr="A screen shot of a chat&#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16400" cy="7399207"/>
                    </a:xfrm>
                    <a:prstGeom prst="rect">
                      <a:avLst/>
                    </a:prstGeom>
                    <a:noFill/>
                    <a:ln>
                      <a:noFill/>
                    </a:ln>
                  </pic:spPr>
                </pic:pic>
              </a:graphicData>
            </a:graphic>
          </wp:inline>
        </w:drawing>
      </w:r>
    </w:p>
    <w:p w14:paraId="69A62EC9" w14:textId="3D41F91A" w:rsidR="00FC1722" w:rsidRDefault="00FC1722">
      <w:pPr>
        <w:rPr>
          <w:rFonts w:ascii="Arial" w:hAnsi="Arial" w:cs="Arial"/>
          <w:sz w:val="24"/>
          <w:szCs w:val="24"/>
        </w:rPr>
      </w:pPr>
    </w:p>
    <w:p w14:paraId="11333938" w14:textId="278966C4" w:rsidR="009A2102" w:rsidRDefault="009A2102">
      <w:pPr>
        <w:rPr>
          <w:rFonts w:ascii="Arial" w:hAnsi="Arial" w:cs="Arial"/>
          <w:sz w:val="24"/>
          <w:szCs w:val="24"/>
        </w:rPr>
      </w:pPr>
    </w:p>
    <w:p w14:paraId="6CBA63E4" w14:textId="48995718" w:rsidR="009A2102" w:rsidRDefault="009A2102">
      <w:pPr>
        <w:rPr>
          <w:rFonts w:ascii="Arial" w:hAnsi="Arial" w:cs="Arial"/>
          <w:sz w:val="24"/>
          <w:szCs w:val="24"/>
        </w:rPr>
      </w:pPr>
    </w:p>
    <w:p w14:paraId="1C3D5379" w14:textId="409F5C43" w:rsidR="009A2102" w:rsidRDefault="009A2102">
      <w:pPr>
        <w:rPr>
          <w:rFonts w:ascii="Arial" w:hAnsi="Arial" w:cs="Arial"/>
          <w:sz w:val="24"/>
          <w:szCs w:val="24"/>
        </w:rPr>
      </w:pPr>
    </w:p>
    <w:p w14:paraId="49DA2BD3" w14:textId="1BC54235" w:rsidR="00FC1722" w:rsidRPr="00FC1722" w:rsidRDefault="00FC1722" w:rsidP="00FC1722">
      <w:pPr>
        <w:rPr>
          <w:rFonts w:ascii="Arial" w:hAnsi="Arial" w:cs="Arial"/>
          <w:sz w:val="24"/>
          <w:szCs w:val="24"/>
        </w:rPr>
      </w:pPr>
    </w:p>
    <w:p w14:paraId="67BDF29C" w14:textId="77777777" w:rsidR="009A2102" w:rsidRPr="00C35856" w:rsidRDefault="009A2102">
      <w:pPr>
        <w:rPr>
          <w:rFonts w:ascii="Arial" w:hAnsi="Arial" w:cs="Arial"/>
          <w:sz w:val="24"/>
          <w:szCs w:val="24"/>
        </w:rPr>
      </w:pPr>
    </w:p>
    <w:sectPr w:rsidR="009A2102" w:rsidRPr="00C35856" w:rsidSect="0055332B">
      <w:headerReference w:type="default" r:id="rId27"/>
      <w:footerReference w:type="default" r:id="rId2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A0035" w14:textId="77777777" w:rsidR="00C6059C" w:rsidRDefault="00C6059C" w:rsidP="0055332B">
      <w:pPr>
        <w:spacing w:after="0" w:line="240" w:lineRule="auto"/>
      </w:pPr>
      <w:r>
        <w:separator/>
      </w:r>
    </w:p>
  </w:endnote>
  <w:endnote w:type="continuationSeparator" w:id="0">
    <w:p w14:paraId="1472EA1D" w14:textId="77777777" w:rsidR="00C6059C" w:rsidRDefault="00C6059C" w:rsidP="0055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05BAF475" w14:paraId="5F67DC97" w14:textId="77777777" w:rsidTr="05BAF475">
      <w:trPr>
        <w:trHeight w:val="300"/>
      </w:trPr>
      <w:tc>
        <w:tcPr>
          <w:tcW w:w="3485" w:type="dxa"/>
        </w:tcPr>
        <w:p w14:paraId="1EBA1E21" w14:textId="1B3E66B8" w:rsidR="05BAF475" w:rsidRDefault="05BAF475" w:rsidP="05BAF475">
          <w:pPr>
            <w:pStyle w:val="Header"/>
            <w:ind w:left="-115"/>
          </w:pPr>
        </w:p>
      </w:tc>
      <w:tc>
        <w:tcPr>
          <w:tcW w:w="3485" w:type="dxa"/>
        </w:tcPr>
        <w:p w14:paraId="73928A22" w14:textId="2C489BF4" w:rsidR="05BAF475" w:rsidRDefault="05BAF475" w:rsidP="05BAF475">
          <w:pPr>
            <w:pStyle w:val="Header"/>
            <w:jc w:val="center"/>
          </w:pPr>
        </w:p>
      </w:tc>
      <w:tc>
        <w:tcPr>
          <w:tcW w:w="3485" w:type="dxa"/>
        </w:tcPr>
        <w:p w14:paraId="66DA65AA" w14:textId="3BF3AF0A" w:rsidR="05BAF475" w:rsidRDefault="05BAF475" w:rsidP="05BAF475">
          <w:pPr>
            <w:pStyle w:val="Header"/>
            <w:ind w:right="-115"/>
            <w:jc w:val="right"/>
          </w:pPr>
        </w:p>
      </w:tc>
    </w:tr>
  </w:tbl>
  <w:p w14:paraId="3E930947" w14:textId="14827C99" w:rsidR="00194AC0" w:rsidRDefault="00194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4AB19" w14:textId="77777777" w:rsidR="00C6059C" w:rsidRDefault="00C6059C" w:rsidP="0055332B">
      <w:pPr>
        <w:spacing w:after="0" w:line="240" w:lineRule="auto"/>
      </w:pPr>
      <w:r>
        <w:separator/>
      </w:r>
    </w:p>
  </w:footnote>
  <w:footnote w:type="continuationSeparator" w:id="0">
    <w:p w14:paraId="13CBB7EA" w14:textId="77777777" w:rsidR="00C6059C" w:rsidRDefault="00C6059C" w:rsidP="00553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F872" w14:textId="77777777" w:rsidR="00376C7A" w:rsidRDefault="00376C7A" w:rsidP="00376C7A">
    <w:pPr>
      <w:pStyle w:val="Header"/>
      <w:jc w:val="center"/>
    </w:pPr>
    <w:r>
      <w:rPr>
        <w:noProof/>
      </w:rPr>
      <w:drawing>
        <wp:anchor distT="0" distB="0" distL="114300" distR="114300" simplePos="0" relativeHeight="251658242" behindDoc="0" locked="0" layoutInCell="1" allowOverlap="1" wp14:anchorId="64C2E119" wp14:editId="61D0F9DF">
          <wp:simplePos x="0" y="0"/>
          <wp:positionH relativeFrom="column">
            <wp:posOffset>1670050</wp:posOffset>
          </wp:positionH>
          <wp:positionV relativeFrom="paragraph">
            <wp:posOffset>-383540</wp:posOffset>
          </wp:positionV>
          <wp:extent cx="1149350" cy="369570"/>
          <wp:effectExtent l="0" t="0" r="0" b="0"/>
          <wp:wrapSquare wrapText="bothSides"/>
          <wp:docPr id="1343846107"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846107" name="Picture 1" descr="A close-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350" cy="36957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Calibri" w:hAnsi="Arial" w:cs="Arial"/>
        <w:b/>
        <w:bCs/>
        <w:noProof/>
        <w:sz w:val="32"/>
        <w:szCs w:val="32"/>
      </w:rPr>
      <w:drawing>
        <wp:anchor distT="0" distB="0" distL="114300" distR="114300" simplePos="0" relativeHeight="251658241" behindDoc="0" locked="0" layoutInCell="1" allowOverlap="1" wp14:anchorId="0B6BC930" wp14:editId="4A093FCA">
          <wp:simplePos x="0" y="0"/>
          <wp:positionH relativeFrom="column">
            <wp:posOffset>4464050</wp:posOffset>
          </wp:positionH>
          <wp:positionV relativeFrom="paragraph">
            <wp:posOffset>-386080</wp:posOffset>
          </wp:positionV>
          <wp:extent cx="2553335" cy="372110"/>
          <wp:effectExtent l="0" t="0" r="0" b="8890"/>
          <wp:wrapSquare wrapText="bothSides"/>
          <wp:docPr id="21443168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3335" cy="37211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F1724F8" wp14:editId="0D029167">
          <wp:simplePos x="0" y="0"/>
          <wp:positionH relativeFrom="column">
            <wp:posOffset>-330200</wp:posOffset>
          </wp:positionH>
          <wp:positionV relativeFrom="paragraph">
            <wp:posOffset>-335280</wp:posOffset>
          </wp:positionV>
          <wp:extent cx="1701800" cy="434975"/>
          <wp:effectExtent l="0" t="0" r="0" b="3175"/>
          <wp:wrapSquare wrapText="bothSides"/>
          <wp:docPr id="17664539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1800" cy="434975"/>
                  </a:xfrm>
                  <a:prstGeom prst="rect">
                    <a:avLst/>
                  </a:prstGeom>
                  <a:noFill/>
                </pic:spPr>
              </pic:pic>
            </a:graphicData>
          </a:graphic>
          <wp14:sizeRelH relativeFrom="margin">
            <wp14:pctWidth>0</wp14:pctWidth>
          </wp14:sizeRelH>
          <wp14:sizeRelV relativeFrom="margin">
            <wp14:pctHeight>0</wp14:pctHeight>
          </wp14:sizeRelV>
        </wp:anchor>
      </w:drawing>
    </w:r>
    <w:r w:rsidR="0055332B">
      <w:ptab w:relativeTo="margin" w:alignment="center" w:leader="none"/>
    </w:r>
  </w:p>
  <w:p w14:paraId="35200B39" w14:textId="4638D625" w:rsidR="0055332B" w:rsidRDefault="00376C7A" w:rsidP="00376C7A">
    <w:pPr>
      <w:pStyle w:val="Header"/>
      <w:jc w:val="center"/>
    </w:pPr>
    <w:r>
      <w:rPr>
        <w:rFonts w:ascii="Arial" w:eastAsia="Calibri" w:hAnsi="Arial" w:cs="Arial"/>
        <w:b/>
        <w:bCs/>
        <w:sz w:val="32"/>
        <w:szCs w:val="32"/>
      </w:rPr>
      <w:t xml:space="preserve">              </w:t>
    </w:r>
    <w:r w:rsidR="0055332B" w:rsidRPr="0055332B">
      <w:rPr>
        <w:rFonts w:ascii="Arial" w:eastAsia="Calibri" w:hAnsi="Arial" w:cs="Arial"/>
        <w:b/>
        <w:bCs/>
        <w:sz w:val="32"/>
        <w:szCs w:val="32"/>
      </w:rPr>
      <w:t xml:space="preserve">SLCN Screening tool Key Stage </w:t>
    </w:r>
    <w:r w:rsidR="008466B8">
      <w:rPr>
        <w:rFonts w:ascii="Arial" w:eastAsia="Calibri" w:hAnsi="Arial" w:cs="Arial"/>
        <w:b/>
        <w:bCs/>
        <w:sz w:val="32"/>
        <w:szCs w:val="32"/>
      </w:rPr>
      <w:t>3-4 11+</w:t>
    </w:r>
    <w:r w:rsidR="0055332B">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41B"/>
    <w:multiLevelType w:val="hybridMultilevel"/>
    <w:tmpl w:val="EC9EEE1E"/>
    <w:lvl w:ilvl="0" w:tplc="06AA070E">
      <w:start w:val="1"/>
      <w:numFmt w:val="decimal"/>
      <w:lvlText w:val="%1."/>
      <w:lvlJc w:val="left"/>
      <w:pPr>
        <w:ind w:left="360" w:hanging="360"/>
      </w:pPr>
      <w:rPr>
        <w:rFonts w:ascii="Arial" w:eastAsia="Arial" w:hAnsi="Arial" w:cs="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7C7E66"/>
    <w:multiLevelType w:val="hybridMultilevel"/>
    <w:tmpl w:val="737CBF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D21BCA"/>
    <w:multiLevelType w:val="hybridMultilevel"/>
    <w:tmpl w:val="86EED8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750782"/>
    <w:multiLevelType w:val="hybridMultilevel"/>
    <w:tmpl w:val="7D14EF7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894E3F"/>
    <w:multiLevelType w:val="hybridMultilevel"/>
    <w:tmpl w:val="80F6F024"/>
    <w:lvl w:ilvl="0" w:tplc="28EC465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292C67"/>
    <w:multiLevelType w:val="hybridMultilevel"/>
    <w:tmpl w:val="9C2E14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935B7B"/>
    <w:multiLevelType w:val="hybridMultilevel"/>
    <w:tmpl w:val="6D1AF532"/>
    <w:lvl w:ilvl="0" w:tplc="0EDA0E1A">
      <w:start w:val="1"/>
      <w:numFmt w:val="decimal"/>
      <w:lvlText w:val="%1."/>
      <w:lvlJc w:val="left"/>
      <w:pPr>
        <w:ind w:left="360" w:hanging="360"/>
      </w:pPr>
      <w:rPr>
        <w:rFonts w:ascii="Arial" w:hAnsi="Arial" w:cs="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4026A08"/>
    <w:multiLevelType w:val="hybridMultilevel"/>
    <w:tmpl w:val="9DEAB060"/>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C304BAB"/>
    <w:multiLevelType w:val="hybridMultilevel"/>
    <w:tmpl w:val="1A801F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5A91F25"/>
    <w:multiLevelType w:val="hybridMultilevel"/>
    <w:tmpl w:val="6F9887B6"/>
    <w:lvl w:ilvl="0" w:tplc="FFFFFFFF">
      <w:start w:val="1"/>
      <w:numFmt w:val="decimal"/>
      <w:lvlText w:val="%1."/>
      <w:lvlJc w:val="left"/>
      <w:pPr>
        <w:ind w:left="720" w:hanging="360"/>
      </w:pPr>
      <w:rPr>
        <w:rFonts w:ascii="Arial" w:eastAsia="Calibri" w:hAnsi="Arial" w:cs="Arial"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841EC4"/>
    <w:multiLevelType w:val="hybridMultilevel"/>
    <w:tmpl w:val="E84A12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B8C02CE"/>
    <w:multiLevelType w:val="hybridMultilevel"/>
    <w:tmpl w:val="EF9E2E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323153"/>
    <w:multiLevelType w:val="hybridMultilevel"/>
    <w:tmpl w:val="DA34951A"/>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83F37DF"/>
    <w:multiLevelType w:val="hybridMultilevel"/>
    <w:tmpl w:val="B22CD558"/>
    <w:lvl w:ilvl="0" w:tplc="78A83EF6">
      <w:start w:val="1"/>
      <w:numFmt w:val="decimal"/>
      <w:lvlText w:val="%1."/>
      <w:lvlJc w:val="left"/>
      <w:pPr>
        <w:ind w:left="360" w:hanging="360"/>
      </w:pPr>
      <w:rPr>
        <w:rFonts w:ascii="Arial" w:hAnsi="Arial" w:cs="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05D0970"/>
    <w:multiLevelType w:val="hybridMultilevel"/>
    <w:tmpl w:val="AC7E0B8A"/>
    <w:lvl w:ilvl="0" w:tplc="20DE68B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0EE4D07"/>
    <w:multiLevelType w:val="hybridMultilevel"/>
    <w:tmpl w:val="BD9CB25A"/>
    <w:lvl w:ilvl="0" w:tplc="2D9AE76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15F40B8"/>
    <w:multiLevelType w:val="hybridMultilevel"/>
    <w:tmpl w:val="6F9887B6"/>
    <w:lvl w:ilvl="0" w:tplc="FFFFFFFF">
      <w:start w:val="1"/>
      <w:numFmt w:val="decimal"/>
      <w:lvlText w:val="%1."/>
      <w:lvlJc w:val="left"/>
      <w:pPr>
        <w:ind w:left="720" w:hanging="360"/>
      </w:pPr>
      <w:rPr>
        <w:rFonts w:ascii="Arial" w:eastAsia="Calibri" w:hAnsi="Arial" w:cs="Arial"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34382E"/>
    <w:multiLevelType w:val="hybridMultilevel"/>
    <w:tmpl w:val="BFEC3F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B3F1537"/>
    <w:multiLevelType w:val="hybridMultilevel"/>
    <w:tmpl w:val="5558815A"/>
    <w:lvl w:ilvl="0" w:tplc="35EE4E5A">
      <w:start w:val="1"/>
      <w:numFmt w:val="decimal"/>
      <w:lvlText w:val="%1."/>
      <w:lvlJc w:val="left"/>
      <w:pPr>
        <w:ind w:left="720" w:hanging="360"/>
      </w:pPr>
      <w:rPr>
        <w:rFonts w:ascii="Arial" w:eastAsia="Calibri" w:hAnsi="Arial" w:cs="Arial"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BB23D1"/>
    <w:multiLevelType w:val="hybridMultilevel"/>
    <w:tmpl w:val="79785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5882919"/>
    <w:multiLevelType w:val="hybridMultilevel"/>
    <w:tmpl w:val="A3B4D5D2"/>
    <w:lvl w:ilvl="0" w:tplc="F4CAAC2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0132AD"/>
    <w:multiLevelType w:val="hybridMultilevel"/>
    <w:tmpl w:val="6F9887B6"/>
    <w:lvl w:ilvl="0" w:tplc="FFFFFFFF">
      <w:start w:val="1"/>
      <w:numFmt w:val="decimal"/>
      <w:lvlText w:val="%1."/>
      <w:lvlJc w:val="left"/>
      <w:pPr>
        <w:ind w:left="720" w:hanging="360"/>
      </w:pPr>
      <w:rPr>
        <w:rFonts w:ascii="Arial" w:eastAsia="Calibri" w:hAnsi="Arial" w:cs="Arial"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DC20BB"/>
    <w:multiLevelType w:val="hybridMultilevel"/>
    <w:tmpl w:val="6F9887B6"/>
    <w:lvl w:ilvl="0" w:tplc="14EAC8FE">
      <w:start w:val="1"/>
      <w:numFmt w:val="decimal"/>
      <w:lvlText w:val="%1."/>
      <w:lvlJc w:val="left"/>
      <w:pPr>
        <w:ind w:left="360" w:hanging="360"/>
      </w:pPr>
      <w:rPr>
        <w:rFonts w:ascii="Arial" w:eastAsia="Calibri" w:hAnsi="Arial" w:cs="Arial" w:hint="default"/>
        <w:b/>
        <w:sz w:val="24"/>
      </w:rPr>
    </w:lvl>
    <w:lvl w:ilvl="1" w:tplc="08090019" w:tentative="1">
      <w:start w:val="1"/>
      <w:numFmt w:val="lowerLetter"/>
      <w:lvlText w:val="%2."/>
      <w:lvlJc w:val="left"/>
      <w:pPr>
        <w:ind w:left="797" w:hanging="360"/>
      </w:pPr>
    </w:lvl>
    <w:lvl w:ilvl="2" w:tplc="0809001B" w:tentative="1">
      <w:start w:val="1"/>
      <w:numFmt w:val="lowerRoman"/>
      <w:lvlText w:val="%3."/>
      <w:lvlJc w:val="right"/>
      <w:pPr>
        <w:ind w:left="1517" w:hanging="180"/>
      </w:pPr>
    </w:lvl>
    <w:lvl w:ilvl="3" w:tplc="0809000F" w:tentative="1">
      <w:start w:val="1"/>
      <w:numFmt w:val="decimal"/>
      <w:lvlText w:val="%4."/>
      <w:lvlJc w:val="left"/>
      <w:pPr>
        <w:ind w:left="2237" w:hanging="360"/>
      </w:pPr>
    </w:lvl>
    <w:lvl w:ilvl="4" w:tplc="08090019" w:tentative="1">
      <w:start w:val="1"/>
      <w:numFmt w:val="lowerLetter"/>
      <w:lvlText w:val="%5."/>
      <w:lvlJc w:val="left"/>
      <w:pPr>
        <w:ind w:left="2957" w:hanging="360"/>
      </w:pPr>
    </w:lvl>
    <w:lvl w:ilvl="5" w:tplc="0809001B" w:tentative="1">
      <w:start w:val="1"/>
      <w:numFmt w:val="lowerRoman"/>
      <w:lvlText w:val="%6."/>
      <w:lvlJc w:val="right"/>
      <w:pPr>
        <w:ind w:left="3677" w:hanging="180"/>
      </w:pPr>
    </w:lvl>
    <w:lvl w:ilvl="6" w:tplc="0809000F" w:tentative="1">
      <w:start w:val="1"/>
      <w:numFmt w:val="decimal"/>
      <w:lvlText w:val="%7."/>
      <w:lvlJc w:val="left"/>
      <w:pPr>
        <w:ind w:left="4397" w:hanging="360"/>
      </w:pPr>
    </w:lvl>
    <w:lvl w:ilvl="7" w:tplc="08090019" w:tentative="1">
      <w:start w:val="1"/>
      <w:numFmt w:val="lowerLetter"/>
      <w:lvlText w:val="%8."/>
      <w:lvlJc w:val="left"/>
      <w:pPr>
        <w:ind w:left="5117" w:hanging="360"/>
      </w:pPr>
    </w:lvl>
    <w:lvl w:ilvl="8" w:tplc="0809001B" w:tentative="1">
      <w:start w:val="1"/>
      <w:numFmt w:val="lowerRoman"/>
      <w:lvlText w:val="%9."/>
      <w:lvlJc w:val="right"/>
      <w:pPr>
        <w:ind w:left="5837" w:hanging="180"/>
      </w:pPr>
    </w:lvl>
  </w:abstractNum>
  <w:abstractNum w:abstractNumId="23" w15:restartNumberingAfterBreak="0">
    <w:nsid w:val="7BCC1B7D"/>
    <w:multiLevelType w:val="hybridMultilevel"/>
    <w:tmpl w:val="6F9887B6"/>
    <w:lvl w:ilvl="0" w:tplc="FFFFFFFF">
      <w:start w:val="1"/>
      <w:numFmt w:val="decimal"/>
      <w:lvlText w:val="%1."/>
      <w:lvlJc w:val="left"/>
      <w:pPr>
        <w:ind w:left="720" w:hanging="360"/>
      </w:pPr>
      <w:rPr>
        <w:rFonts w:ascii="Arial" w:eastAsia="Calibri" w:hAnsi="Arial" w:cs="Arial"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EFC4BED"/>
    <w:multiLevelType w:val="hybridMultilevel"/>
    <w:tmpl w:val="2522E8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60881018">
    <w:abstractNumId w:val="18"/>
  </w:num>
  <w:num w:numId="2" w16cid:durableId="601301016">
    <w:abstractNumId w:val="11"/>
  </w:num>
  <w:num w:numId="3" w16cid:durableId="457648878">
    <w:abstractNumId w:val="3"/>
  </w:num>
  <w:num w:numId="4" w16cid:durableId="2108232010">
    <w:abstractNumId w:val="14"/>
  </w:num>
  <w:num w:numId="5" w16cid:durableId="1527404709">
    <w:abstractNumId w:val="22"/>
  </w:num>
  <w:num w:numId="6" w16cid:durableId="751898089">
    <w:abstractNumId w:val="5"/>
  </w:num>
  <w:num w:numId="7" w16cid:durableId="2103257252">
    <w:abstractNumId w:val="20"/>
  </w:num>
  <w:num w:numId="8" w16cid:durableId="122431324">
    <w:abstractNumId w:val="19"/>
  </w:num>
  <w:num w:numId="9" w16cid:durableId="1390419915">
    <w:abstractNumId w:val="21"/>
  </w:num>
  <w:num w:numId="10" w16cid:durableId="796068243">
    <w:abstractNumId w:val="23"/>
  </w:num>
  <w:num w:numId="11" w16cid:durableId="353074419">
    <w:abstractNumId w:val="9"/>
  </w:num>
  <w:num w:numId="12" w16cid:durableId="98649509">
    <w:abstractNumId w:val="16"/>
  </w:num>
  <w:num w:numId="13" w16cid:durableId="1290627941">
    <w:abstractNumId w:val="17"/>
  </w:num>
  <w:num w:numId="14" w16cid:durableId="1694265272">
    <w:abstractNumId w:val="2"/>
  </w:num>
  <w:num w:numId="15" w16cid:durableId="216625012">
    <w:abstractNumId w:val="6"/>
  </w:num>
  <w:num w:numId="16" w16cid:durableId="736787814">
    <w:abstractNumId w:val="8"/>
  </w:num>
  <w:num w:numId="17" w16cid:durableId="757679719">
    <w:abstractNumId w:val="24"/>
  </w:num>
  <w:num w:numId="18" w16cid:durableId="1123038937">
    <w:abstractNumId w:val="10"/>
  </w:num>
  <w:num w:numId="19" w16cid:durableId="1549025891">
    <w:abstractNumId w:val="0"/>
  </w:num>
  <w:num w:numId="20" w16cid:durableId="566384919">
    <w:abstractNumId w:val="15"/>
  </w:num>
  <w:num w:numId="21" w16cid:durableId="2143497390">
    <w:abstractNumId w:val="1"/>
  </w:num>
  <w:num w:numId="22" w16cid:durableId="1298335428">
    <w:abstractNumId w:val="13"/>
  </w:num>
  <w:num w:numId="23" w16cid:durableId="798957368">
    <w:abstractNumId w:val="7"/>
  </w:num>
  <w:num w:numId="24" w16cid:durableId="261647700">
    <w:abstractNumId w:val="12"/>
  </w:num>
  <w:num w:numId="25" w16cid:durableId="115952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32B"/>
    <w:rsid w:val="000100F6"/>
    <w:rsid w:val="00014217"/>
    <w:rsid w:val="00024F3C"/>
    <w:rsid w:val="00026571"/>
    <w:rsid w:val="000415F4"/>
    <w:rsid w:val="000422BB"/>
    <w:rsid w:val="0005273B"/>
    <w:rsid w:val="00053C88"/>
    <w:rsid w:val="00055CC2"/>
    <w:rsid w:val="00060A7B"/>
    <w:rsid w:val="00064D7F"/>
    <w:rsid w:val="00093C87"/>
    <w:rsid w:val="000A4809"/>
    <w:rsid w:val="000C2A3A"/>
    <w:rsid w:val="000D4D3D"/>
    <w:rsid w:val="00107C35"/>
    <w:rsid w:val="00113D4D"/>
    <w:rsid w:val="001164AD"/>
    <w:rsid w:val="001213EB"/>
    <w:rsid w:val="0012784D"/>
    <w:rsid w:val="00181495"/>
    <w:rsid w:val="001843AF"/>
    <w:rsid w:val="00192EC5"/>
    <w:rsid w:val="00194AC0"/>
    <w:rsid w:val="001A3EB1"/>
    <w:rsid w:val="001C3462"/>
    <w:rsid w:val="001D6943"/>
    <w:rsid w:val="001F3855"/>
    <w:rsid w:val="00211482"/>
    <w:rsid w:val="002142BF"/>
    <w:rsid w:val="00220C6B"/>
    <w:rsid w:val="00225534"/>
    <w:rsid w:val="002306E3"/>
    <w:rsid w:val="002322C3"/>
    <w:rsid w:val="00242D2E"/>
    <w:rsid w:val="0025715E"/>
    <w:rsid w:val="00262C67"/>
    <w:rsid w:val="00294A16"/>
    <w:rsid w:val="0029537C"/>
    <w:rsid w:val="002A08D3"/>
    <w:rsid w:val="002B3D0A"/>
    <w:rsid w:val="002C7A38"/>
    <w:rsid w:val="002D49BE"/>
    <w:rsid w:val="002E2206"/>
    <w:rsid w:val="002E7776"/>
    <w:rsid w:val="002F3906"/>
    <w:rsid w:val="00300B3E"/>
    <w:rsid w:val="00300F5E"/>
    <w:rsid w:val="00304FEC"/>
    <w:rsid w:val="0031267F"/>
    <w:rsid w:val="00321DDA"/>
    <w:rsid w:val="003244E4"/>
    <w:rsid w:val="00334285"/>
    <w:rsid w:val="00351AC0"/>
    <w:rsid w:val="003537CB"/>
    <w:rsid w:val="00371648"/>
    <w:rsid w:val="00376C7A"/>
    <w:rsid w:val="003A0688"/>
    <w:rsid w:val="003B0E7C"/>
    <w:rsid w:val="003B4502"/>
    <w:rsid w:val="003C7016"/>
    <w:rsid w:val="003D59C5"/>
    <w:rsid w:val="003D6048"/>
    <w:rsid w:val="003E40F6"/>
    <w:rsid w:val="003F0292"/>
    <w:rsid w:val="004032DD"/>
    <w:rsid w:val="00412A79"/>
    <w:rsid w:val="00414140"/>
    <w:rsid w:val="00426615"/>
    <w:rsid w:val="00433450"/>
    <w:rsid w:val="00433EEE"/>
    <w:rsid w:val="00437207"/>
    <w:rsid w:val="0045321C"/>
    <w:rsid w:val="00453C73"/>
    <w:rsid w:val="004775C9"/>
    <w:rsid w:val="004B10DE"/>
    <w:rsid w:val="004B42BF"/>
    <w:rsid w:val="004C55A3"/>
    <w:rsid w:val="004F4989"/>
    <w:rsid w:val="00504E75"/>
    <w:rsid w:val="00520162"/>
    <w:rsid w:val="005205D9"/>
    <w:rsid w:val="005464FE"/>
    <w:rsid w:val="0055195E"/>
    <w:rsid w:val="00552928"/>
    <w:rsid w:val="0055332B"/>
    <w:rsid w:val="00553718"/>
    <w:rsid w:val="00557225"/>
    <w:rsid w:val="00564467"/>
    <w:rsid w:val="00565463"/>
    <w:rsid w:val="00575C0B"/>
    <w:rsid w:val="005B2568"/>
    <w:rsid w:val="005C6926"/>
    <w:rsid w:val="005E3036"/>
    <w:rsid w:val="005E7C9A"/>
    <w:rsid w:val="005F69DB"/>
    <w:rsid w:val="00600FA8"/>
    <w:rsid w:val="00601A2C"/>
    <w:rsid w:val="006044B8"/>
    <w:rsid w:val="00616C8A"/>
    <w:rsid w:val="00625B9E"/>
    <w:rsid w:val="00625CD1"/>
    <w:rsid w:val="006264EF"/>
    <w:rsid w:val="00657276"/>
    <w:rsid w:val="00673B5A"/>
    <w:rsid w:val="0067743A"/>
    <w:rsid w:val="00685FC2"/>
    <w:rsid w:val="00693E21"/>
    <w:rsid w:val="006B146B"/>
    <w:rsid w:val="006B3FBF"/>
    <w:rsid w:val="006C2C36"/>
    <w:rsid w:val="006C6A66"/>
    <w:rsid w:val="006D0492"/>
    <w:rsid w:val="006D2F3B"/>
    <w:rsid w:val="006D5D91"/>
    <w:rsid w:val="006F6628"/>
    <w:rsid w:val="00702F10"/>
    <w:rsid w:val="00705631"/>
    <w:rsid w:val="00727330"/>
    <w:rsid w:val="0072735E"/>
    <w:rsid w:val="0073797A"/>
    <w:rsid w:val="0074665D"/>
    <w:rsid w:val="007517EB"/>
    <w:rsid w:val="00756E33"/>
    <w:rsid w:val="007677F1"/>
    <w:rsid w:val="00772BBE"/>
    <w:rsid w:val="007A1C86"/>
    <w:rsid w:val="007B07AE"/>
    <w:rsid w:val="007B442B"/>
    <w:rsid w:val="007B79B6"/>
    <w:rsid w:val="007C5BAB"/>
    <w:rsid w:val="007D6F04"/>
    <w:rsid w:val="007E6B6D"/>
    <w:rsid w:val="007F60CE"/>
    <w:rsid w:val="00805097"/>
    <w:rsid w:val="00807547"/>
    <w:rsid w:val="00817E3D"/>
    <w:rsid w:val="00831E90"/>
    <w:rsid w:val="00834F03"/>
    <w:rsid w:val="008466B8"/>
    <w:rsid w:val="00847473"/>
    <w:rsid w:val="0085656F"/>
    <w:rsid w:val="00864306"/>
    <w:rsid w:val="008650FB"/>
    <w:rsid w:val="00872287"/>
    <w:rsid w:val="008832AD"/>
    <w:rsid w:val="00886120"/>
    <w:rsid w:val="00893C4D"/>
    <w:rsid w:val="008B6DAB"/>
    <w:rsid w:val="008C5588"/>
    <w:rsid w:val="008D0DE4"/>
    <w:rsid w:val="008D262A"/>
    <w:rsid w:val="008D72FB"/>
    <w:rsid w:val="008E520D"/>
    <w:rsid w:val="008F0787"/>
    <w:rsid w:val="008F27C0"/>
    <w:rsid w:val="00926B9D"/>
    <w:rsid w:val="00934135"/>
    <w:rsid w:val="00940334"/>
    <w:rsid w:val="00940C59"/>
    <w:rsid w:val="00942218"/>
    <w:rsid w:val="00945864"/>
    <w:rsid w:val="00956431"/>
    <w:rsid w:val="009665D9"/>
    <w:rsid w:val="009706B5"/>
    <w:rsid w:val="009939C0"/>
    <w:rsid w:val="009A2102"/>
    <w:rsid w:val="009A55C8"/>
    <w:rsid w:val="009B4564"/>
    <w:rsid w:val="009C197B"/>
    <w:rsid w:val="009E4FFE"/>
    <w:rsid w:val="009E794F"/>
    <w:rsid w:val="009F387F"/>
    <w:rsid w:val="009F4180"/>
    <w:rsid w:val="00A1002D"/>
    <w:rsid w:val="00A15FBC"/>
    <w:rsid w:val="00A2209D"/>
    <w:rsid w:val="00A23837"/>
    <w:rsid w:val="00A324E9"/>
    <w:rsid w:val="00A32874"/>
    <w:rsid w:val="00A448CF"/>
    <w:rsid w:val="00A47DE0"/>
    <w:rsid w:val="00A55380"/>
    <w:rsid w:val="00A80E19"/>
    <w:rsid w:val="00A91BA8"/>
    <w:rsid w:val="00A94447"/>
    <w:rsid w:val="00A97561"/>
    <w:rsid w:val="00AA0BDB"/>
    <w:rsid w:val="00AB1860"/>
    <w:rsid w:val="00AB5C09"/>
    <w:rsid w:val="00AD402F"/>
    <w:rsid w:val="00AE4190"/>
    <w:rsid w:val="00AF1409"/>
    <w:rsid w:val="00B06120"/>
    <w:rsid w:val="00B20DFC"/>
    <w:rsid w:val="00B20FCB"/>
    <w:rsid w:val="00B2332D"/>
    <w:rsid w:val="00B25F4E"/>
    <w:rsid w:val="00B36615"/>
    <w:rsid w:val="00B43949"/>
    <w:rsid w:val="00B46C7C"/>
    <w:rsid w:val="00B470D3"/>
    <w:rsid w:val="00B67C24"/>
    <w:rsid w:val="00B71FF1"/>
    <w:rsid w:val="00B9451B"/>
    <w:rsid w:val="00BB2FFA"/>
    <w:rsid w:val="00BD1D65"/>
    <w:rsid w:val="00BD449F"/>
    <w:rsid w:val="00BD7CE4"/>
    <w:rsid w:val="00BF6973"/>
    <w:rsid w:val="00C30B1D"/>
    <w:rsid w:val="00C35856"/>
    <w:rsid w:val="00C52464"/>
    <w:rsid w:val="00C6059C"/>
    <w:rsid w:val="00C6465F"/>
    <w:rsid w:val="00C64F2D"/>
    <w:rsid w:val="00C6699F"/>
    <w:rsid w:val="00C72DA5"/>
    <w:rsid w:val="00C914A6"/>
    <w:rsid w:val="00C93A6B"/>
    <w:rsid w:val="00CA3359"/>
    <w:rsid w:val="00CA4586"/>
    <w:rsid w:val="00CA6902"/>
    <w:rsid w:val="00CA6B87"/>
    <w:rsid w:val="00CB3312"/>
    <w:rsid w:val="00CB66C0"/>
    <w:rsid w:val="00CC54CA"/>
    <w:rsid w:val="00CE66E9"/>
    <w:rsid w:val="00CF2E9C"/>
    <w:rsid w:val="00D31702"/>
    <w:rsid w:val="00D3433D"/>
    <w:rsid w:val="00D40B59"/>
    <w:rsid w:val="00D41513"/>
    <w:rsid w:val="00D41C05"/>
    <w:rsid w:val="00D52449"/>
    <w:rsid w:val="00D56011"/>
    <w:rsid w:val="00D71107"/>
    <w:rsid w:val="00D71589"/>
    <w:rsid w:val="00DA5A61"/>
    <w:rsid w:val="00DC12E7"/>
    <w:rsid w:val="00DC57E2"/>
    <w:rsid w:val="00DE6157"/>
    <w:rsid w:val="00DF3EC5"/>
    <w:rsid w:val="00DF4BA4"/>
    <w:rsid w:val="00E005AD"/>
    <w:rsid w:val="00E060FE"/>
    <w:rsid w:val="00E1050D"/>
    <w:rsid w:val="00E15ADC"/>
    <w:rsid w:val="00E5177E"/>
    <w:rsid w:val="00E6798A"/>
    <w:rsid w:val="00E96627"/>
    <w:rsid w:val="00EA60A1"/>
    <w:rsid w:val="00EC4CCA"/>
    <w:rsid w:val="00ED1BCE"/>
    <w:rsid w:val="00ED2A6A"/>
    <w:rsid w:val="00ED37A3"/>
    <w:rsid w:val="00ED509A"/>
    <w:rsid w:val="00ED694F"/>
    <w:rsid w:val="00EE197A"/>
    <w:rsid w:val="00EE7154"/>
    <w:rsid w:val="00EE7F3E"/>
    <w:rsid w:val="00F00632"/>
    <w:rsid w:val="00F06915"/>
    <w:rsid w:val="00F24834"/>
    <w:rsid w:val="00F36D08"/>
    <w:rsid w:val="00F441FA"/>
    <w:rsid w:val="00F73B39"/>
    <w:rsid w:val="00F74D3D"/>
    <w:rsid w:val="00F80B7C"/>
    <w:rsid w:val="00FA2331"/>
    <w:rsid w:val="00FA48E7"/>
    <w:rsid w:val="00FB0A62"/>
    <w:rsid w:val="00FB2B42"/>
    <w:rsid w:val="00FC1722"/>
    <w:rsid w:val="00FC58EE"/>
    <w:rsid w:val="00FD17B4"/>
    <w:rsid w:val="00FD4667"/>
    <w:rsid w:val="00FD685F"/>
    <w:rsid w:val="00FE730F"/>
    <w:rsid w:val="00FE77C9"/>
    <w:rsid w:val="05BAF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AB708"/>
  <w15:chartTrackingRefBased/>
  <w15:docId w15:val="{FB796D15-B594-41A6-AA61-75CDBFBE3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97B"/>
    <w:pPr>
      <w:spacing w:after="160" w:line="259" w:lineRule="auto"/>
    </w:pPr>
    <w:rPr>
      <w:kern w:val="0"/>
      <w14:ligatures w14:val="none"/>
    </w:rPr>
  </w:style>
  <w:style w:type="paragraph" w:styleId="Heading1">
    <w:name w:val="heading 1"/>
    <w:basedOn w:val="Normal"/>
    <w:next w:val="Normal"/>
    <w:link w:val="Heading1Char"/>
    <w:uiPriority w:val="9"/>
    <w:qFormat/>
    <w:rsid w:val="005533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3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3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3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3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3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3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3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3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3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3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3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3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3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3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3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3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32B"/>
    <w:rPr>
      <w:rFonts w:eastAsiaTheme="majorEastAsia" w:cstheme="majorBidi"/>
      <w:color w:val="272727" w:themeColor="text1" w:themeTint="D8"/>
    </w:rPr>
  </w:style>
  <w:style w:type="paragraph" w:styleId="Title">
    <w:name w:val="Title"/>
    <w:basedOn w:val="Normal"/>
    <w:next w:val="Normal"/>
    <w:link w:val="TitleChar"/>
    <w:uiPriority w:val="10"/>
    <w:qFormat/>
    <w:rsid w:val="005533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3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32B"/>
    <w:pPr>
      <w:numPr>
        <w:ilvl w:val="1"/>
      </w:numPr>
      <w:ind w:left="357" w:hanging="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3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32B"/>
    <w:pPr>
      <w:spacing w:before="160"/>
      <w:jc w:val="center"/>
    </w:pPr>
    <w:rPr>
      <w:i/>
      <w:iCs/>
      <w:color w:val="404040" w:themeColor="text1" w:themeTint="BF"/>
    </w:rPr>
  </w:style>
  <w:style w:type="character" w:customStyle="1" w:styleId="QuoteChar">
    <w:name w:val="Quote Char"/>
    <w:basedOn w:val="DefaultParagraphFont"/>
    <w:link w:val="Quote"/>
    <w:uiPriority w:val="29"/>
    <w:rsid w:val="0055332B"/>
    <w:rPr>
      <w:i/>
      <w:iCs/>
      <w:color w:val="404040" w:themeColor="text1" w:themeTint="BF"/>
    </w:rPr>
  </w:style>
  <w:style w:type="paragraph" w:styleId="ListParagraph">
    <w:name w:val="List Paragraph"/>
    <w:basedOn w:val="Normal"/>
    <w:uiPriority w:val="34"/>
    <w:qFormat/>
    <w:rsid w:val="0055332B"/>
    <w:pPr>
      <w:ind w:left="720"/>
      <w:contextualSpacing/>
    </w:pPr>
  </w:style>
  <w:style w:type="character" w:styleId="IntenseEmphasis">
    <w:name w:val="Intense Emphasis"/>
    <w:basedOn w:val="DefaultParagraphFont"/>
    <w:uiPriority w:val="21"/>
    <w:qFormat/>
    <w:rsid w:val="0055332B"/>
    <w:rPr>
      <w:i/>
      <w:iCs/>
      <w:color w:val="0F4761" w:themeColor="accent1" w:themeShade="BF"/>
    </w:rPr>
  </w:style>
  <w:style w:type="paragraph" w:styleId="IntenseQuote">
    <w:name w:val="Intense Quote"/>
    <w:basedOn w:val="Normal"/>
    <w:next w:val="Normal"/>
    <w:link w:val="IntenseQuoteChar"/>
    <w:uiPriority w:val="30"/>
    <w:qFormat/>
    <w:rsid w:val="005533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32B"/>
    <w:rPr>
      <w:i/>
      <w:iCs/>
      <w:color w:val="0F4761" w:themeColor="accent1" w:themeShade="BF"/>
    </w:rPr>
  </w:style>
  <w:style w:type="character" w:styleId="IntenseReference">
    <w:name w:val="Intense Reference"/>
    <w:basedOn w:val="DefaultParagraphFont"/>
    <w:uiPriority w:val="32"/>
    <w:qFormat/>
    <w:rsid w:val="0055332B"/>
    <w:rPr>
      <w:b/>
      <w:bCs/>
      <w:smallCaps/>
      <w:color w:val="0F4761" w:themeColor="accent1" w:themeShade="BF"/>
      <w:spacing w:val="5"/>
    </w:rPr>
  </w:style>
  <w:style w:type="table" w:styleId="TableGrid">
    <w:name w:val="Table Grid"/>
    <w:basedOn w:val="TableNormal"/>
    <w:uiPriority w:val="59"/>
    <w:rsid w:val="0055332B"/>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533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32B"/>
    <w:rPr>
      <w:kern w:val="0"/>
      <w14:ligatures w14:val="none"/>
    </w:rPr>
  </w:style>
  <w:style w:type="paragraph" w:styleId="Footer">
    <w:name w:val="footer"/>
    <w:basedOn w:val="Normal"/>
    <w:link w:val="FooterChar"/>
    <w:uiPriority w:val="99"/>
    <w:unhideWhenUsed/>
    <w:rsid w:val="005533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32B"/>
    <w:rPr>
      <w:kern w:val="0"/>
      <w14:ligatures w14:val="none"/>
    </w:rPr>
  </w:style>
  <w:style w:type="character" w:styleId="Hyperlink">
    <w:name w:val="Hyperlink"/>
    <w:basedOn w:val="DefaultParagraphFont"/>
    <w:uiPriority w:val="99"/>
    <w:unhideWhenUsed/>
    <w:rsid w:val="00C72DA5"/>
    <w:rPr>
      <w:color w:val="467886" w:themeColor="hyperlink"/>
      <w:u w:val="single"/>
    </w:rPr>
  </w:style>
  <w:style w:type="character" w:styleId="UnresolvedMention">
    <w:name w:val="Unresolved Mention"/>
    <w:basedOn w:val="DefaultParagraphFont"/>
    <w:uiPriority w:val="99"/>
    <w:semiHidden/>
    <w:unhideWhenUsed/>
    <w:rsid w:val="00C72DA5"/>
    <w:rPr>
      <w:color w:val="605E5C"/>
      <w:shd w:val="clear" w:color="auto" w:fill="E1DFDD"/>
    </w:rPr>
  </w:style>
  <w:style w:type="table" w:customStyle="1" w:styleId="TableGrid1">
    <w:name w:val="Table Grid1"/>
    <w:basedOn w:val="TableNormal"/>
    <w:next w:val="TableGrid"/>
    <w:uiPriority w:val="59"/>
    <w:rsid w:val="00433450"/>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727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029">
      <w:bodyDiv w:val="1"/>
      <w:marLeft w:val="0"/>
      <w:marRight w:val="0"/>
      <w:marTop w:val="0"/>
      <w:marBottom w:val="0"/>
      <w:divBdr>
        <w:top w:val="none" w:sz="0" w:space="0" w:color="auto"/>
        <w:left w:val="none" w:sz="0" w:space="0" w:color="auto"/>
        <w:bottom w:val="none" w:sz="0" w:space="0" w:color="auto"/>
        <w:right w:val="none" w:sz="0" w:space="0" w:color="auto"/>
      </w:divBdr>
    </w:div>
    <w:div w:id="284581384">
      <w:bodyDiv w:val="1"/>
      <w:marLeft w:val="0"/>
      <w:marRight w:val="0"/>
      <w:marTop w:val="0"/>
      <w:marBottom w:val="0"/>
      <w:divBdr>
        <w:top w:val="none" w:sz="0" w:space="0" w:color="auto"/>
        <w:left w:val="none" w:sz="0" w:space="0" w:color="auto"/>
        <w:bottom w:val="none" w:sz="0" w:space="0" w:color="auto"/>
        <w:right w:val="none" w:sz="0" w:space="0" w:color="auto"/>
      </w:divBdr>
    </w:div>
    <w:div w:id="437288264">
      <w:bodyDiv w:val="1"/>
      <w:marLeft w:val="0"/>
      <w:marRight w:val="0"/>
      <w:marTop w:val="0"/>
      <w:marBottom w:val="0"/>
      <w:divBdr>
        <w:top w:val="none" w:sz="0" w:space="0" w:color="auto"/>
        <w:left w:val="none" w:sz="0" w:space="0" w:color="auto"/>
        <w:bottom w:val="none" w:sz="0" w:space="0" w:color="auto"/>
        <w:right w:val="none" w:sz="0" w:space="0" w:color="auto"/>
      </w:divBdr>
    </w:div>
    <w:div w:id="508327840">
      <w:bodyDiv w:val="1"/>
      <w:marLeft w:val="0"/>
      <w:marRight w:val="0"/>
      <w:marTop w:val="0"/>
      <w:marBottom w:val="0"/>
      <w:divBdr>
        <w:top w:val="none" w:sz="0" w:space="0" w:color="auto"/>
        <w:left w:val="none" w:sz="0" w:space="0" w:color="auto"/>
        <w:bottom w:val="none" w:sz="0" w:space="0" w:color="auto"/>
        <w:right w:val="none" w:sz="0" w:space="0" w:color="auto"/>
      </w:divBdr>
    </w:div>
    <w:div w:id="559289766">
      <w:bodyDiv w:val="1"/>
      <w:marLeft w:val="0"/>
      <w:marRight w:val="0"/>
      <w:marTop w:val="0"/>
      <w:marBottom w:val="0"/>
      <w:divBdr>
        <w:top w:val="none" w:sz="0" w:space="0" w:color="auto"/>
        <w:left w:val="none" w:sz="0" w:space="0" w:color="auto"/>
        <w:bottom w:val="none" w:sz="0" w:space="0" w:color="auto"/>
        <w:right w:val="none" w:sz="0" w:space="0" w:color="auto"/>
      </w:divBdr>
    </w:div>
    <w:div w:id="1518960282">
      <w:bodyDiv w:val="1"/>
      <w:marLeft w:val="0"/>
      <w:marRight w:val="0"/>
      <w:marTop w:val="0"/>
      <w:marBottom w:val="0"/>
      <w:divBdr>
        <w:top w:val="none" w:sz="0" w:space="0" w:color="auto"/>
        <w:left w:val="none" w:sz="0" w:space="0" w:color="auto"/>
        <w:bottom w:val="none" w:sz="0" w:space="0" w:color="auto"/>
        <w:right w:val="none" w:sz="0" w:space="0" w:color="auto"/>
      </w:divBdr>
    </w:div>
    <w:div w:id="1712220322">
      <w:bodyDiv w:val="1"/>
      <w:marLeft w:val="0"/>
      <w:marRight w:val="0"/>
      <w:marTop w:val="0"/>
      <w:marBottom w:val="0"/>
      <w:divBdr>
        <w:top w:val="none" w:sz="0" w:space="0" w:color="auto"/>
        <w:left w:val="none" w:sz="0" w:space="0" w:color="auto"/>
        <w:bottom w:val="none" w:sz="0" w:space="0" w:color="auto"/>
        <w:right w:val="none" w:sz="0" w:space="0" w:color="auto"/>
      </w:divBdr>
    </w:div>
    <w:div w:id="185572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10.svg"/><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6.svg"/><Relationship Id="rId25" Type="http://schemas.openxmlformats.org/officeDocument/2006/relationships/hyperlink" Target="https://www.nottinghamshirehealthcare.nhs.uk/download/slt-referral-form-2024.docx?ver=28026&amp;doc=docm93jijm4n4627.docx"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ttinghamshirehealthcare.nhs.uk/cslt-support-and-advice" TargetMode="External"/><Relationship Id="rId24" Type="http://schemas.openxmlformats.org/officeDocument/2006/relationships/hyperlink" Target="https://www.nottinghamshirehealthcare.nhs.uk/download/slt-referral-checklist-april-2024.doc?ver=28027&amp;doc=docm93jijm4n4248.doc" TargetMode="External"/><Relationship Id="rId5" Type="http://schemas.openxmlformats.org/officeDocument/2006/relationships/styles" Target="styles.xml"/><Relationship Id="rId15" Type="http://schemas.openxmlformats.org/officeDocument/2006/relationships/image" Target="media/image4.svg"/><Relationship Id="rId23" Type="http://schemas.openxmlformats.org/officeDocument/2006/relationships/image" Target="media/image12.svg"/><Relationship Id="rId28" Type="http://schemas.openxmlformats.org/officeDocument/2006/relationships/footer" Target="footer1.xml"/><Relationship Id="rId10" Type="http://schemas.openxmlformats.org/officeDocument/2006/relationships/hyperlink" Target="https://www.nottinghamshirehealthcare.nhs.uk/slt-how-to-refer" TargetMode="External"/><Relationship Id="rId19" Type="http://schemas.openxmlformats.org/officeDocument/2006/relationships/image" Target="media/image8.sv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5.png"/><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59D003731AA4796EF8D030D3E1123" ma:contentTypeVersion="10" ma:contentTypeDescription="Create a new document." ma:contentTypeScope="" ma:versionID="1995cba8633bddbd8bf05baca21929aa">
  <xsd:schema xmlns:xsd="http://www.w3.org/2001/XMLSchema" xmlns:xs="http://www.w3.org/2001/XMLSchema" xmlns:p="http://schemas.microsoft.com/office/2006/metadata/properties" xmlns:ns3="8461c057-d127-482d-8ea2-468bb4431384" targetNamespace="http://schemas.microsoft.com/office/2006/metadata/properties" ma:root="true" ma:fieldsID="42b7d6ba969da836071efc8cfe05ee5d" ns3:_="">
    <xsd:import namespace="8461c057-d127-482d-8ea2-468bb4431384"/>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1c057-d127-482d-8ea2-468bb443138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461c057-d127-482d-8ea2-468bb4431384" xsi:nil="true"/>
  </documentManagement>
</p:properties>
</file>

<file path=customXml/itemProps1.xml><?xml version="1.0" encoding="utf-8"?>
<ds:datastoreItem xmlns:ds="http://schemas.openxmlformats.org/officeDocument/2006/customXml" ds:itemID="{59ABB7EF-A1E9-4689-AEA0-C6132770F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1c057-d127-482d-8ea2-468bb4431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DE75EF-25EC-44F0-9850-F7F6A75B3DA2}">
  <ds:schemaRefs>
    <ds:schemaRef ds:uri="http://schemas.microsoft.com/sharepoint/v3/contenttype/forms"/>
  </ds:schemaRefs>
</ds:datastoreItem>
</file>

<file path=customXml/itemProps3.xml><?xml version="1.0" encoding="utf-8"?>
<ds:datastoreItem xmlns:ds="http://schemas.openxmlformats.org/officeDocument/2006/customXml" ds:itemID="{8DAD5E01-8628-48F1-87A6-B10B80883406}">
  <ds:schemaRefs>
    <ds:schemaRef ds:uri="http://schemas.microsoft.com/office/2006/metadata/properties"/>
    <ds:schemaRef ds:uri="http://schemas.microsoft.com/office/infopath/2007/PartnerControls"/>
    <ds:schemaRef ds:uri="8461c057-d127-482d-8ea2-468bb4431384"/>
  </ds:schemaRefs>
</ds:datastoreItem>
</file>

<file path=docMetadata/LabelInfo.xml><?xml version="1.0" encoding="utf-8"?>
<clbl:labelList xmlns:clbl="http://schemas.microsoft.com/office/2020/mipLabelMetadata">
  <clbl:label id="{3a4e48d5-2a9d-45aa-8001-70f6a8186d0e}" enabled="0" method="" siteId="{3a4e48d5-2a9d-45aa-8001-70f6a8186d0e}"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1531</Words>
  <Characters>7847</Characters>
  <Application>Microsoft Office Word</Application>
  <DocSecurity>0</DocSecurity>
  <Lines>616</Lines>
  <Paragraphs>195</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9226</CharactersWithSpaces>
  <SharedDoc>false</SharedDoc>
  <HLinks>
    <vt:vector size="24" baseType="variant">
      <vt:variant>
        <vt:i4>6094862</vt:i4>
      </vt:variant>
      <vt:variant>
        <vt:i4>9</vt:i4>
      </vt:variant>
      <vt:variant>
        <vt:i4>0</vt:i4>
      </vt:variant>
      <vt:variant>
        <vt:i4>5</vt:i4>
      </vt:variant>
      <vt:variant>
        <vt:lpwstr>https://www.nottinghamshirehealthcare.nhs.uk/download/slt-referral-form-2024.docx?ver=28026&amp;doc=docm93jijm4n4627.docx</vt:lpwstr>
      </vt:variant>
      <vt:variant>
        <vt:lpwstr/>
      </vt:variant>
      <vt:variant>
        <vt:i4>2228284</vt:i4>
      </vt:variant>
      <vt:variant>
        <vt:i4>6</vt:i4>
      </vt:variant>
      <vt:variant>
        <vt:i4>0</vt:i4>
      </vt:variant>
      <vt:variant>
        <vt:i4>5</vt:i4>
      </vt:variant>
      <vt:variant>
        <vt:lpwstr>https://www.nottinghamshirehealthcare.nhs.uk/download/slt-referral-checklist-april-2024.doc?ver=28027&amp;doc=docm93jijm4n4248.doc</vt:lpwstr>
      </vt:variant>
      <vt:variant>
        <vt:lpwstr/>
      </vt:variant>
      <vt:variant>
        <vt:i4>1966086</vt:i4>
      </vt:variant>
      <vt:variant>
        <vt:i4>3</vt:i4>
      </vt:variant>
      <vt:variant>
        <vt:i4>0</vt:i4>
      </vt:variant>
      <vt:variant>
        <vt:i4>5</vt:i4>
      </vt:variant>
      <vt:variant>
        <vt:lpwstr>https://www.nottinghamshirehealthcare.nhs.uk/cslt-support-and-advice</vt:lpwstr>
      </vt:variant>
      <vt:variant>
        <vt:lpwstr/>
      </vt:variant>
      <vt:variant>
        <vt:i4>786448</vt:i4>
      </vt:variant>
      <vt:variant>
        <vt:i4>0</vt:i4>
      </vt:variant>
      <vt:variant>
        <vt:i4>0</vt:i4>
      </vt:variant>
      <vt:variant>
        <vt:i4>5</vt:i4>
      </vt:variant>
      <vt:variant>
        <vt:lpwstr>https://www.nottinghamshirehealthcare.nhs.uk/slt-how-to-refer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Gray-Blest</dc:creator>
  <cp:keywords/>
  <dc:description/>
  <cp:lastModifiedBy>Claire Edis</cp:lastModifiedBy>
  <cp:revision>3</cp:revision>
  <dcterms:created xsi:type="dcterms:W3CDTF">2026-02-27T16:20:00Z</dcterms:created>
  <dcterms:modified xsi:type="dcterms:W3CDTF">2026-02-27T16:21:00Z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0x010100AE259D003731AA4796EF8D030D3E1123</vt:lpwstr>
  </property>
</Properties>
</file>