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46417" w14:textId="6F7F1A7C" w:rsidR="00A7625A" w:rsidRPr="00AA3BBF" w:rsidRDefault="00A7625A" w:rsidP="00AA3BBF">
      <w:pPr>
        <w:spacing w:line="276" w:lineRule="auto"/>
        <w:jc w:val="center"/>
        <w:rPr>
          <w:rFonts w:ascii="Arial" w:hAnsi="Arial" w:cs="Arial"/>
          <w:b/>
          <w:bCs/>
          <w:sz w:val="24"/>
          <w:szCs w:val="24"/>
        </w:rPr>
      </w:pPr>
      <w:r w:rsidRPr="00AA3BBF">
        <w:rPr>
          <w:rFonts w:ascii="Arial" w:hAnsi="Arial" w:cs="Arial"/>
          <w:b/>
          <w:bCs/>
          <w:sz w:val="24"/>
          <w:szCs w:val="24"/>
        </w:rPr>
        <w:t xml:space="preserve">Motivation for </w:t>
      </w:r>
      <w:r w:rsidR="00266B7F" w:rsidRPr="00AA3BBF">
        <w:rPr>
          <w:rFonts w:ascii="Arial" w:hAnsi="Arial" w:cs="Arial"/>
          <w:b/>
          <w:bCs/>
          <w:sz w:val="24"/>
          <w:szCs w:val="24"/>
        </w:rPr>
        <w:t>Maths</w:t>
      </w:r>
      <w:r w:rsidRPr="00AA3BBF">
        <w:rPr>
          <w:rFonts w:ascii="Arial" w:hAnsi="Arial" w:cs="Arial"/>
          <w:b/>
          <w:bCs/>
          <w:sz w:val="24"/>
          <w:szCs w:val="24"/>
        </w:rPr>
        <w:t xml:space="preserve"> – Supported Conversation</w:t>
      </w:r>
    </w:p>
    <w:p w14:paraId="6E45B5D8" w14:textId="32E6B1FA" w:rsidR="00DD329C" w:rsidRPr="00AA3BBF" w:rsidRDefault="00DD329C" w:rsidP="00AA3BBF">
      <w:pPr>
        <w:spacing w:line="276" w:lineRule="auto"/>
        <w:jc w:val="center"/>
        <w:rPr>
          <w:rFonts w:ascii="Arial" w:hAnsi="Arial" w:cs="Arial"/>
          <w:b/>
          <w:bCs/>
          <w:sz w:val="24"/>
          <w:szCs w:val="24"/>
        </w:rPr>
      </w:pPr>
      <w:r w:rsidRPr="00AA3BBF">
        <w:rPr>
          <w:rFonts w:ascii="Arial" w:hAnsi="Arial" w:cs="Arial"/>
          <w:b/>
          <w:bCs/>
          <w:sz w:val="24"/>
          <w:szCs w:val="24"/>
        </w:rPr>
        <w:t>ASSESSOR VERSION</w:t>
      </w:r>
    </w:p>
    <w:tbl>
      <w:tblPr>
        <w:tblStyle w:val="TableGrid4"/>
        <w:tblW w:w="10495" w:type="dxa"/>
        <w:tblInd w:w="-714" w:type="dxa"/>
        <w:tblLook w:val="04A0" w:firstRow="1" w:lastRow="0" w:firstColumn="1" w:lastColumn="0" w:noHBand="0" w:noVBand="1"/>
      </w:tblPr>
      <w:tblGrid>
        <w:gridCol w:w="2410"/>
        <w:gridCol w:w="3828"/>
        <w:gridCol w:w="4257"/>
      </w:tblGrid>
      <w:tr w:rsidR="007F4748" w:rsidRPr="00AA3BBF" w14:paraId="62177089" w14:textId="77777777" w:rsidTr="007F4748">
        <w:tc>
          <w:tcPr>
            <w:tcW w:w="2410" w:type="dxa"/>
          </w:tcPr>
          <w:p w14:paraId="17ADA471" w14:textId="77777777" w:rsidR="007F4748" w:rsidRPr="00AA3BBF" w:rsidRDefault="007F4748" w:rsidP="00AA3BBF">
            <w:pPr>
              <w:spacing w:line="276" w:lineRule="auto"/>
              <w:jc w:val="both"/>
              <w:rPr>
                <w:rFonts w:ascii="Arial" w:hAnsi="Arial" w:cs="Arial"/>
                <w:b/>
                <w:bCs/>
              </w:rPr>
            </w:pPr>
            <w:r w:rsidRPr="00AA3BBF">
              <w:rPr>
                <w:rFonts w:ascii="Arial" w:hAnsi="Arial" w:cs="Arial"/>
                <w:b/>
                <w:bCs/>
              </w:rPr>
              <w:t>Young person’s name:</w:t>
            </w:r>
          </w:p>
        </w:tc>
        <w:tc>
          <w:tcPr>
            <w:tcW w:w="3828" w:type="dxa"/>
          </w:tcPr>
          <w:p w14:paraId="293277FB" w14:textId="77777777" w:rsidR="007F4748" w:rsidRPr="00AA3BBF" w:rsidRDefault="007F4748" w:rsidP="00AA3BBF">
            <w:pPr>
              <w:spacing w:line="276" w:lineRule="auto"/>
              <w:jc w:val="both"/>
              <w:rPr>
                <w:rFonts w:ascii="Arial" w:hAnsi="Arial" w:cs="Arial"/>
                <w:b/>
                <w:bCs/>
              </w:rPr>
            </w:pPr>
          </w:p>
          <w:p w14:paraId="7B8A4941" w14:textId="61698C26" w:rsidR="00DD329C" w:rsidRPr="00AA3BBF" w:rsidRDefault="00DD329C" w:rsidP="00AA3BBF">
            <w:pPr>
              <w:spacing w:line="276" w:lineRule="auto"/>
              <w:jc w:val="both"/>
              <w:rPr>
                <w:rFonts w:ascii="Arial" w:hAnsi="Arial" w:cs="Arial"/>
                <w:b/>
                <w:bCs/>
              </w:rPr>
            </w:pPr>
          </w:p>
        </w:tc>
        <w:tc>
          <w:tcPr>
            <w:tcW w:w="4257" w:type="dxa"/>
          </w:tcPr>
          <w:p w14:paraId="03294A63" w14:textId="77777777" w:rsidR="007F4748" w:rsidRPr="00AA3BBF" w:rsidRDefault="007F4748" w:rsidP="00AA3BBF">
            <w:pPr>
              <w:spacing w:line="276" w:lineRule="auto"/>
              <w:jc w:val="both"/>
              <w:rPr>
                <w:rFonts w:ascii="Arial" w:hAnsi="Arial" w:cs="Arial"/>
                <w:b/>
                <w:bCs/>
              </w:rPr>
            </w:pPr>
            <w:r w:rsidRPr="00AA3BBF">
              <w:rPr>
                <w:rFonts w:ascii="Arial" w:hAnsi="Arial" w:cs="Arial"/>
                <w:b/>
                <w:bCs/>
              </w:rPr>
              <w:t xml:space="preserve">Date: </w:t>
            </w:r>
          </w:p>
        </w:tc>
      </w:tr>
      <w:tr w:rsidR="007F4748" w:rsidRPr="00AA3BBF" w14:paraId="6177AE7A" w14:textId="77777777" w:rsidTr="007F4748">
        <w:tc>
          <w:tcPr>
            <w:tcW w:w="2410" w:type="dxa"/>
          </w:tcPr>
          <w:p w14:paraId="384516EE" w14:textId="38947628" w:rsidR="007F4748" w:rsidRPr="00AA3BBF" w:rsidRDefault="007F4748" w:rsidP="00AA3BBF">
            <w:pPr>
              <w:spacing w:line="276" w:lineRule="auto"/>
              <w:jc w:val="both"/>
              <w:rPr>
                <w:rFonts w:ascii="Arial" w:hAnsi="Arial" w:cs="Arial"/>
                <w:b/>
                <w:bCs/>
              </w:rPr>
            </w:pPr>
            <w:r w:rsidRPr="00AA3BBF">
              <w:rPr>
                <w:rFonts w:ascii="Arial" w:hAnsi="Arial" w:cs="Arial"/>
                <w:b/>
                <w:bCs/>
              </w:rPr>
              <w:t>Assessor name:</w:t>
            </w:r>
          </w:p>
        </w:tc>
        <w:tc>
          <w:tcPr>
            <w:tcW w:w="3828" w:type="dxa"/>
          </w:tcPr>
          <w:p w14:paraId="59FDEA97" w14:textId="77777777" w:rsidR="007F4748" w:rsidRPr="00AA3BBF" w:rsidRDefault="007F4748" w:rsidP="00AA3BBF">
            <w:pPr>
              <w:spacing w:line="276" w:lineRule="auto"/>
              <w:jc w:val="both"/>
              <w:rPr>
                <w:rFonts w:ascii="Arial" w:hAnsi="Arial" w:cs="Arial"/>
                <w:b/>
                <w:bCs/>
              </w:rPr>
            </w:pPr>
          </w:p>
          <w:p w14:paraId="4D8D8D2A" w14:textId="10319A6C" w:rsidR="00DD329C" w:rsidRPr="00AA3BBF" w:rsidRDefault="00DD329C" w:rsidP="00AA3BBF">
            <w:pPr>
              <w:spacing w:line="276" w:lineRule="auto"/>
              <w:jc w:val="both"/>
              <w:rPr>
                <w:rFonts w:ascii="Arial" w:hAnsi="Arial" w:cs="Arial"/>
                <w:b/>
                <w:bCs/>
              </w:rPr>
            </w:pPr>
          </w:p>
        </w:tc>
        <w:tc>
          <w:tcPr>
            <w:tcW w:w="4257" w:type="dxa"/>
          </w:tcPr>
          <w:p w14:paraId="4A6D62E4" w14:textId="1932CE85" w:rsidR="007F4748" w:rsidRPr="00AA3BBF" w:rsidRDefault="007F4748" w:rsidP="00AA3BBF">
            <w:pPr>
              <w:spacing w:line="276" w:lineRule="auto"/>
              <w:jc w:val="both"/>
              <w:rPr>
                <w:rFonts w:ascii="Arial" w:hAnsi="Arial" w:cs="Arial"/>
                <w:b/>
                <w:bCs/>
              </w:rPr>
            </w:pPr>
            <w:r w:rsidRPr="00AA3BBF">
              <w:rPr>
                <w:rFonts w:ascii="Arial" w:hAnsi="Arial" w:cs="Arial"/>
                <w:b/>
                <w:bCs/>
              </w:rPr>
              <w:t xml:space="preserve">School: </w:t>
            </w:r>
          </w:p>
        </w:tc>
      </w:tr>
    </w:tbl>
    <w:p w14:paraId="476D5C81" w14:textId="77777777" w:rsidR="007F4748" w:rsidRPr="00AA3BBF" w:rsidRDefault="007F4748" w:rsidP="00AA3BBF">
      <w:pPr>
        <w:spacing w:after="0" w:line="276" w:lineRule="auto"/>
        <w:jc w:val="both"/>
        <w:rPr>
          <w:rFonts w:ascii="Arial" w:hAnsi="Arial" w:cs="Arial"/>
        </w:rPr>
      </w:pPr>
    </w:p>
    <w:tbl>
      <w:tblPr>
        <w:tblStyle w:val="TableGrid4"/>
        <w:tblW w:w="10495" w:type="dxa"/>
        <w:tblInd w:w="-714" w:type="dxa"/>
        <w:tblLook w:val="04A0" w:firstRow="1" w:lastRow="0" w:firstColumn="1" w:lastColumn="0" w:noHBand="0" w:noVBand="1"/>
      </w:tblPr>
      <w:tblGrid>
        <w:gridCol w:w="1702"/>
        <w:gridCol w:w="1559"/>
        <w:gridCol w:w="5245"/>
        <w:gridCol w:w="1989"/>
      </w:tblGrid>
      <w:tr w:rsidR="00A7625A" w:rsidRPr="00AA3BBF" w14:paraId="6E10EFE6" w14:textId="77777777" w:rsidTr="00E07898">
        <w:tc>
          <w:tcPr>
            <w:tcW w:w="1702" w:type="dxa"/>
          </w:tcPr>
          <w:p w14:paraId="1945FBBD" w14:textId="77777777" w:rsidR="00A7625A" w:rsidRPr="00AA3BBF" w:rsidRDefault="00A7625A" w:rsidP="00AA3BBF">
            <w:pPr>
              <w:spacing w:line="276" w:lineRule="auto"/>
              <w:jc w:val="both"/>
              <w:rPr>
                <w:rFonts w:ascii="Arial" w:hAnsi="Arial" w:cs="Arial"/>
                <w:b/>
              </w:rPr>
            </w:pPr>
            <w:r w:rsidRPr="00AA3BBF">
              <w:rPr>
                <w:rFonts w:ascii="Arial" w:hAnsi="Arial" w:cs="Arial"/>
                <w:b/>
              </w:rPr>
              <w:t>Assessment name</w:t>
            </w:r>
          </w:p>
        </w:tc>
        <w:tc>
          <w:tcPr>
            <w:tcW w:w="1559" w:type="dxa"/>
          </w:tcPr>
          <w:p w14:paraId="2CD73031" w14:textId="77777777" w:rsidR="00A7625A" w:rsidRPr="00AA3BBF" w:rsidRDefault="00A7625A" w:rsidP="00AA3BBF">
            <w:pPr>
              <w:spacing w:line="276" w:lineRule="auto"/>
              <w:jc w:val="both"/>
              <w:rPr>
                <w:rFonts w:ascii="Arial" w:hAnsi="Arial" w:cs="Arial"/>
                <w:b/>
              </w:rPr>
            </w:pPr>
            <w:r w:rsidRPr="00AA3BBF">
              <w:rPr>
                <w:rFonts w:ascii="Arial" w:hAnsi="Arial" w:cs="Arial"/>
                <w:b/>
              </w:rPr>
              <w:t>What is it?</w:t>
            </w:r>
          </w:p>
        </w:tc>
        <w:tc>
          <w:tcPr>
            <w:tcW w:w="5245" w:type="dxa"/>
          </w:tcPr>
          <w:p w14:paraId="566099EC" w14:textId="77777777" w:rsidR="00A7625A" w:rsidRPr="00AA3BBF" w:rsidRDefault="00A7625A" w:rsidP="00AA3BBF">
            <w:pPr>
              <w:spacing w:line="276" w:lineRule="auto"/>
              <w:jc w:val="both"/>
              <w:rPr>
                <w:rFonts w:ascii="Arial" w:hAnsi="Arial" w:cs="Arial"/>
                <w:b/>
              </w:rPr>
            </w:pPr>
            <w:r w:rsidRPr="00AA3BBF">
              <w:rPr>
                <w:rFonts w:ascii="Arial" w:hAnsi="Arial" w:cs="Arial"/>
                <w:b/>
              </w:rPr>
              <w:t>How it works</w:t>
            </w:r>
          </w:p>
        </w:tc>
        <w:tc>
          <w:tcPr>
            <w:tcW w:w="1989" w:type="dxa"/>
          </w:tcPr>
          <w:p w14:paraId="52FDCF92" w14:textId="77777777" w:rsidR="00A7625A" w:rsidRPr="005128D7" w:rsidRDefault="00A7625A" w:rsidP="005128D7">
            <w:pPr>
              <w:spacing w:line="276" w:lineRule="auto"/>
              <w:rPr>
                <w:rFonts w:ascii="Arial" w:hAnsi="Arial" w:cs="Arial"/>
                <w:b/>
              </w:rPr>
            </w:pPr>
            <w:r w:rsidRPr="005128D7">
              <w:rPr>
                <w:rFonts w:ascii="Arial" w:hAnsi="Arial" w:cs="Arial"/>
                <w:b/>
              </w:rPr>
              <w:t>What can it tell you</w:t>
            </w:r>
          </w:p>
        </w:tc>
      </w:tr>
      <w:tr w:rsidR="00A7625A" w:rsidRPr="00AA3BBF" w14:paraId="27BCC8FC" w14:textId="77777777" w:rsidTr="00E07898">
        <w:tc>
          <w:tcPr>
            <w:tcW w:w="1702" w:type="dxa"/>
          </w:tcPr>
          <w:p w14:paraId="1AD03EEC" w14:textId="74AD3477" w:rsidR="00A7625A" w:rsidRPr="00AA3BBF" w:rsidRDefault="00A7625A" w:rsidP="00AA3BBF">
            <w:pPr>
              <w:spacing w:line="276" w:lineRule="auto"/>
              <w:jc w:val="both"/>
              <w:rPr>
                <w:rFonts w:ascii="Arial" w:hAnsi="Arial" w:cs="Arial"/>
              </w:rPr>
            </w:pPr>
            <w:r w:rsidRPr="00AA3BBF">
              <w:rPr>
                <w:rFonts w:ascii="Arial" w:hAnsi="Arial" w:cs="Arial"/>
              </w:rPr>
              <w:t xml:space="preserve">Motivation for </w:t>
            </w:r>
            <w:r w:rsidR="005128D7">
              <w:rPr>
                <w:rFonts w:ascii="Arial" w:hAnsi="Arial" w:cs="Arial"/>
              </w:rPr>
              <w:t>maths</w:t>
            </w:r>
            <w:r w:rsidRPr="00AA3BBF">
              <w:rPr>
                <w:rFonts w:ascii="Arial" w:hAnsi="Arial" w:cs="Arial"/>
              </w:rPr>
              <w:t xml:space="preserve"> – supported conversation</w:t>
            </w:r>
          </w:p>
        </w:tc>
        <w:tc>
          <w:tcPr>
            <w:tcW w:w="1559" w:type="dxa"/>
          </w:tcPr>
          <w:p w14:paraId="420A9AA8" w14:textId="77777777" w:rsidR="00A7625A" w:rsidRPr="00AA3BBF" w:rsidRDefault="00A7625A" w:rsidP="00AA3BBF">
            <w:pPr>
              <w:spacing w:line="276" w:lineRule="auto"/>
              <w:jc w:val="both"/>
              <w:rPr>
                <w:rFonts w:ascii="Arial" w:hAnsi="Arial" w:cs="Arial"/>
              </w:rPr>
            </w:pPr>
            <w:r w:rsidRPr="00AA3BBF">
              <w:rPr>
                <w:rFonts w:ascii="Arial" w:hAnsi="Arial" w:cs="Arial"/>
              </w:rPr>
              <w:t>A guide to support a conversation with a young person</w:t>
            </w:r>
          </w:p>
        </w:tc>
        <w:tc>
          <w:tcPr>
            <w:tcW w:w="5245" w:type="dxa"/>
          </w:tcPr>
          <w:p w14:paraId="6A1E4F3D" w14:textId="77777777" w:rsidR="00A7625A" w:rsidRPr="00AA3BBF" w:rsidRDefault="00A7625A" w:rsidP="00AA3BBF">
            <w:pPr>
              <w:spacing w:line="276" w:lineRule="auto"/>
              <w:jc w:val="both"/>
              <w:rPr>
                <w:rFonts w:ascii="Arial" w:hAnsi="Arial" w:cs="Arial"/>
              </w:rPr>
            </w:pPr>
            <w:r w:rsidRPr="00AA3BBF">
              <w:rPr>
                <w:rFonts w:ascii="Arial" w:hAnsi="Arial" w:cs="Arial"/>
              </w:rPr>
              <w:t xml:space="preserve">Provides a framework of questions to support a discussion with the young person; these should be moved through sequentially, and answers explored to gain enhanced insight into the young person’s views. </w:t>
            </w:r>
          </w:p>
          <w:p w14:paraId="5AFF4619" w14:textId="77777777" w:rsidR="006069E2" w:rsidRPr="00AA3BBF" w:rsidRDefault="006069E2" w:rsidP="00AA3BBF">
            <w:pPr>
              <w:spacing w:line="276" w:lineRule="auto"/>
              <w:jc w:val="both"/>
              <w:rPr>
                <w:rFonts w:ascii="Arial" w:hAnsi="Arial" w:cs="Arial"/>
              </w:rPr>
            </w:pPr>
          </w:p>
          <w:p w14:paraId="2BDBFE57" w14:textId="6CB1A075" w:rsidR="006069E2" w:rsidRPr="00AA3BBF" w:rsidRDefault="0032760D" w:rsidP="00AA3BBF">
            <w:pPr>
              <w:spacing w:line="276" w:lineRule="auto"/>
              <w:jc w:val="both"/>
              <w:rPr>
                <w:rFonts w:ascii="Arial" w:hAnsi="Arial" w:cs="Arial"/>
              </w:rPr>
            </w:pPr>
            <w:r w:rsidRPr="00AA3BBF">
              <w:rPr>
                <w:rFonts w:ascii="Arial" w:hAnsi="Arial" w:cs="Arial"/>
              </w:rPr>
              <w:t>The adult to s</w:t>
            </w:r>
            <w:r w:rsidR="006069E2" w:rsidRPr="00AA3BBF">
              <w:rPr>
                <w:rFonts w:ascii="Arial" w:hAnsi="Arial" w:cs="Arial"/>
              </w:rPr>
              <w:t>it beside the young person and work through the sheet, recording the young person’s answers on the ‘child version’ sheet</w:t>
            </w:r>
            <w:r w:rsidRPr="00AA3BBF">
              <w:rPr>
                <w:rFonts w:ascii="Arial" w:hAnsi="Arial" w:cs="Arial"/>
              </w:rPr>
              <w:t xml:space="preserve"> for them</w:t>
            </w:r>
            <w:r w:rsidR="006069E2" w:rsidRPr="00AA3BBF">
              <w:rPr>
                <w:rFonts w:ascii="Arial" w:hAnsi="Arial" w:cs="Arial"/>
              </w:rPr>
              <w:t xml:space="preserve">.   The adult will also need a copy of the assessor sheet to use the prompts and keep observation notes.  </w:t>
            </w:r>
          </w:p>
        </w:tc>
        <w:tc>
          <w:tcPr>
            <w:tcW w:w="1989" w:type="dxa"/>
          </w:tcPr>
          <w:p w14:paraId="31B92B3E" w14:textId="5C3D0EDF" w:rsidR="00A7625A" w:rsidRPr="005128D7" w:rsidRDefault="005128D7" w:rsidP="005128D7">
            <w:pPr>
              <w:spacing w:line="276" w:lineRule="auto"/>
              <w:rPr>
                <w:rFonts w:ascii="Arial" w:hAnsi="Arial" w:cs="Arial"/>
              </w:rPr>
            </w:pPr>
            <w:r w:rsidRPr="005128D7">
              <w:rPr>
                <w:rFonts w:ascii="Arial" w:hAnsi="Arial" w:cs="Arial"/>
              </w:rPr>
              <w:t>How the student feels about maths, whether the student has realistic expectations about maths, whether the student is motivated to do maths or not.</w:t>
            </w:r>
          </w:p>
        </w:tc>
      </w:tr>
    </w:tbl>
    <w:p w14:paraId="178D7171" w14:textId="3DA5556A" w:rsidR="00A7625A" w:rsidRPr="00AA3BBF" w:rsidRDefault="00A7625A" w:rsidP="00AA3BBF">
      <w:pPr>
        <w:spacing w:line="276" w:lineRule="auto"/>
        <w:jc w:val="center"/>
        <w:rPr>
          <w:rFonts w:ascii="Arial" w:hAnsi="Arial" w:cs="Arial"/>
        </w:rPr>
      </w:pPr>
    </w:p>
    <w:p w14:paraId="1B019586" w14:textId="2EC39D65" w:rsidR="006069E2" w:rsidRPr="00AA3BBF" w:rsidRDefault="006069E2" w:rsidP="00AA3BBF">
      <w:pPr>
        <w:spacing w:line="276" w:lineRule="auto"/>
        <w:jc w:val="center"/>
        <w:rPr>
          <w:rFonts w:ascii="Arial" w:hAnsi="Arial" w:cs="Arial"/>
          <w:b/>
          <w:bCs/>
          <w:noProof/>
          <w:u w:val="single"/>
          <w:lang w:eastAsia="en-GB"/>
        </w:rPr>
      </w:pPr>
      <w:r w:rsidRPr="00AA3BBF">
        <w:rPr>
          <w:rFonts w:ascii="Arial" w:hAnsi="Arial" w:cs="Arial"/>
          <w:b/>
          <w:bCs/>
          <w:noProof/>
          <w:highlight w:val="yellow"/>
          <w:u w:val="single"/>
          <w:lang w:eastAsia="en-GB"/>
        </w:rPr>
        <w:t>Assessor prompts and notes</w:t>
      </w:r>
      <w:r w:rsidR="007B16AF" w:rsidRPr="00AA3BBF">
        <w:rPr>
          <w:rFonts w:ascii="Arial" w:hAnsi="Arial" w:cs="Arial"/>
          <w:b/>
          <w:bCs/>
          <w:noProof/>
          <w:highlight w:val="yellow"/>
          <w:u w:val="single"/>
          <w:lang w:eastAsia="en-GB"/>
        </w:rPr>
        <w:t xml:space="preserve"> (there are not prompts for every question)</w:t>
      </w:r>
    </w:p>
    <w:p w14:paraId="03EA143F" w14:textId="556E5576" w:rsidR="0032760D" w:rsidRPr="00AA3BBF" w:rsidRDefault="0032760D" w:rsidP="00AA3BBF">
      <w:pPr>
        <w:spacing w:line="276" w:lineRule="auto"/>
        <w:jc w:val="center"/>
        <w:rPr>
          <w:rFonts w:ascii="Arial" w:hAnsi="Arial" w:cs="Arial"/>
          <w:b/>
        </w:rPr>
      </w:pPr>
      <w:r w:rsidRPr="00AA3BBF">
        <w:rPr>
          <w:rFonts w:ascii="Arial" w:hAnsi="Arial" w:cs="Arial"/>
          <w:b/>
          <w:color w:val="FF0000"/>
          <w:u w:val="single"/>
        </w:rPr>
        <w:t>Questions 1 aim to help you build rapport with the CYP these do not need analysis.</w:t>
      </w:r>
    </w:p>
    <w:p w14:paraId="2179FECA" w14:textId="77777777" w:rsidR="007B16AF" w:rsidRPr="00AA3BBF" w:rsidRDefault="007B16AF" w:rsidP="00AA3BBF">
      <w:pPr>
        <w:spacing w:line="276" w:lineRule="auto"/>
        <w:jc w:val="both"/>
        <w:rPr>
          <w:rFonts w:ascii="Arial" w:hAnsi="Arial" w:cs="Arial"/>
          <w:b/>
          <w:bCs/>
          <w:noProof/>
          <w:u w:val="single"/>
          <w:lang w:eastAsia="en-GB"/>
        </w:rPr>
      </w:pPr>
    </w:p>
    <w:p w14:paraId="751384FA" w14:textId="77777777" w:rsidR="00AA3BBF" w:rsidRDefault="007F4748" w:rsidP="00AA3BBF">
      <w:pPr>
        <w:pStyle w:val="ListParagraph"/>
        <w:numPr>
          <w:ilvl w:val="0"/>
          <w:numId w:val="1"/>
        </w:numPr>
        <w:spacing w:line="276" w:lineRule="auto"/>
        <w:jc w:val="center"/>
        <w:rPr>
          <w:rFonts w:ascii="Arial" w:hAnsi="Arial" w:cs="Arial"/>
          <w:b/>
          <w:bCs/>
          <w:u w:val="single"/>
        </w:rPr>
      </w:pPr>
      <w:r w:rsidRPr="00AA3BBF">
        <w:rPr>
          <w:rFonts w:ascii="Arial" w:hAnsi="Arial" w:cs="Arial"/>
          <w:b/>
          <w:bCs/>
          <w:u w:val="single"/>
        </w:rPr>
        <w:t>Views of school</w:t>
      </w:r>
    </w:p>
    <w:p w14:paraId="6FB2E895" w14:textId="77777777" w:rsidR="00AA3BBF" w:rsidRDefault="006069E2" w:rsidP="00AA3BBF">
      <w:pPr>
        <w:pStyle w:val="ListParagraph"/>
        <w:spacing w:line="276" w:lineRule="auto"/>
        <w:ind w:left="-349"/>
        <w:jc w:val="both"/>
        <w:rPr>
          <w:rFonts w:ascii="Arial" w:hAnsi="Arial" w:cs="Arial"/>
          <w:b/>
          <w:bCs/>
          <w:u w:val="single"/>
        </w:rPr>
      </w:pPr>
      <w:r w:rsidRPr="00AA3BBF">
        <w:rPr>
          <w:rFonts w:ascii="Arial" w:hAnsi="Arial" w:cs="Arial"/>
          <w:b/>
          <w:bCs/>
          <w:iCs/>
        </w:rPr>
        <w:t>What do you think of school?</w:t>
      </w:r>
      <w:r w:rsidRPr="00AA3BBF">
        <w:rPr>
          <w:rFonts w:ascii="Arial" w:hAnsi="Arial" w:cs="Arial"/>
          <w:i/>
        </w:rPr>
        <w:t xml:space="preserve"> </w:t>
      </w:r>
      <w:r w:rsidR="00DD329C" w:rsidRPr="00AA3BBF">
        <w:rPr>
          <w:rFonts w:ascii="Arial" w:hAnsi="Arial" w:cs="Arial"/>
          <w:i/>
        </w:rPr>
        <w:t>Note initial behaviour: is the student relaxed, forthcoming with information?)</w:t>
      </w:r>
    </w:p>
    <w:p w14:paraId="16E4F218" w14:textId="77777777" w:rsidR="00AA3BBF" w:rsidRDefault="00AA3BBF" w:rsidP="00AA3BBF">
      <w:pPr>
        <w:pStyle w:val="ListParagraph"/>
        <w:spacing w:line="276" w:lineRule="auto"/>
        <w:ind w:left="-349"/>
        <w:jc w:val="both"/>
        <w:rPr>
          <w:rFonts w:ascii="Arial" w:hAnsi="Arial" w:cs="Arial"/>
          <w:b/>
        </w:rPr>
      </w:pPr>
    </w:p>
    <w:p w14:paraId="6A29C888" w14:textId="58049DB0" w:rsidR="00AA3BBF" w:rsidRDefault="00AA3BBF" w:rsidP="00AA3BBF">
      <w:pPr>
        <w:pStyle w:val="ListParagraph"/>
        <w:spacing w:line="276" w:lineRule="auto"/>
        <w:ind w:left="-349"/>
        <w:jc w:val="both"/>
        <w:rPr>
          <w:rFonts w:ascii="Arial" w:hAnsi="Arial" w:cs="Arial"/>
          <w:b/>
        </w:rPr>
      </w:pPr>
    </w:p>
    <w:p w14:paraId="44225296" w14:textId="73C722AD" w:rsidR="00AA3BBF" w:rsidRDefault="00AA3BBF" w:rsidP="00AA3BBF">
      <w:pPr>
        <w:pStyle w:val="ListParagraph"/>
        <w:spacing w:line="276" w:lineRule="auto"/>
        <w:ind w:left="-349"/>
        <w:jc w:val="both"/>
        <w:rPr>
          <w:rFonts w:ascii="Arial" w:hAnsi="Arial" w:cs="Arial"/>
          <w:b/>
        </w:rPr>
      </w:pPr>
    </w:p>
    <w:p w14:paraId="398A2D0D" w14:textId="04EF1C46" w:rsidR="00AA3BBF" w:rsidRDefault="00AA3BBF" w:rsidP="00AA3BBF">
      <w:pPr>
        <w:pStyle w:val="ListParagraph"/>
        <w:spacing w:line="276" w:lineRule="auto"/>
        <w:ind w:left="-349"/>
        <w:jc w:val="both"/>
        <w:rPr>
          <w:rFonts w:ascii="Arial" w:hAnsi="Arial" w:cs="Arial"/>
          <w:b/>
        </w:rPr>
      </w:pPr>
    </w:p>
    <w:p w14:paraId="641C6705" w14:textId="77777777" w:rsidR="00AA3BBF" w:rsidRDefault="00AA3BBF" w:rsidP="00AA3BBF">
      <w:pPr>
        <w:pStyle w:val="ListParagraph"/>
        <w:spacing w:line="276" w:lineRule="auto"/>
        <w:ind w:left="-349"/>
        <w:jc w:val="both"/>
        <w:rPr>
          <w:rFonts w:ascii="Arial" w:hAnsi="Arial" w:cs="Arial"/>
          <w:b/>
        </w:rPr>
      </w:pPr>
    </w:p>
    <w:p w14:paraId="53BC32E4" w14:textId="77777777" w:rsidR="00AA3BBF" w:rsidRDefault="00AA3BBF" w:rsidP="00AA3BBF">
      <w:pPr>
        <w:pStyle w:val="ListParagraph"/>
        <w:spacing w:line="276" w:lineRule="auto"/>
        <w:ind w:left="-349"/>
        <w:jc w:val="both"/>
        <w:rPr>
          <w:rFonts w:ascii="Arial" w:hAnsi="Arial" w:cs="Arial"/>
          <w:b/>
        </w:rPr>
      </w:pPr>
    </w:p>
    <w:p w14:paraId="6260ECFF" w14:textId="5FFEF9A6" w:rsidR="00DD329C" w:rsidRPr="00AA3BBF" w:rsidRDefault="00DD329C" w:rsidP="00AA3BBF">
      <w:pPr>
        <w:pStyle w:val="ListParagraph"/>
        <w:spacing w:line="276" w:lineRule="auto"/>
        <w:ind w:left="-349"/>
        <w:jc w:val="both"/>
        <w:rPr>
          <w:rFonts w:ascii="Arial" w:hAnsi="Arial" w:cs="Arial"/>
          <w:b/>
          <w:bCs/>
          <w:u w:val="single"/>
        </w:rPr>
      </w:pPr>
      <w:r w:rsidRPr="00AA3BBF">
        <w:rPr>
          <w:rFonts w:ascii="Arial" w:hAnsi="Arial" w:cs="Arial"/>
          <w:b/>
        </w:rPr>
        <w:t xml:space="preserve">What do you find tricky in school? </w:t>
      </w:r>
      <w:r w:rsidRPr="00AA3BBF">
        <w:rPr>
          <w:rFonts w:ascii="Arial" w:hAnsi="Arial" w:cs="Arial"/>
          <w:i/>
        </w:rPr>
        <w:t>Note any change in behaviour, tone of voice, eye contact, fiddling with fingers on or below the table, etc.</w:t>
      </w:r>
    </w:p>
    <w:p w14:paraId="45157400" w14:textId="56E69EFE" w:rsidR="00DD329C" w:rsidRPr="00AA3BBF" w:rsidRDefault="00DD329C" w:rsidP="00AA3BBF">
      <w:pPr>
        <w:pStyle w:val="ListParagraph"/>
        <w:spacing w:line="276" w:lineRule="auto"/>
        <w:jc w:val="both"/>
        <w:rPr>
          <w:rFonts w:ascii="Arial" w:hAnsi="Arial" w:cs="Arial"/>
        </w:rPr>
      </w:pPr>
    </w:p>
    <w:p w14:paraId="1A5BCED0" w14:textId="30A9107F" w:rsidR="00DD329C" w:rsidRDefault="00DD329C" w:rsidP="00AA3BBF">
      <w:pPr>
        <w:spacing w:line="276" w:lineRule="auto"/>
        <w:jc w:val="both"/>
        <w:rPr>
          <w:rFonts w:ascii="Arial" w:hAnsi="Arial" w:cs="Arial"/>
        </w:rPr>
      </w:pPr>
    </w:p>
    <w:p w14:paraId="60EA9E45" w14:textId="23C69782" w:rsidR="00AA3BBF" w:rsidRDefault="00AA3BBF" w:rsidP="00AA3BBF">
      <w:pPr>
        <w:spacing w:line="276" w:lineRule="auto"/>
        <w:jc w:val="both"/>
        <w:rPr>
          <w:rFonts w:ascii="Arial" w:hAnsi="Arial" w:cs="Arial"/>
        </w:rPr>
      </w:pPr>
    </w:p>
    <w:p w14:paraId="14AF12EC" w14:textId="1B75A028" w:rsidR="00AA3BBF" w:rsidRDefault="00AA3BBF" w:rsidP="00AA3BBF">
      <w:pPr>
        <w:spacing w:line="276" w:lineRule="auto"/>
        <w:jc w:val="both"/>
        <w:rPr>
          <w:rFonts w:ascii="Arial" w:hAnsi="Arial" w:cs="Arial"/>
        </w:rPr>
      </w:pPr>
    </w:p>
    <w:p w14:paraId="0A8DEFC2" w14:textId="77777777" w:rsidR="00AA3BBF" w:rsidRPr="00AA3BBF" w:rsidRDefault="00AA3BBF" w:rsidP="00AA3BBF">
      <w:pPr>
        <w:spacing w:line="276" w:lineRule="auto"/>
        <w:jc w:val="both"/>
        <w:rPr>
          <w:rFonts w:ascii="Arial" w:hAnsi="Arial" w:cs="Arial"/>
        </w:rPr>
      </w:pPr>
    </w:p>
    <w:p w14:paraId="31CE6C5F" w14:textId="57203EB8" w:rsidR="00DD329C" w:rsidRPr="00AA3BBF" w:rsidRDefault="00DD329C" w:rsidP="00AA3BBF">
      <w:pPr>
        <w:spacing w:line="276" w:lineRule="auto"/>
        <w:jc w:val="both"/>
        <w:rPr>
          <w:rFonts w:ascii="Arial" w:hAnsi="Arial" w:cs="Arial"/>
        </w:rPr>
      </w:pPr>
    </w:p>
    <w:p w14:paraId="39BE42BD" w14:textId="77777777" w:rsidR="00AA3BBF" w:rsidRDefault="00DD329C" w:rsidP="00AA3BBF">
      <w:pPr>
        <w:pStyle w:val="ListParagraph"/>
        <w:numPr>
          <w:ilvl w:val="0"/>
          <w:numId w:val="1"/>
        </w:numPr>
        <w:spacing w:line="276" w:lineRule="auto"/>
        <w:jc w:val="center"/>
        <w:rPr>
          <w:rFonts w:ascii="Arial" w:hAnsi="Arial" w:cs="Arial"/>
          <w:b/>
          <w:bCs/>
          <w:u w:val="single"/>
        </w:rPr>
      </w:pPr>
      <w:r w:rsidRPr="00AA3BBF">
        <w:rPr>
          <w:rFonts w:ascii="Arial" w:hAnsi="Arial" w:cs="Arial"/>
          <w:b/>
          <w:bCs/>
          <w:u w:val="single"/>
        </w:rPr>
        <w:t xml:space="preserve">View of </w:t>
      </w:r>
      <w:r w:rsidR="00266B7F" w:rsidRPr="00AA3BBF">
        <w:rPr>
          <w:rFonts w:ascii="Arial" w:hAnsi="Arial" w:cs="Arial"/>
          <w:b/>
          <w:bCs/>
          <w:u w:val="single"/>
        </w:rPr>
        <w:t>maths</w:t>
      </w:r>
    </w:p>
    <w:p w14:paraId="41FB1E01" w14:textId="77777777" w:rsidR="00AA3BBF" w:rsidRDefault="00266B7F" w:rsidP="00AA3BBF">
      <w:pPr>
        <w:pStyle w:val="ListParagraph"/>
        <w:spacing w:line="276" w:lineRule="auto"/>
        <w:ind w:left="-349"/>
        <w:jc w:val="both"/>
        <w:rPr>
          <w:rFonts w:ascii="Arial" w:hAnsi="Arial" w:cs="Arial"/>
          <w:i/>
        </w:rPr>
      </w:pPr>
      <w:r w:rsidRPr="00AA3BBF">
        <w:rPr>
          <w:rFonts w:ascii="Arial" w:hAnsi="Arial" w:cs="Arial"/>
          <w:b/>
          <w:bCs/>
        </w:rPr>
        <w:t>What do you like about maths?</w:t>
      </w:r>
      <w:r w:rsidR="00AA3BBF">
        <w:rPr>
          <w:rFonts w:ascii="Arial" w:hAnsi="Arial" w:cs="Arial"/>
          <w:b/>
          <w:bCs/>
        </w:rPr>
        <w:t xml:space="preserve">  </w:t>
      </w:r>
      <w:r w:rsidRPr="00AA3BBF">
        <w:rPr>
          <w:rFonts w:ascii="Arial" w:hAnsi="Arial" w:cs="Arial"/>
          <w:i/>
        </w:rPr>
        <w:t xml:space="preserve">Note any behaviours indicating discomfort e.g. did the student look away, fiddle with hands, and appear uncomfortable? </w:t>
      </w:r>
    </w:p>
    <w:p w14:paraId="74A20D97" w14:textId="77777777" w:rsidR="00AA3BBF" w:rsidRDefault="00AA3BBF" w:rsidP="00AA3BBF">
      <w:pPr>
        <w:pStyle w:val="ListParagraph"/>
        <w:spacing w:line="276" w:lineRule="auto"/>
        <w:ind w:left="-349"/>
        <w:jc w:val="both"/>
        <w:rPr>
          <w:rFonts w:ascii="Arial" w:hAnsi="Arial" w:cs="Arial"/>
          <w:i/>
        </w:rPr>
      </w:pPr>
    </w:p>
    <w:p w14:paraId="7D6F23E8" w14:textId="53648EBD" w:rsidR="00AA3BBF" w:rsidRDefault="00AA3BBF" w:rsidP="00AA3BBF">
      <w:pPr>
        <w:pStyle w:val="ListParagraph"/>
        <w:spacing w:line="276" w:lineRule="auto"/>
        <w:ind w:left="-349"/>
        <w:jc w:val="both"/>
        <w:rPr>
          <w:rFonts w:ascii="Arial" w:hAnsi="Arial" w:cs="Arial"/>
          <w:i/>
        </w:rPr>
      </w:pPr>
      <w:r w:rsidRPr="00AA3BBF">
        <w:rPr>
          <w:rFonts w:ascii="Arial" w:hAnsi="Arial" w:cs="Arial"/>
          <w:i/>
        </w:rPr>
        <w:t xml:space="preserve">Encourage </w:t>
      </w:r>
      <w:r>
        <w:rPr>
          <w:rFonts w:ascii="Arial" w:hAnsi="Arial" w:cs="Arial"/>
          <w:i/>
        </w:rPr>
        <w:t>the child</w:t>
      </w:r>
      <w:r w:rsidRPr="00AA3BBF">
        <w:rPr>
          <w:rFonts w:ascii="Arial" w:hAnsi="Arial" w:cs="Arial"/>
          <w:i/>
        </w:rPr>
        <w:t xml:space="preserve"> to think about aspects of maths they think they can do, e.g.  Numbers, counting, adding, graphs. This is a good starting point to build confidence and for the student </w:t>
      </w:r>
      <w:r w:rsidR="005128D7" w:rsidRPr="00AA3BBF">
        <w:rPr>
          <w:rFonts w:ascii="Arial" w:hAnsi="Arial" w:cs="Arial"/>
          <w:i/>
        </w:rPr>
        <w:t>to engage</w:t>
      </w:r>
      <w:r w:rsidRPr="00AA3BBF">
        <w:rPr>
          <w:rFonts w:ascii="Arial" w:hAnsi="Arial" w:cs="Arial"/>
          <w:i/>
        </w:rPr>
        <w:t xml:space="preserve"> in </w:t>
      </w:r>
      <w:r w:rsidR="005128D7" w:rsidRPr="00AA3BBF">
        <w:rPr>
          <w:rFonts w:ascii="Arial" w:hAnsi="Arial" w:cs="Arial"/>
          <w:i/>
        </w:rPr>
        <w:t>assessment)</w:t>
      </w:r>
      <w:r w:rsidRPr="00AA3BBF">
        <w:rPr>
          <w:rFonts w:ascii="Arial" w:hAnsi="Arial" w:cs="Arial"/>
          <w:i/>
        </w:rPr>
        <w:t xml:space="preserve"> </w:t>
      </w:r>
    </w:p>
    <w:p w14:paraId="0FEA210A" w14:textId="24024624" w:rsidR="00AA3BBF" w:rsidRDefault="00AA3BBF" w:rsidP="00AA3BBF">
      <w:pPr>
        <w:pStyle w:val="ListParagraph"/>
        <w:spacing w:line="276" w:lineRule="auto"/>
        <w:ind w:left="-349"/>
        <w:jc w:val="both"/>
        <w:rPr>
          <w:rFonts w:ascii="Arial" w:hAnsi="Arial" w:cs="Arial"/>
          <w:i/>
        </w:rPr>
      </w:pPr>
    </w:p>
    <w:p w14:paraId="0649A4D4" w14:textId="52451302" w:rsidR="00AA3BBF" w:rsidRDefault="00AA3BBF" w:rsidP="00AA3BBF">
      <w:pPr>
        <w:pStyle w:val="ListParagraph"/>
        <w:spacing w:line="276" w:lineRule="auto"/>
        <w:ind w:left="-349"/>
        <w:jc w:val="both"/>
        <w:rPr>
          <w:rFonts w:ascii="Arial" w:hAnsi="Arial" w:cs="Arial"/>
          <w:i/>
        </w:rPr>
      </w:pPr>
    </w:p>
    <w:p w14:paraId="3EF72432" w14:textId="2A345E4B" w:rsidR="00AA3BBF" w:rsidRDefault="00AA3BBF" w:rsidP="00AA3BBF">
      <w:pPr>
        <w:pStyle w:val="ListParagraph"/>
        <w:spacing w:line="276" w:lineRule="auto"/>
        <w:ind w:left="-349"/>
        <w:jc w:val="both"/>
        <w:rPr>
          <w:rFonts w:ascii="Arial" w:hAnsi="Arial" w:cs="Arial"/>
          <w:i/>
        </w:rPr>
      </w:pPr>
    </w:p>
    <w:p w14:paraId="36122BB4" w14:textId="722364AA" w:rsidR="00AA3BBF" w:rsidRDefault="00AA3BBF" w:rsidP="00AA3BBF">
      <w:pPr>
        <w:pStyle w:val="ListParagraph"/>
        <w:spacing w:line="276" w:lineRule="auto"/>
        <w:ind w:left="-349"/>
        <w:jc w:val="both"/>
        <w:rPr>
          <w:rFonts w:ascii="Arial" w:hAnsi="Arial" w:cs="Arial"/>
          <w:i/>
        </w:rPr>
      </w:pPr>
    </w:p>
    <w:p w14:paraId="52D9CA83" w14:textId="083AEE11" w:rsidR="00AA3BBF" w:rsidRDefault="00AA3BBF" w:rsidP="00AA3BBF">
      <w:pPr>
        <w:pStyle w:val="ListParagraph"/>
        <w:spacing w:line="276" w:lineRule="auto"/>
        <w:ind w:left="-349"/>
        <w:jc w:val="both"/>
        <w:rPr>
          <w:rFonts w:ascii="Arial" w:hAnsi="Arial" w:cs="Arial"/>
          <w:i/>
        </w:rPr>
      </w:pPr>
    </w:p>
    <w:p w14:paraId="57CBB9EC" w14:textId="77777777" w:rsidR="00AA3BBF" w:rsidRPr="00AA3BBF" w:rsidRDefault="00AA3BBF" w:rsidP="00AA3BBF">
      <w:pPr>
        <w:pStyle w:val="ListParagraph"/>
        <w:spacing w:line="276" w:lineRule="auto"/>
        <w:ind w:left="-349"/>
        <w:jc w:val="both"/>
        <w:rPr>
          <w:rFonts w:ascii="Arial" w:hAnsi="Arial" w:cs="Arial"/>
          <w:i/>
        </w:rPr>
      </w:pPr>
    </w:p>
    <w:p w14:paraId="7CB08376" w14:textId="77777777" w:rsidR="00266B7F" w:rsidRPr="00AA3BBF" w:rsidRDefault="00266B7F" w:rsidP="00AA3BBF">
      <w:pPr>
        <w:spacing w:after="0" w:line="276" w:lineRule="auto"/>
        <w:ind w:left="-426"/>
        <w:jc w:val="both"/>
        <w:rPr>
          <w:rFonts w:ascii="Arial" w:hAnsi="Arial" w:cs="Arial"/>
          <w:b/>
        </w:rPr>
      </w:pPr>
      <w:r w:rsidRPr="00AA3BBF">
        <w:rPr>
          <w:rFonts w:ascii="Arial" w:hAnsi="Arial" w:cs="Arial"/>
          <w:b/>
        </w:rPr>
        <w:lastRenderedPageBreak/>
        <w:t>Why do you think we need to learn maths?</w:t>
      </w:r>
    </w:p>
    <w:p w14:paraId="1AB03836" w14:textId="3192F4FD" w:rsidR="00266B7F" w:rsidRPr="00AA3BBF" w:rsidRDefault="00266B7F" w:rsidP="00AA3BBF">
      <w:pPr>
        <w:spacing w:line="276" w:lineRule="auto"/>
        <w:ind w:left="-426"/>
        <w:jc w:val="both"/>
        <w:rPr>
          <w:rFonts w:ascii="Arial" w:hAnsi="Arial" w:cs="Arial"/>
          <w:bCs/>
          <w:i/>
          <w:iCs/>
        </w:rPr>
      </w:pPr>
      <w:r w:rsidRPr="00AA3BBF">
        <w:rPr>
          <w:rFonts w:ascii="Arial" w:hAnsi="Arial" w:cs="Arial"/>
          <w:bCs/>
          <w:i/>
          <w:iCs/>
        </w:rPr>
        <w:t>Probe</w:t>
      </w:r>
      <w:r w:rsidR="00AA3BBF" w:rsidRPr="00AA3BBF">
        <w:rPr>
          <w:rFonts w:ascii="Arial" w:hAnsi="Arial" w:cs="Arial"/>
          <w:bCs/>
          <w:i/>
          <w:iCs/>
        </w:rPr>
        <w:t xml:space="preserve">: </w:t>
      </w:r>
      <w:r w:rsidRPr="00AA3BBF">
        <w:rPr>
          <w:rFonts w:ascii="Arial" w:hAnsi="Arial" w:cs="Arial"/>
          <w:bCs/>
          <w:i/>
          <w:iCs/>
        </w:rPr>
        <w:t xml:space="preserve">What does the student see as the purpose of maths?  Can they think of areas of their life where they use maths skills?  How might they use maths in the future? </w:t>
      </w:r>
    </w:p>
    <w:p w14:paraId="45DCB1CA" w14:textId="412C8787" w:rsidR="00DD329C" w:rsidRDefault="00DD329C" w:rsidP="00AA3BBF">
      <w:pPr>
        <w:spacing w:line="276" w:lineRule="auto"/>
        <w:jc w:val="both"/>
        <w:rPr>
          <w:rFonts w:ascii="Arial" w:hAnsi="Arial" w:cs="Arial"/>
        </w:rPr>
      </w:pPr>
    </w:p>
    <w:p w14:paraId="64581132" w14:textId="21988C20" w:rsidR="00AA3BBF" w:rsidRDefault="00AA3BBF" w:rsidP="00AA3BBF">
      <w:pPr>
        <w:spacing w:line="276" w:lineRule="auto"/>
        <w:jc w:val="both"/>
        <w:rPr>
          <w:rFonts w:ascii="Arial" w:hAnsi="Arial" w:cs="Arial"/>
        </w:rPr>
      </w:pPr>
    </w:p>
    <w:p w14:paraId="74445CBF" w14:textId="7DA70345" w:rsidR="00AA3BBF" w:rsidRDefault="00AA3BBF" w:rsidP="00AA3BBF">
      <w:pPr>
        <w:spacing w:line="276" w:lineRule="auto"/>
        <w:jc w:val="both"/>
        <w:rPr>
          <w:rFonts w:ascii="Arial" w:hAnsi="Arial" w:cs="Arial"/>
        </w:rPr>
      </w:pPr>
    </w:p>
    <w:p w14:paraId="0B355FE3" w14:textId="77777777" w:rsidR="00AA3BBF" w:rsidRPr="00AA3BBF" w:rsidRDefault="00AA3BBF" w:rsidP="00AA3BBF">
      <w:pPr>
        <w:spacing w:line="276" w:lineRule="auto"/>
        <w:jc w:val="both"/>
        <w:rPr>
          <w:rFonts w:ascii="Arial" w:hAnsi="Arial" w:cs="Arial"/>
        </w:rPr>
      </w:pPr>
    </w:p>
    <w:p w14:paraId="2F1DC36B" w14:textId="552FE71C" w:rsidR="00266B7F" w:rsidRPr="00AA3BBF" w:rsidRDefault="00266B7F" w:rsidP="00AA3BBF">
      <w:pPr>
        <w:spacing w:after="0" w:line="276" w:lineRule="auto"/>
        <w:ind w:left="-426"/>
        <w:jc w:val="both"/>
        <w:rPr>
          <w:rFonts w:ascii="Arial" w:hAnsi="Arial" w:cs="Arial"/>
          <w:b/>
        </w:rPr>
      </w:pPr>
      <w:r w:rsidRPr="00AA3BBF">
        <w:rPr>
          <w:rFonts w:ascii="Arial" w:hAnsi="Arial" w:cs="Arial"/>
          <w:b/>
        </w:rPr>
        <w:t xml:space="preserve">What type of maths lessons are the easiest/do you prefer? And </w:t>
      </w:r>
      <w:r w:rsidR="00480249">
        <w:rPr>
          <w:rFonts w:ascii="Arial" w:hAnsi="Arial" w:cs="Arial"/>
          <w:b/>
        </w:rPr>
        <w:t>w</w:t>
      </w:r>
      <w:r w:rsidRPr="00AA3BBF">
        <w:rPr>
          <w:rFonts w:ascii="Arial" w:hAnsi="Arial" w:cs="Arial"/>
          <w:b/>
        </w:rPr>
        <w:t>hy?</w:t>
      </w:r>
    </w:p>
    <w:p w14:paraId="1560E0A1" w14:textId="0CCD0430" w:rsidR="00AA3BBF" w:rsidRDefault="00266B7F" w:rsidP="00AA3BBF">
      <w:pPr>
        <w:spacing w:after="0" w:line="276" w:lineRule="auto"/>
        <w:ind w:left="-426"/>
        <w:jc w:val="both"/>
        <w:rPr>
          <w:rFonts w:ascii="Arial" w:hAnsi="Arial" w:cs="Arial"/>
          <w:i/>
        </w:rPr>
      </w:pPr>
      <w:r w:rsidRPr="00AA3BBF">
        <w:rPr>
          <w:rFonts w:ascii="Arial" w:hAnsi="Arial" w:cs="Arial"/>
          <w:i/>
        </w:rPr>
        <w:t>E.g. type of teaching (small groups/ 1-1/ groups away from the class/ in the main class) and</w:t>
      </w:r>
    </w:p>
    <w:p w14:paraId="645AF70D" w14:textId="77777777" w:rsidR="00AA3BBF" w:rsidRDefault="00266B7F" w:rsidP="00AA3BBF">
      <w:pPr>
        <w:spacing w:after="0" w:line="276" w:lineRule="auto"/>
        <w:ind w:left="-426"/>
        <w:jc w:val="both"/>
        <w:rPr>
          <w:rFonts w:ascii="Arial" w:hAnsi="Arial" w:cs="Arial"/>
          <w:i/>
        </w:rPr>
      </w:pPr>
      <w:r w:rsidRPr="00AA3BBF">
        <w:rPr>
          <w:rFonts w:ascii="Arial" w:hAnsi="Arial" w:cs="Arial"/>
          <w:i/>
        </w:rPr>
        <w:t>topic, e.g. geometry, shapes, addition sums, word problems etc.; for example, is a) or b) the</w:t>
      </w:r>
    </w:p>
    <w:p w14:paraId="23DEBEE2" w14:textId="6100521C" w:rsidR="00266B7F" w:rsidRPr="00AA3BBF" w:rsidRDefault="00266B7F" w:rsidP="00AA3BBF">
      <w:pPr>
        <w:spacing w:after="0" w:line="276" w:lineRule="auto"/>
        <w:ind w:left="-426"/>
        <w:jc w:val="both"/>
        <w:rPr>
          <w:rFonts w:ascii="Arial" w:hAnsi="Arial" w:cs="Arial"/>
          <w:i/>
        </w:rPr>
      </w:pPr>
      <w:r w:rsidRPr="00AA3BBF">
        <w:rPr>
          <w:rFonts w:ascii="Arial" w:hAnsi="Arial" w:cs="Arial"/>
          <w:i/>
        </w:rPr>
        <w:t xml:space="preserve">easiest? </w:t>
      </w:r>
    </w:p>
    <w:p w14:paraId="334DA3DE" w14:textId="77777777" w:rsidR="00266B7F" w:rsidRPr="00AA3BBF" w:rsidRDefault="00266B7F" w:rsidP="00AA3BBF">
      <w:pPr>
        <w:spacing w:line="276" w:lineRule="auto"/>
        <w:ind w:left="772" w:hanging="772"/>
        <w:jc w:val="both"/>
        <w:rPr>
          <w:rFonts w:ascii="Arial" w:hAnsi="Arial" w:cs="Arial"/>
          <w:i/>
        </w:rPr>
      </w:pPr>
    </w:p>
    <w:p w14:paraId="5E8814F9" w14:textId="19AC37A5" w:rsidR="00266B7F" w:rsidRDefault="00266B7F" w:rsidP="00AA3BBF">
      <w:pPr>
        <w:spacing w:line="276" w:lineRule="auto"/>
        <w:jc w:val="both"/>
        <w:rPr>
          <w:rFonts w:ascii="Arial" w:hAnsi="Arial" w:cs="Arial"/>
        </w:rPr>
      </w:pPr>
    </w:p>
    <w:p w14:paraId="7EDF86E9" w14:textId="60478DE8" w:rsidR="00AA3BBF" w:rsidRDefault="00AA3BBF" w:rsidP="00AA3BBF">
      <w:pPr>
        <w:spacing w:line="276" w:lineRule="auto"/>
        <w:jc w:val="both"/>
        <w:rPr>
          <w:rFonts w:ascii="Arial" w:hAnsi="Arial" w:cs="Arial"/>
        </w:rPr>
      </w:pPr>
    </w:p>
    <w:p w14:paraId="5A986C20" w14:textId="2478E330" w:rsidR="00AA3BBF" w:rsidRDefault="00AA3BBF" w:rsidP="00AA3BBF">
      <w:pPr>
        <w:spacing w:line="276" w:lineRule="auto"/>
        <w:jc w:val="both"/>
        <w:rPr>
          <w:rFonts w:ascii="Arial" w:hAnsi="Arial" w:cs="Arial"/>
        </w:rPr>
      </w:pPr>
    </w:p>
    <w:p w14:paraId="4CB080ED" w14:textId="77777777" w:rsidR="00AA3BBF" w:rsidRDefault="00AA3BBF" w:rsidP="00AA3BBF">
      <w:pPr>
        <w:spacing w:line="276" w:lineRule="auto"/>
        <w:jc w:val="both"/>
        <w:rPr>
          <w:rFonts w:ascii="Arial" w:hAnsi="Arial" w:cs="Arial"/>
        </w:rPr>
      </w:pPr>
    </w:p>
    <w:p w14:paraId="22714A7A" w14:textId="6F42E450" w:rsidR="00AA3BBF" w:rsidRDefault="00AA3BBF" w:rsidP="00AA3BBF">
      <w:pPr>
        <w:spacing w:line="276" w:lineRule="auto"/>
        <w:jc w:val="both"/>
        <w:rPr>
          <w:rFonts w:ascii="Arial" w:hAnsi="Arial" w:cs="Arial"/>
        </w:rPr>
      </w:pPr>
    </w:p>
    <w:p w14:paraId="743DC187" w14:textId="26885788" w:rsidR="00AA3BBF" w:rsidRPr="00AA3BBF" w:rsidRDefault="00AA3BBF" w:rsidP="00AA3BBF">
      <w:pPr>
        <w:pStyle w:val="ListParagraph"/>
        <w:numPr>
          <w:ilvl w:val="0"/>
          <w:numId w:val="1"/>
        </w:numPr>
        <w:spacing w:line="276" w:lineRule="auto"/>
        <w:jc w:val="center"/>
        <w:rPr>
          <w:rFonts w:ascii="Arial" w:hAnsi="Arial" w:cs="Arial"/>
          <w:b/>
          <w:bCs/>
          <w:u w:val="single"/>
        </w:rPr>
      </w:pPr>
      <w:r w:rsidRPr="00AA3BBF">
        <w:rPr>
          <w:rFonts w:ascii="Arial" w:hAnsi="Arial" w:cs="Arial"/>
          <w:b/>
          <w:bCs/>
          <w:u w:val="single"/>
        </w:rPr>
        <w:t>Maths confidence</w:t>
      </w:r>
    </w:p>
    <w:p w14:paraId="0B2D0260" w14:textId="32938CBC" w:rsidR="00266B7F" w:rsidRPr="00AA3BBF" w:rsidRDefault="00AA3BBF" w:rsidP="00AA3BBF">
      <w:pPr>
        <w:spacing w:after="0" w:line="276" w:lineRule="auto"/>
        <w:ind w:left="-426"/>
        <w:jc w:val="both"/>
        <w:rPr>
          <w:rFonts w:ascii="Arial" w:hAnsi="Arial" w:cs="Arial"/>
          <w:b/>
        </w:rPr>
      </w:pPr>
      <w:r>
        <w:rPr>
          <w:rFonts w:ascii="Arial" w:hAnsi="Arial" w:cs="Arial"/>
          <w:b/>
        </w:rPr>
        <w:t xml:space="preserve">  </w:t>
      </w:r>
      <w:r w:rsidR="00266B7F" w:rsidRPr="00AA3BBF">
        <w:rPr>
          <w:rFonts w:ascii="Arial" w:hAnsi="Arial" w:cs="Arial"/>
          <w:b/>
        </w:rPr>
        <w:t xml:space="preserve">Are there any things you find tricky in Maths?  </w:t>
      </w:r>
    </w:p>
    <w:p w14:paraId="0AA77A6D" w14:textId="77777777" w:rsidR="00AA3BBF" w:rsidRDefault="00266B7F" w:rsidP="00AA3BBF">
      <w:pPr>
        <w:spacing w:after="0" w:line="276" w:lineRule="auto"/>
        <w:ind w:left="426" w:hanging="772"/>
        <w:jc w:val="both"/>
        <w:rPr>
          <w:rFonts w:ascii="Arial" w:hAnsi="Arial" w:cs="Arial"/>
          <w:i/>
        </w:rPr>
      </w:pPr>
      <w:r w:rsidRPr="00AA3BBF">
        <w:rPr>
          <w:rFonts w:ascii="Arial" w:hAnsi="Arial" w:cs="Arial"/>
          <w:i/>
        </w:rPr>
        <w:t xml:space="preserve">Approach sensitively so as not to distress the student. </w:t>
      </w:r>
    </w:p>
    <w:p w14:paraId="7BC664F8" w14:textId="15473090" w:rsidR="00AA3BBF" w:rsidRDefault="00266B7F" w:rsidP="00AA3BBF">
      <w:pPr>
        <w:spacing w:after="0" w:line="276" w:lineRule="auto"/>
        <w:ind w:left="426" w:hanging="772"/>
        <w:jc w:val="both"/>
        <w:rPr>
          <w:rFonts w:ascii="Arial" w:hAnsi="Arial" w:cs="Arial"/>
          <w:i/>
        </w:rPr>
      </w:pPr>
      <w:r w:rsidRPr="00AA3BBF">
        <w:rPr>
          <w:rFonts w:ascii="Arial" w:hAnsi="Arial" w:cs="Arial"/>
          <w:i/>
        </w:rPr>
        <w:t xml:space="preserve">Are there any particular areas the student dislikes, e.g. having to work things out in your </w:t>
      </w:r>
      <w:r w:rsidR="00480249" w:rsidRPr="00AA3BBF">
        <w:rPr>
          <w:rFonts w:ascii="Arial" w:hAnsi="Arial" w:cs="Arial"/>
          <w:i/>
        </w:rPr>
        <w:t>head?</w:t>
      </w:r>
    </w:p>
    <w:p w14:paraId="58C0CA94" w14:textId="051C6FFD" w:rsidR="00266B7F" w:rsidRPr="00AA3BBF" w:rsidRDefault="00266B7F" w:rsidP="00AA3BBF">
      <w:pPr>
        <w:spacing w:after="0" w:line="276" w:lineRule="auto"/>
        <w:ind w:left="426" w:hanging="772"/>
        <w:jc w:val="both"/>
        <w:rPr>
          <w:rFonts w:ascii="Arial" w:hAnsi="Arial" w:cs="Arial"/>
          <w:i/>
        </w:rPr>
      </w:pPr>
      <w:r w:rsidRPr="00AA3BBF">
        <w:rPr>
          <w:rFonts w:ascii="Arial" w:hAnsi="Arial" w:cs="Arial"/>
          <w:i/>
        </w:rPr>
        <w:t xml:space="preserve">adding, subtracting, division, multiplication, times table, money, decimals, fractions? </w:t>
      </w:r>
    </w:p>
    <w:p w14:paraId="2E8A5008" w14:textId="7E62CF3F" w:rsidR="00266B7F" w:rsidRDefault="00266B7F" w:rsidP="00AA3BBF">
      <w:pPr>
        <w:spacing w:line="276" w:lineRule="auto"/>
        <w:jc w:val="both"/>
        <w:rPr>
          <w:rFonts w:ascii="Arial" w:hAnsi="Arial" w:cs="Arial"/>
        </w:rPr>
      </w:pPr>
    </w:p>
    <w:p w14:paraId="2FB5B1CD" w14:textId="16A3D4B6" w:rsidR="00AA3BBF" w:rsidRDefault="00AA3BBF" w:rsidP="00AA3BBF">
      <w:pPr>
        <w:spacing w:line="276" w:lineRule="auto"/>
        <w:jc w:val="both"/>
        <w:rPr>
          <w:rFonts w:ascii="Arial" w:hAnsi="Arial" w:cs="Arial"/>
        </w:rPr>
      </w:pPr>
    </w:p>
    <w:p w14:paraId="2623FE92" w14:textId="77777777" w:rsidR="005E1018" w:rsidRDefault="005E1018" w:rsidP="00AA3BBF">
      <w:pPr>
        <w:spacing w:line="276" w:lineRule="auto"/>
        <w:jc w:val="both"/>
        <w:rPr>
          <w:rFonts w:ascii="Arial" w:hAnsi="Arial" w:cs="Arial"/>
        </w:rPr>
      </w:pPr>
    </w:p>
    <w:p w14:paraId="1A1BCFAB" w14:textId="37FA90F0" w:rsidR="00AA3BBF" w:rsidRDefault="00AA3BBF" w:rsidP="00AA3BBF">
      <w:pPr>
        <w:spacing w:line="276" w:lineRule="auto"/>
        <w:jc w:val="both"/>
        <w:rPr>
          <w:rFonts w:ascii="Arial" w:hAnsi="Arial" w:cs="Arial"/>
        </w:rPr>
      </w:pPr>
    </w:p>
    <w:p w14:paraId="04F9A659" w14:textId="58BEF413" w:rsidR="00AA3BBF" w:rsidRPr="00AA3BBF" w:rsidRDefault="00AA3BBF" w:rsidP="00AA3BBF">
      <w:pPr>
        <w:pStyle w:val="ListParagraph"/>
        <w:numPr>
          <w:ilvl w:val="0"/>
          <w:numId w:val="1"/>
        </w:numPr>
        <w:spacing w:line="276" w:lineRule="auto"/>
        <w:jc w:val="center"/>
        <w:rPr>
          <w:rFonts w:ascii="Arial" w:hAnsi="Arial" w:cs="Arial"/>
          <w:b/>
          <w:bCs/>
          <w:u w:val="single"/>
        </w:rPr>
      </w:pPr>
      <w:r w:rsidRPr="00AA3BBF">
        <w:rPr>
          <w:rFonts w:ascii="Arial" w:hAnsi="Arial" w:cs="Arial"/>
          <w:b/>
          <w:bCs/>
          <w:u w:val="single"/>
        </w:rPr>
        <w:t>View of self as maths learner</w:t>
      </w:r>
    </w:p>
    <w:p w14:paraId="2FCE61C0" w14:textId="2866C097" w:rsidR="00DD329C" w:rsidRDefault="00DD329C" w:rsidP="00AA3BBF">
      <w:pPr>
        <w:spacing w:line="276" w:lineRule="auto"/>
        <w:jc w:val="both"/>
        <w:rPr>
          <w:rFonts w:ascii="Arial" w:hAnsi="Arial" w:cs="Arial"/>
        </w:rPr>
      </w:pPr>
    </w:p>
    <w:p w14:paraId="08F720FF" w14:textId="0BB99CB3" w:rsidR="00480249" w:rsidRPr="00542A53" w:rsidRDefault="00480249" w:rsidP="00AA3BBF">
      <w:pPr>
        <w:spacing w:line="276" w:lineRule="auto"/>
        <w:jc w:val="both"/>
        <w:rPr>
          <w:rFonts w:ascii="Arial" w:hAnsi="Arial" w:cs="Arial"/>
        </w:rPr>
      </w:pPr>
      <w:r w:rsidRPr="00542A53">
        <w:rPr>
          <w:rFonts w:ascii="Arial" w:hAnsi="Arial" w:cs="Arial"/>
          <w:b/>
        </w:rPr>
        <w:t>So, you’ve put yourself here. Why is that?</w:t>
      </w:r>
    </w:p>
    <w:p w14:paraId="29C25FD2" w14:textId="5ED0D611" w:rsidR="00AA3BBF" w:rsidRDefault="00AA3BBF" w:rsidP="00AA3BBF">
      <w:pPr>
        <w:spacing w:line="276" w:lineRule="auto"/>
        <w:jc w:val="both"/>
        <w:rPr>
          <w:rFonts w:ascii="Arial" w:hAnsi="Arial" w:cs="Arial"/>
        </w:rPr>
      </w:pPr>
    </w:p>
    <w:p w14:paraId="0CB13464" w14:textId="77777777" w:rsidR="00542A53" w:rsidRPr="00542A53" w:rsidRDefault="00542A53" w:rsidP="00AA3BBF">
      <w:pPr>
        <w:spacing w:line="276" w:lineRule="auto"/>
        <w:jc w:val="both"/>
        <w:rPr>
          <w:rFonts w:ascii="Arial" w:hAnsi="Arial" w:cs="Arial"/>
        </w:rPr>
      </w:pPr>
    </w:p>
    <w:p w14:paraId="582B3BA2" w14:textId="77777777" w:rsidR="00480249" w:rsidRPr="00542A53" w:rsidRDefault="00480249" w:rsidP="00480249">
      <w:pPr>
        <w:ind w:left="772" w:hanging="772"/>
        <w:rPr>
          <w:rFonts w:ascii="Arial" w:hAnsi="Arial" w:cs="Arial"/>
          <w:b/>
        </w:rPr>
      </w:pPr>
      <w:r w:rsidRPr="00542A53">
        <w:rPr>
          <w:rFonts w:ascii="Arial" w:hAnsi="Arial" w:cs="Arial"/>
          <w:b/>
        </w:rPr>
        <w:t>Where would you want to be?</w:t>
      </w:r>
      <w:r w:rsidRPr="00542A53">
        <w:rPr>
          <w:rFonts w:ascii="Arial" w:hAnsi="Arial" w:cs="Arial"/>
          <w:b/>
        </w:rPr>
        <w:tab/>
      </w:r>
    </w:p>
    <w:p w14:paraId="23ECEA96" w14:textId="77777777" w:rsidR="00480249" w:rsidRPr="00542A53" w:rsidRDefault="00480249" w:rsidP="00542A53">
      <w:pPr>
        <w:rPr>
          <w:rFonts w:ascii="Arial" w:hAnsi="Arial" w:cs="Arial"/>
          <w:i/>
        </w:rPr>
      </w:pPr>
      <w:r w:rsidRPr="00542A53">
        <w:rPr>
          <w:rFonts w:ascii="Arial" w:hAnsi="Arial" w:cs="Arial"/>
          <w:i/>
        </w:rPr>
        <w:t xml:space="preserve">And what would help / need to change to help you move towards the higher number?  </w:t>
      </w:r>
    </w:p>
    <w:p w14:paraId="367C42AA" w14:textId="58164A26" w:rsidR="00AA3BBF" w:rsidRDefault="00AA3BBF" w:rsidP="00AA3BBF">
      <w:pPr>
        <w:spacing w:line="276" w:lineRule="auto"/>
        <w:jc w:val="both"/>
        <w:rPr>
          <w:rFonts w:ascii="Arial" w:hAnsi="Arial" w:cs="Arial"/>
        </w:rPr>
      </w:pPr>
    </w:p>
    <w:p w14:paraId="6A277E33" w14:textId="08216809" w:rsidR="00AA3BBF" w:rsidRDefault="00AA3BBF" w:rsidP="00AA3BBF">
      <w:pPr>
        <w:spacing w:line="276" w:lineRule="auto"/>
        <w:jc w:val="both"/>
        <w:rPr>
          <w:rFonts w:ascii="Arial" w:hAnsi="Arial" w:cs="Arial"/>
        </w:rPr>
      </w:pPr>
    </w:p>
    <w:p w14:paraId="04A0DE44" w14:textId="2A7B84A3" w:rsidR="00AA3BBF" w:rsidRDefault="00AA3BBF" w:rsidP="00AA3BBF">
      <w:pPr>
        <w:spacing w:line="276" w:lineRule="auto"/>
        <w:jc w:val="both"/>
        <w:rPr>
          <w:rFonts w:ascii="Arial" w:hAnsi="Arial" w:cs="Arial"/>
        </w:rPr>
      </w:pPr>
    </w:p>
    <w:p w14:paraId="5F9C21F4" w14:textId="03CF6516" w:rsidR="00AA3BBF" w:rsidRDefault="00AA3BBF" w:rsidP="00AA3BBF">
      <w:pPr>
        <w:spacing w:line="276" w:lineRule="auto"/>
        <w:jc w:val="both"/>
        <w:rPr>
          <w:rFonts w:ascii="Arial" w:hAnsi="Arial" w:cs="Arial"/>
        </w:rPr>
      </w:pPr>
    </w:p>
    <w:p w14:paraId="4665AF7E" w14:textId="5D0E7D03" w:rsidR="00AA3BBF" w:rsidRPr="00AA3BBF" w:rsidRDefault="00AA3BBF" w:rsidP="00AA3BBF">
      <w:pPr>
        <w:pStyle w:val="ListParagraph"/>
        <w:numPr>
          <w:ilvl w:val="0"/>
          <w:numId w:val="1"/>
        </w:numPr>
        <w:spacing w:line="276" w:lineRule="auto"/>
        <w:jc w:val="center"/>
        <w:rPr>
          <w:rFonts w:ascii="Arial" w:hAnsi="Arial" w:cs="Arial"/>
          <w:b/>
          <w:bCs/>
          <w:u w:val="single"/>
        </w:rPr>
      </w:pPr>
      <w:r w:rsidRPr="00AA3BBF">
        <w:rPr>
          <w:rFonts w:ascii="Arial" w:hAnsi="Arial" w:cs="Arial"/>
          <w:b/>
          <w:bCs/>
          <w:u w:val="single"/>
        </w:rPr>
        <w:t>Use of strategies</w:t>
      </w:r>
    </w:p>
    <w:p w14:paraId="590230FC" w14:textId="450C7BE8" w:rsidR="00542A53" w:rsidRPr="00900B91" w:rsidRDefault="00542A53" w:rsidP="00900B91">
      <w:pPr>
        <w:rPr>
          <w:rFonts w:ascii="Arial" w:hAnsi="Arial" w:cs="Arial"/>
          <w:b/>
        </w:rPr>
      </w:pPr>
      <w:r w:rsidRPr="00542A53">
        <w:rPr>
          <w:rFonts w:ascii="Arial" w:hAnsi="Arial" w:cs="Arial"/>
          <w:b/>
        </w:rPr>
        <w:t xml:space="preserve">Do you ask for help when you need it? </w:t>
      </w:r>
      <w:r w:rsidR="00900B91">
        <w:rPr>
          <w:rFonts w:ascii="Arial" w:hAnsi="Arial" w:cs="Arial"/>
          <w:b/>
        </w:rPr>
        <w:t xml:space="preserve"> </w:t>
      </w:r>
      <w:r w:rsidRPr="00542A53">
        <w:rPr>
          <w:rFonts w:ascii="Arial" w:hAnsi="Arial" w:cs="Arial"/>
          <w:i/>
        </w:rPr>
        <w:t>If ‘No’ why not?</w:t>
      </w:r>
    </w:p>
    <w:p w14:paraId="25E45486" w14:textId="3AE072DC" w:rsidR="00AA3BBF" w:rsidRDefault="00AA3BBF" w:rsidP="00AA3BBF">
      <w:pPr>
        <w:spacing w:line="276" w:lineRule="auto"/>
        <w:jc w:val="both"/>
        <w:rPr>
          <w:rFonts w:ascii="Arial" w:hAnsi="Arial" w:cs="Arial"/>
        </w:rPr>
      </w:pPr>
    </w:p>
    <w:p w14:paraId="4FA33039" w14:textId="427DCD6E" w:rsidR="005E1018" w:rsidRDefault="005E1018" w:rsidP="00AA3BBF">
      <w:pPr>
        <w:spacing w:line="276" w:lineRule="auto"/>
        <w:jc w:val="both"/>
        <w:rPr>
          <w:rFonts w:ascii="Arial" w:hAnsi="Arial" w:cs="Arial"/>
        </w:rPr>
      </w:pPr>
    </w:p>
    <w:p w14:paraId="6F3EBCD1" w14:textId="77777777" w:rsidR="005E1018" w:rsidRPr="00542A53" w:rsidRDefault="005E1018" w:rsidP="00AA3BBF">
      <w:pPr>
        <w:spacing w:line="276" w:lineRule="auto"/>
        <w:jc w:val="both"/>
        <w:rPr>
          <w:rFonts w:ascii="Arial" w:hAnsi="Arial" w:cs="Arial"/>
        </w:rPr>
      </w:pPr>
    </w:p>
    <w:p w14:paraId="6C09C6F7" w14:textId="54DE7F2F" w:rsidR="00542A53" w:rsidRDefault="00542A53" w:rsidP="005E1018">
      <w:pPr>
        <w:ind w:hanging="63"/>
        <w:rPr>
          <w:rFonts w:ascii="Arial" w:hAnsi="Arial" w:cs="Arial"/>
          <w:i/>
        </w:rPr>
      </w:pPr>
      <w:r w:rsidRPr="00542A53">
        <w:rPr>
          <w:rFonts w:ascii="Arial" w:hAnsi="Arial" w:cs="Arial"/>
          <w:b/>
        </w:rPr>
        <w:t xml:space="preserve">How does the teacher /adult help you? </w:t>
      </w:r>
      <w:r w:rsidR="00900B91">
        <w:rPr>
          <w:rFonts w:ascii="Arial" w:hAnsi="Arial" w:cs="Arial"/>
          <w:b/>
        </w:rPr>
        <w:t xml:space="preserve"> </w:t>
      </w:r>
      <w:r w:rsidRPr="00542A53">
        <w:rPr>
          <w:rFonts w:ascii="Arial" w:hAnsi="Arial" w:cs="Arial"/>
          <w:i/>
        </w:rPr>
        <w:t>Does the teacher / adult show you what to do,</w:t>
      </w:r>
      <w:r w:rsidR="00900B91">
        <w:rPr>
          <w:rFonts w:ascii="Arial" w:hAnsi="Arial" w:cs="Arial"/>
          <w:i/>
        </w:rPr>
        <w:t xml:space="preserve"> </w:t>
      </w:r>
      <w:r w:rsidRPr="00542A53">
        <w:rPr>
          <w:rFonts w:ascii="Arial" w:hAnsi="Arial" w:cs="Arial"/>
          <w:i/>
        </w:rPr>
        <w:t>provide extra explanation?</w:t>
      </w:r>
    </w:p>
    <w:p w14:paraId="76C1FF38" w14:textId="0B68FCAF" w:rsidR="005E1018" w:rsidRDefault="005E1018" w:rsidP="005E1018">
      <w:pPr>
        <w:ind w:hanging="63"/>
        <w:rPr>
          <w:rFonts w:ascii="Arial" w:hAnsi="Arial" w:cs="Arial"/>
          <w:i/>
        </w:rPr>
      </w:pPr>
    </w:p>
    <w:p w14:paraId="55B28A6F" w14:textId="3D759B64" w:rsidR="005E1018" w:rsidRDefault="005E1018" w:rsidP="005E1018">
      <w:pPr>
        <w:ind w:hanging="63"/>
        <w:rPr>
          <w:rFonts w:ascii="Arial" w:hAnsi="Arial" w:cs="Arial"/>
          <w:i/>
        </w:rPr>
      </w:pPr>
    </w:p>
    <w:p w14:paraId="63D727B6" w14:textId="77777777" w:rsidR="005E1018" w:rsidRPr="00900B91" w:rsidRDefault="005E1018" w:rsidP="005E1018">
      <w:pPr>
        <w:ind w:hanging="63"/>
        <w:rPr>
          <w:rFonts w:ascii="Arial" w:hAnsi="Arial" w:cs="Arial"/>
          <w:b/>
        </w:rPr>
      </w:pPr>
    </w:p>
    <w:p w14:paraId="2FFC75D3" w14:textId="58B1632B" w:rsidR="00542A53" w:rsidRPr="00542A53" w:rsidRDefault="00542A53" w:rsidP="00AA3BBF">
      <w:pPr>
        <w:spacing w:line="276" w:lineRule="auto"/>
        <w:jc w:val="both"/>
        <w:rPr>
          <w:rFonts w:ascii="Arial" w:hAnsi="Arial" w:cs="Arial"/>
        </w:rPr>
      </w:pPr>
    </w:p>
    <w:p w14:paraId="038CF9A0" w14:textId="501B6FE5" w:rsidR="00542A53" w:rsidRDefault="00542A53" w:rsidP="005E1018">
      <w:pPr>
        <w:rPr>
          <w:rFonts w:ascii="Arial" w:hAnsi="Arial" w:cs="Arial"/>
          <w:i/>
        </w:rPr>
      </w:pPr>
      <w:r w:rsidRPr="00542A53">
        <w:rPr>
          <w:rFonts w:ascii="Arial" w:hAnsi="Arial" w:cs="Arial"/>
          <w:b/>
        </w:rPr>
        <w:t xml:space="preserve">What things do you use to help you with maths? </w:t>
      </w:r>
      <w:r w:rsidRPr="00542A53">
        <w:rPr>
          <w:rFonts w:ascii="Arial" w:hAnsi="Arial" w:cs="Arial"/>
          <w:i/>
        </w:rPr>
        <w:t>E.g. unfix cubes, number line etc.  Does</w:t>
      </w:r>
      <w:r w:rsidR="00900B91">
        <w:rPr>
          <w:rFonts w:ascii="Arial" w:hAnsi="Arial" w:cs="Arial"/>
          <w:i/>
        </w:rPr>
        <w:t xml:space="preserve"> </w:t>
      </w:r>
      <w:r w:rsidRPr="00542A53">
        <w:rPr>
          <w:rFonts w:ascii="Arial" w:hAnsi="Arial" w:cs="Arial"/>
          <w:i/>
        </w:rPr>
        <w:t xml:space="preserve">the student feel confident using the resources? E.g. Some children don’t know how to use a 100 square and number lines  </w:t>
      </w:r>
    </w:p>
    <w:p w14:paraId="47A08AEB" w14:textId="74FE3455" w:rsidR="005E1018" w:rsidRDefault="005E1018" w:rsidP="005E1018">
      <w:pPr>
        <w:rPr>
          <w:rFonts w:ascii="Arial" w:hAnsi="Arial" w:cs="Arial"/>
          <w:i/>
        </w:rPr>
      </w:pPr>
    </w:p>
    <w:p w14:paraId="572A8E59" w14:textId="77777777" w:rsidR="005E1018" w:rsidRPr="00900B91" w:rsidRDefault="005E1018" w:rsidP="005E1018">
      <w:pPr>
        <w:rPr>
          <w:rFonts w:ascii="Arial" w:hAnsi="Arial" w:cs="Arial"/>
          <w:b/>
        </w:rPr>
      </w:pPr>
    </w:p>
    <w:p w14:paraId="283660A8" w14:textId="3D0DFECA" w:rsidR="00542A53" w:rsidRPr="00542A53" w:rsidRDefault="00542A53" w:rsidP="00AA3BBF">
      <w:pPr>
        <w:spacing w:line="276" w:lineRule="auto"/>
        <w:jc w:val="both"/>
        <w:rPr>
          <w:rFonts w:ascii="Arial" w:hAnsi="Arial" w:cs="Arial"/>
        </w:rPr>
      </w:pPr>
    </w:p>
    <w:p w14:paraId="53084C79" w14:textId="77777777" w:rsidR="00542A53" w:rsidRPr="00542A53" w:rsidRDefault="00542A53" w:rsidP="00542A53">
      <w:pPr>
        <w:ind w:left="772" w:hanging="772"/>
        <w:rPr>
          <w:rFonts w:ascii="Arial" w:hAnsi="Arial" w:cs="Arial"/>
          <w:i/>
        </w:rPr>
      </w:pPr>
    </w:p>
    <w:p w14:paraId="006AB266" w14:textId="77777777" w:rsidR="00542A53" w:rsidRPr="00542A53" w:rsidRDefault="00542A53" w:rsidP="00542A53">
      <w:pPr>
        <w:ind w:left="772" w:hanging="772"/>
        <w:rPr>
          <w:rFonts w:ascii="Arial" w:hAnsi="Arial" w:cs="Arial"/>
          <w:i/>
        </w:rPr>
      </w:pPr>
      <w:r w:rsidRPr="00542A53">
        <w:rPr>
          <w:rFonts w:ascii="Arial" w:hAnsi="Arial" w:cs="Arial"/>
          <w:b/>
        </w:rPr>
        <w:t>What would you like to have to help you get better at Maths?</w:t>
      </w:r>
    </w:p>
    <w:p w14:paraId="5CF46CDD" w14:textId="77777777" w:rsidR="00542A53" w:rsidRPr="00AA3BBF" w:rsidRDefault="00542A53" w:rsidP="00AA3BBF">
      <w:pPr>
        <w:spacing w:line="276" w:lineRule="auto"/>
        <w:jc w:val="both"/>
        <w:rPr>
          <w:rFonts w:ascii="Arial" w:hAnsi="Arial" w:cs="Arial"/>
        </w:rPr>
      </w:pPr>
    </w:p>
    <w:p w14:paraId="1E3F5313" w14:textId="4E93746D" w:rsidR="00AA3BBF" w:rsidRDefault="00AA3BBF">
      <w:pPr>
        <w:rPr>
          <w:rFonts w:ascii="Arial" w:hAnsi="Arial" w:cs="Arial"/>
          <w:u w:val="single"/>
        </w:rPr>
      </w:pPr>
      <w:r>
        <w:rPr>
          <w:rFonts w:ascii="Arial" w:hAnsi="Arial" w:cs="Arial"/>
          <w:u w:val="single"/>
        </w:rPr>
        <w:lastRenderedPageBreak/>
        <w:br w:type="page"/>
      </w:r>
    </w:p>
    <w:p w14:paraId="7A652D83" w14:textId="408311B1" w:rsidR="00266B7F" w:rsidRPr="005E1018" w:rsidRDefault="005E1018" w:rsidP="005E1018">
      <w:pPr>
        <w:spacing w:line="276" w:lineRule="auto"/>
        <w:jc w:val="center"/>
        <w:rPr>
          <w:rFonts w:ascii="Arial" w:hAnsi="Arial" w:cs="Arial"/>
          <w:b/>
          <w:bCs/>
          <w:sz w:val="24"/>
          <w:szCs w:val="24"/>
          <w:u w:val="single"/>
        </w:rPr>
      </w:pPr>
      <w:r>
        <w:rPr>
          <w:rFonts w:ascii="Arial" w:hAnsi="Arial" w:cs="Arial"/>
          <w:b/>
          <w:bCs/>
          <w:sz w:val="24"/>
          <w:szCs w:val="24"/>
          <w:u w:val="single"/>
        </w:rPr>
        <w:lastRenderedPageBreak/>
        <w:t>A</w:t>
      </w:r>
      <w:r w:rsidR="00266B7F" w:rsidRPr="005E1018">
        <w:rPr>
          <w:rFonts w:ascii="Arial" w:hAnsi="Arial" w:cs="Arial"/>
          <w:b/>
          <w:bCs/>
          <w:sz w:val="24"/>
          <w:szCs w:val="24"/>
          <w:u w:val="single"/>
        </w:rPr>
        <w:t xml:space="preserve">nalysis of maths </w:t>
      </w:r>
      <w:r w:rsidR="00AA3BBF" w:rsidRPr="005E1018">
        <w:rPr>
          <w:rFonts w:ascii="Arial" w:hAnsi="Arial" w:cs="Arial"/>
          <w:b/>
          <w:bCs/>
          <w:sz w:val="24"/>
          <w:szCs w:val="24"/>
          <w:u w:val="single"/>
        </w:rPr>
        <w:t xml:space="preserve">conversation </w:t>
      </w:r>
      <w:r w:rsidR="00266B7F" w:rsidRPr="005E1018">
        <w:rPr>
          <w:rFonts w:ascii="Arial" w:hAnsi="Arial" w:cs="Arial"/>
          <w:b/>
          <w:bCs/>
          <w:sz w:val="24"/>
          <w:szCs w:val="24"/>
          <w:u w:val="single"/>
        </w:rPr>
        <w:t>questionnaire</w:t>
      </w:r>
    </w:p>
    <w:tbl>
      <w:tblPr>
        <w:tblStyle w:val="TableGrid"/>
        <w:tblW w:w="10201" w:type="dxa"/>
        <w:tblInd w:w="-572" w:type="dxa"/>
        <w:tblLook w:val="04A0" w:firstRow="1" w:lastRow="0" w:firstColumn="1" w:lastColumn="0" w:noHBand="0" w:noVBand="1"/>
      </w:tblPr>
      <w:tblGrid>
        <w:gridCol w:w="1586"/>
        <w:gridCol w:w="4116"/>
        <w:gridCol w:w="4499"/>
      </w:tblGrid>
      <w:tr w:rsidR="00266B7F" w:rsidRPr="00AA3BBF" w14:paraId="25E0C71B" w14:textId="77777777" w:rsidTr="005E1018">
        <w:tc>
          <w:tcPr>
            <w:tcW w:w="1586" w:type="dxa"/>
          </w:tcPr>
          <w:p w14:paraId="168FFC25" w14:textId="77777777" w:rsidR="00266B7F" w:rsidRPr="00AA3BBF" w:rsidRDefault="00266B7F" w:rsidP="00AA3BBF">
            <w:pPr>
              <w:spacing w:line="276" w:lineRule="auto"/>
              <w:jc w:val="both"/>
              <w:rPr>
                <w:rFonts w:ascii="Arial" w:hAnsi="Arial" w:cs="Arial"/>
              </w:rPr>
            </w:pPr>
            <w:r w:rsidRPr="00AA3BBF">
              <w:rPr>
                <w:rFonts w:ascii="Arial" w:hAnsi="Arial" w:cs="Arial"/>
              </w:rPr>
              <w:t>Items from Questionnaire</w:t>
            </w:r>
          </w:p>
        </w:tc>
        <w:tc>
          <w:tcPr>
            <w:tcW w:w="4116" w:type="dxa"/>
          </w:tcPr>
          <w:p w14:paraId="2CC8CD2B" w14:textId="77777777" w:rsidR="00266B7F" w:rsidRPr="00AA3BBF" w:rsidRDefault="00266B7F" w:rsidP="00AA3BBF">
            <w:pPr>
              <w:spacing w:line="276" w:lineRule="auto"/>
              <w:jc w:val="both"/>
              <w:rPr>
                <w:rFonts w:ascii="Arial" w:hAnsi="Arial" w:cs="Arial"/>
              </w:rPr>
            </w:pPr>
            <w:r w:rsidRPr="00AA3BBF">
              <w:rPr>
                <w:rFonts w:ascii="Arial" w:hAnsi="Arial" w:cs="Arial"/>
              </w:rPr>
              <w:t>Questions to Ask?</w:t>
            </w:r>
          </w:p>
        </w:tc>
        <w:tc>
          <w:tcPr>
            <w:tcW w:w="4499" w:type="dxa"/>
          </w:tcPr>
          <w:p w14:paraId="2E73A72A" w14:textId="77777777" w:rsidR="00266B7F" w:rsidRPr="00AA3BBF" w:rsidRDefault="00266B7F" w:rsidP="00AA3BBF">
            <w:pPr>
              <w:spacing w:line="276" w:lineRule="auto"/>
              <w:jc w:val="both"/>
              <w:rPr>
                <w:rFonts w:ascii="Arial" w:hAnsi="Arial" w:cs="Arial"/>
              </w:rPr>
            </w:pPr>
            <w:r w:rsidRPr="00AA3BBF">
              <w:rPr>
                <w:rFonts w:ascii="Arial" w:hAnsi="Arial" w:cs="Arial"/>
              </w:rPr>
              <w:t>Questions to Guide Planning of Next Steps</w:t>
            </w:r>
          </w:p>
        </w:tc>
      </w:tr>
      <w:tr w:rsidR="00266B7F" w:rsidRPr="00AA3BBF" w14:paraId="64280468" w14:textId="77777777" w:rsidTr="005E1018">
        <w:tc>
          <w:tcPr>
            <w:tcW w:w="1586" w:type="dxa"/>
          </w:tcPr>
          <w:p w14:paraId="3B433046" w14:textId="738B446C" w:rsidR="00266B7F" w:rsidRPr="00AA3BBF" w:rsidRDefault="00266B7F" w:rsidP="00AA3BBF">
            <w:pPr>
              <w:spacing w:line="276" w:lineRule="auto"/>
              <w:jc w:val="both"/>
              <w:rPr>
                <w:rFonts w:ascii="Arial" w:hAnsi="Arial" w:cs="Arial"/>
              </w:rPr>
            </w:pPr>
            <w:r w:rsidRPr="00AA3BBF">
              <w:rPr>
                <w:rFonts w:ascii="Arial" w:hAnsi="Arial" w:cs="Arial"/>
              </w:rPr>
              <w:t>2</w:t>
            </w:r>
          </w:p>
        </w:tc>
        <w:tc>
          <w:tcPr>
            <w:tcW w:w="4116" w:type="dxa"/>
          </w:tcPr>
          <w:p w14:paraId="1B9FC2A0" w14:textId="77777777" w:rsidR="00266B7F" w:rsidRPr="00AA3BBF" w:rsidRDefault="00266B7F" w:rsidP="00AA3BBF">
            <w:pPr>
              <w:spacing w:line="276" w:lineRule="auto"/>
              <w:jc w:val="both"/>
              <w:rPr>
                <w:rFonts w:ascii="Arial" w:hAnsi="Arial" w:cs="Arial"/>
                <w:b/>
              </w:rPr>
            </w:pPr>
            <w:r w:rsidRPr="00AA3BBF">
              <w:rPr>
                <w:rFonts w:ascii="Arial" w:hAnsi="Arial" w:cs="Arial"/>
                <w:b/>
              </w:rPr>
              <w:t>Maths Motivation &amp; interest</w:t>
            </w:r>
          </w:p>
          <w:p w14:paraId="5AFA3BC1" w14:textId="77777777" w:rsidR="00266B7F" w:rsidRPr="00AA3BBF" w:rsidRDefault="00266B7F" w:rsidP="00AA3BBF">
            <w:pPr>
              <w:spacing w:line="276" w:lineRule="auto"/>
              <w:jc w:val="both"/>
              <w:rPr>
                <w:rFonts w:ascii="Arial" w:hAnsi="Arial" w:cs="Arial"/>
              </w:rPr>
            </w:pPr>
            <w:r w:rsidRPr="00AA3BBF">
              <w:rPr>
                <w:rFonts w:ascii="Arial" w:hAnsi="Arial" w:cs="Arial"/>
              </w:rPr>
              <w:t xml:space="preserve">What parts of maths is the student interested and motivated towards? What does the student see as the purpose of maths?  </w:t>
            </w:r>
          </w:p>
        </w:tc>
        <w:tc>
          <w:tcPr>
            <w:tcW w:w="4499" w:type="dxa"/>
          </w:tcPr>
          <w:p w14:paraId="4CD34DD4" w14:textId="77777777" w:rsidR="00266B7F" w:rsidRPr="00AA3BBF" w:rsidRDefault="00266B7F" w:rsidP="00AA3BBF">
            <w:pPr>
              <w:spacing w:line="276" w:lineRule="auto"/>
              <w:jc w:val="both"/>
              <w:rPr>
                <w:rFonts w:ascii="Arial" w:hAnsi="Arial" w:cs="Arial"/>
                <w:b/>
              </w:rPr>
            </w:pPr>
            <w:r w:rsidRPr="00AA3BBF">
              <w:rPr>
                <w:rFonts w:ascii="Arial" w:hAnsi="Arial" w:cs="Arial"/>
                <w:b/>
              </w:rPr>
              <w:t>How can you increase maths motivation?</w:t>
            </w:r>
          </w:p>
          <w:p w14:paraId="615D9B60" w14:textId="77777777" w:rsidR="00266B7F" w:rsidRPr="00AA3BBF" w:rsidRDefault="00266B7F" w:rsidP="00AA3BBF">
            <w:pPr>
              <w:spacing w:line="276" w:lineRule="auto"/>
              <w:jc w:val="both"/>
              <w:rPr>
                <w:rFonts w:ascii="Arial" w:hAnsi="Arial" w:cs="Arial"/>
              </w:rPr>
            </w:pPr>
            <w:r w:rsidRPr="00AA3BBF">
              <w:rPr>
                <w:rFonts w:ascii="Arial" w:hAnsi="Arial" w:cs="Arial"/>
              </w:rPr>
              <w:t>Do you need to increase the student’s maths motivation? If so, how will you do this?</w:t>
            </w:r>
          </w:p>
          <w:p w14:paraId="5F1E9827" w14:textId="414EF8AD" w:rsidR="00266B7F" w:rsidRPr="00AA3BBF" w:rsidRDefault="00266B7F" w:rsidP="00AA3BBF">
            <w:pPr>
              <w:spacing w:line="276" w:lineRule="auto"/>
              <w:jc w:val="both"/>
              <w:rPr>
                <w:rFonts w:ascii="Arial" w:hAnsi="Arial" w:cs="Arial"/>
              </w:rPr>
            </w:pPr>
            <w:r w:rsidRPr="00AA3BBF">
              <w:rPr>
                <w:rFonts w:ascii="Arial" w:hAnsi="Arial" w:cs="Arial"/>
              </w:rPr>
              <w:t xml:space="preserve">Do you need to explore a wider variety of maths activities and how these are presented (e.g. practical, exploratory, worksheets, linked/embedded in topics of interest (e.g. </w:t>
            </w:r>
            <w:r w:rsidR="005128D7" w:rsidRPr="00AA3BBF">
              <w:rPr>
                <w:rFonts w:ascii="Arial" w:hAnsi="Arial" w:cs="Arial"/>
              </w:rPr>
              <w:t>football scores)?</w:t>
            </w:r>
          </w:p>
          <w:p w14:paraId="33BFE7AF" w14:textId="56AE2C9E" w:rsidR="00266B7F" w:rsidRPr="00AA3BBF" w:rsidRDefault="00266B7F" w:rsidP="00AA3BBF">
            <w:pPr>
              <w:spacing w:line="276" w:lineRule="auto"/>
              <w:jc w:val="both"/>
              <w:rPr>
                <w:rFonts w:ascii="Arial" w:hAnsi="Arial" w:cs="Arial"/>
              </w:rPr>
            </w:pPr>
            <w:r w:rsidRPr="00AA3BBF">
              <w:rPr>
                <w:rFonts w:ascii="Arial" w:hAnsi="Arial" w:cs="Arial"/>
              </w:rPr>
              <w:t xml:space="preserve">Do you need to highlight the different purposes of maths and how they are useful in our everyday lives (for example make this real for the particular student and their </w:t>
            </w:r>
            <w:r w:rsidR="005128D7" w:rsidRPr="00AA3BBF">
              <w:rPr>
                <w:rFonts w:ascii="Arial" w:hAnsi="Arial" w:cs="Arial"/>
              </w:rPr>
              <w:t>interests)?</w:t>
            </w:r>
          </w:p>
        </w:tc>
      </w:tr>
      <w:tr w:rsidR="00266B7F" w:rsidRPr="00AA3BBF" w14:paraId="449C6DE4" w14:textId="77777777" w:rsidTr="005E1018">
        <w:tc>
          <w:tcPr>
            <w:tcW w:w="1586" w:type="dxa"/>
          </w:tcPr>
          <w:p w14:paraId="6E3DEFD5" w14:textId="5D31FC08" w:rsidR="00266B7F" w:rsidRPr="00AA3BBF" w:rsidRDefault="00AA3BBF" w:rsidP="00AA3BBF">
            <w:pPr>
              <w:spacing w:line="276" w:lineRule="auto"/>
              <w:jc w:val="both"/>
              <w:rPr>
                <w:rFonts w:ascii="Arial" w:hAnsi="Arial" w:cs="Arial"/>
              </w:rPr>
            </w:pPr>
            <w:r>
              <w:rPr>
                <w:rFonts w:ascii="Arial" w:hAnsi="Arial" w:cs="Arial"/>
              </w:rPr>
              <w:t>3</w:t>
            </w:r>
          </w:p>
        </w:tc>
        <w:tc>
          <w:tcPr>
            <w:tcW w:w="4116" w:type="dxa"/>
          </w:tcPr>
          <w:p w14:paraId="5926A75A" w14:textId="77777777" w:rsidR="00266B7F" w:rsidRPr="00AA3BBF" w:rsidRDefault="00266B7F" w:rsidP="00AA3BBF">
            <w:pPr>
              <w:spacing w:line="276" w:lineRule="auto"/>
              <w:jc w:val="both"/>
              <w:rPr>
                <w:rFonts w:ascii="Arial" w:hAnsi="Arial" w:cs="Arial"/>
                <w:b/>
              </w:rPr>
            </w:pPr>
            <w:r w:rsidRPr="00AA3BBF">
              <w:rPr>
                <w:rFonts w:ascii="Arial" w:hAnsi="Arial" w:cs="Arial"/>
                <w:b/>
              </w:rPr>
              <w:t>Maths competence and confidence</w:t>
            </w:r>
          </w:p>
          <w:p w14:paraId="3AEF13F8" w14:textId="77777777" w:rsidR="00266B7F" w:rsidRPr="00AA3BBF" w:rsidRDefault="00266B7F" w:rsidP="00AA3BBF">
            <w:pPr>
              <w:spacing w:line="276" w:lineRule="auto"/>
              <w:jc w:val="both"/>
              <w:rPr>
                <w:rFonts w:ascii="Arial" w:hAnsi="Arial" w:cs="Arial"/>
              </w:rPr>
            </w:pPr>
            <w:r w:rsidRPr="00AA3BBF">
              <w:rPr>
                <w:rFonts w:ascii="Arial" w:hAnsi="Arial" w:cs="Arial"/>
              </w:rPr>
              <w:t xml:space="preserve">In which lessons does the student find maths easiest? </w:t>
            </w:r>
          </w:p>
          <w:p w14:paraId="00DDD6A2" w14:textId="77777777" w:rsidR="00266B7F" w:rsidRPr="00AA3BBF" w:rsidRDefault="00266B7F" w:rsidP="00AA3BBF">
            <w:pPr>
              <w:spacing w:line="276" w:lineRule="auto"/>
              <w:jc w:val="both"/>
              <w:rPr>
                <w:rFonts w:ascii="Arial" w:hAnsi="Arial" w:cs="Arial"/>
              </w:rPr>
            </w:pPr>
            <w:r w:rsidRPr="00AA3BBF">
              <w:rPr>
                <w:rFonts w:ascii="Arial" w:hAnsi="Arial" w:cs="Arial"/>
              </w:rPr>
              <w:t xml:space="preserve">What’s different about the teaching approach during these lessons (e.g. small groups, one-to-one support)? </w:t>
            </w:r>
          </w:p>
          <w:p w14:paraId="597FA78B" w14:textId="77777777" w:rsidR="00266B7F" w:rsidRPr="00AA3BBF" w:rsidRDefault="00266B7F" w:rsidP="00AA3BBF">
            <w:pPr>
              <w:spacing w:line="276" w:lineRule="auto"/>
              <w:jc w:val="both"/>
              <w:rPr>
                <w:rFonts w:ascii="Arial" w:hAnsi="Arial" w:cs="Arial"/>
              </w:rPr>
            </w:pPr>
            <w:r w:rsidRPr="00AA3BBF">
              <w:rPr>
                <w:rFonts w:ascii="Arial" w:hAnsi="Arial" w:cs="Arial"/>
              </w:rPr>
              <w:t>What’s different about the types of maths the student is being asked to do?</w:t>
            </w:r>
          </w:p>
          <w:p w14:paraId="114B5D29" w14:textId="77777777" w:rsidR="00266B7F" w:rsidRPr="00AA3BBF" w:rsidRDefault="00266B7F" w:rsidP="00AA3BBF">
            <w:pPr>
              <w:spacing w:line="276" w:lineRule="auto"/>
              <w:jc w:val="both"/>
              <w:rPr>
                <w:rFonts w:ascii="Arial" w:hAnsi="Arial" w:cs="Arial"/>
              </w:rPr>
            </w:pPr>
          </w:p>
        </w:tc>
        <w:tc>
          <w:tcPr>
            <w:tcW w:w="4499" w:type="dxa"/>
          </w:tcPr>
          <w:p w14:paraId="1341AEC9" w14:textId="77777777" w:rsidR="00266B7F" w:rsidRPr="00AA3BBF" w:rsidRDefault="00266B7F" w:rsidP="00AA3BBF">
            <w:pPr>
              <w:spacing w:line="276" w:lineRule="auto"/>
              <w:jc w:val="both"/>
              <w:rPr>
                <w:rFonts w:ascii="Arial" w:hAnsi="Arial" w:cs="Arial"/>
                <w:b/>
              </w:rPr>
            </w:pPr>
            <w:r w:rsidRPr="00AA3BBF">
              <w:rPr>
                <w:rFonts w:ascii="Arial" w:hAnsi="Arial" w:cs="Arial"/>
                <w:b/>
              </w:rPr>
              <w:t>What supports the student’s maths confidence?</w:t>
            </w:r>
          </w:p>
          <w:p w14:paraId="59DB1408" w14:textId="77777777" w:rsidR="00266B7F" w:rsidRPr="00AA3BBF" w:rsidRDefault="00266B7F" w:rsidP="00AA3BBF">
            <w:pPr>
              <w:spacing w:line="276" w:lineRule="auto"/>
              <w:jc w:val="both"/>
              <w:rPr>
                <w:rFonts w:ascii="Arial" w:hAnsi="Arial" w:cs="Arial"/>
              </w:rPr>
            </w:pPr>
            <w:r w:rsidRPr="00AA3BBF">
              <w:rPr>
                <w:rFonts w:ascii="Arial" w:hAnsi="Arial" w:cs="Arial"/>
              </w:rPr>
              <w:t>How can you provide more of these opportunities and supports across lessons?</w:t>
            </w:r>
          </w:p>
        </w:tc>
      </w:tr>
      <w:tr w:rsidR="00266B7F" w:rsidRPr="00AA3BBF" w14:paraId="7374CCEF" w14:textId="77777777" w:rsidTr="005E1018">
        <w:trPr>
          <w:trHeight w:val="71"/>
        </w:trPr>
        <w:tc>
          <w:tcPr>
            <w:tcW w:w="1586" w:type="dxa"/>
          </w:tcPr>
          <w:p w14:paraId="4030AEC0" w14:textId="4CDB50E7" w:rsidR="00266B7F" w:rsidRPr="00AA3BBF" w:rsidRDefault="005128D7" w:rsidP="00AA3BBF">
            <w:pPr>
              <w:spacing w:line="276" w:lineRule="auto"/>
              <w:jc w:val="both"/>
              <w:rPr>
                <w:rFonts w:ascii="Arial" w:hAnsi="Arial" w:cs="Arial"/>
              </w:rPr>
            </w:pPr>
            <w:r>
              <w:rPr>
                <w:rFonts w:ascii="Arial" w:hAnsi="Arial" w:cs="Arial"/>
              </w:rPr>
              <w:t>4</w:t>
            </w:r>
          </w:p>
        </w:tc>
        <w:tc>
          <w:tcPr>
            <w:tcW w:w="4116" w:type="dxa"/>
          </w:tcPr>
          <w:p w14:paraId="26ACDD4F" w14:textId="77777777" w:rsidR="00266B7F" w:rsidRPr="00AA3BBF" w:rsidRDefault="00266B7F" w:rsidP="00AA3BBF">
            <w:pPr>
              <w:spacing w:line="276" w:lineRule="auto"/>
              <w:jc w:val="both"/>
              <w:rPr>
                <w:rFonts w:ascii="Arial" w:hAnsi="Arial" w:cs="Arial"/>
                <w:b/>
              </w:rPr>
            </w:pPr>
            <w:r w:rsidRPr="00AA3BBF">
              <w:rPr>
                <w:rFonts w:ascii="Arial" w:hAnsi="Arial" w:cs="Arial"/>
                <w:b/>
              </w:rPr>
              <w:t xml:space="preserve">What are the student’s perceptions of their ability in maths, and how much they like it? </w:t>
            </w:r>
          </w:p>
          <w:p w14:paraId="50B2E635" w14:textId="77777777" w:rsidR="00266B7F" w:rsidRPr="00AA3BBF" w:rsidRDefault="00266B7F" w:rsidP="00AA3BBF">
            <w:pPr>
              <w:spacing w:line="276" w:lineRule="auto"/>
              <w:jc w:val="both"/>
              <w:rPr>
                <w:rFonts w:ascii="Arial" w:hAnsi="Arial" w:cs="Arial"/>
              </w:rPr>
            </w:pPr>
            <w:r w:rsidRPr="00AA3BBF">
              <w:rPr>
                <w:rFonts w:ascii="Arial" w:hAnsi="Arial" w:cs="Arial"/>
              </w:rPr>
              <w:t xml:space="preserve">How does the student feel about their maths skills? </w:t>
            </w:r>
          </w:p>
          <w:p w14:paraId="7A36562B" w14:textId="77777777" w:rsidR="00266B7F" w:rsidRPr="00AA3BBF" w:rsidRDefault="00266B7F" w:rsidP="00AA3BBF">
            <w:pPr>
              <w:spacing w:line="276" w:lineRule="auto"/>
              <w:jc w:val="both"/>
              <w:rPr>
                <w:rFonts w:ascii="Arial" w:hAnsi="Arial" w:cs="Arial"/>
              </w:rPr>
            </w:pPr>
            <w:r w:rsidRPr="00AA3BBF">
              <w:rPr>
                <w:rFonts w:ascii="Arial" w:hAnsi="Arial" w:cs="Arial"/>
              </w:rPr>
              <w:t xml:space="preserve">What do they feel their strengths/needs are? </w:t>
            </w:r>
          </w:p>
          <w:p w14:paraId="1194A470" w14:textId="77777777" w:rsidR="00266B7F" w:rsidRPr="00AA3BBF" w:rsidRDefault="00266B7F" w:rsidP="00AA3BBF">
            <w:pPr>
              <w:spacing w:line="276" w:lineRule="auto"/>
              <w:jc w:val="both"/>
              <w:rPr>
                <w:rFonts w:ascii="Arial" w:hAnsi="Arial" w:cs="Arial"/>
              </w:rPr>
            </w:pPr>
            <w:r w:rsidRPr="00AA3BBF">
              <w:rPr>
                <w:rFonts w:ascii="Arial" w:hAnsi="Arial" w:cs="Arial"/>
              </w:rPr>
              <w:t>How close are they to their ideal?</w:t>
            </w:r>
          </w:p>
          <w:p w14:paraId="0E75170F" w14:textId="77777777" w:rsidR="00266B7F" w:rsidRPr="00AA3BBF" w:rsidRDefault="00266B7F" w:rsidP="00AA3BBF">
            <w:pPr>
              <w:spacing w:line="276" w:lineRule="auto"/>
              <w:jc w:val="both"/>
              <w:rPr>
                <w:rFonts w:ascii="Arial" w:hAnsi="Arial" w:cs="Arial"/>
              </w:rPr>
            </w:pPr>
            <w:r w:rsidRPr="00AA3BBF">
              <w:rPr>
                <w:rFonts w:ascii="Arial" w:hAnsi="Arial" w:cs="Arial"/>
              </w:rPr>
              <w:t xml:space="preserve">Are they worried about Maths and fearful of getting it wrong? </w:t>
            </w:r>
          </w:p>
        </w:tc>
        <w:tc>
          <w:tcPr>
            <w:tcW w:w="4499" w:type="dxa"/>
          </w:tcPr>
          <w:p w14:paraId="3D026108" w14:textId="77777777" w:rsidR="00266B7F" w:rsidRPr="00AA3BBF" w:rsidRDefault="00266B7F" w:rsidP="00AA3BBF">
            <w:pPr>
              <w:spacing w:line="276" w:lineRule="auto"/>
              <w:jc w:val="both"/>
              <w:rPr>
                <w:rFonts w:ascii="Arial" w:hAnsi="Arial" w:cs="Arial"/>
                <w:b/>
              </w:rPr>
            </w:pPr>
            <w:r w:rsidRPr="00AA3BBF">
              <w:rPr>
                <w:rFonts w:ascii="Arial" w:hAnsi="Arial" w:cs="Arial"/>
                <w:b/>
              </w:rPr>
              <w:t>How can you support the student’s view of themselves as a maths student?</w:t>
            </w:r>
          </w:p>
          <w:p w14:paraId="1F514DCB" w14:textId="77777777" w:rsidR="00266B7F" w:rsidRPr="00AA3BBF" w:rsidRDefault="00266B7F" w:rsidP="00AA3BBF">
            <w:pPr>
              <w:spacing w:line="276" w:lineRule="auto"/>
              <w:jc w:val="both"/>
              <w:rPr>
                <w:rFonts w:ascii="Arial" w:hAnsi="Arial" w:cs="Arial"/>
              </w:rPr>
            </w:pPr>
            <w:r w:rsidRPr="00AA3BBF">
              <w:rPr>
                <w:rFonts w:ascii="Arial" w:hAnsi="Arial" w:cs="Arial"/>
              </w:rPr>
              <w:t xml:space="preserve">Do you need to expand the student’s view of what it means to be good at maths? How will you do this? </w:t>
            </w:r>
          </w:p>
          <w:p w14:paraId="0D222F14" w14:textId="77777777" w:rsidR="00266B7F" w:rsidRPr="00AA3BBF" w:rsidRDefault="00266B7F" w:rsidP="00AA3BBF">
            <w:pPr>
              <w:spacing w:line="276" w:lineRule="auto"/>
              <w:jc w:val="both"/>
              <w:rPr>
                <w:rFonts w:ascii="Arial" w:hAnsi="Arial" w:cs="Arial"/>
              </w:rPr>
            </w:pPr>
            <w:r w:rsidRPr="00AA3BBF">
              <w:rPr>
                <w:rFonts w:ascii="Arial" w:hAnsi="Arial" w:cs="Arial"/>
              </w:rPr>
              <w:t>Do you need to show them evidence of their skills/celebrate their successes to support their maths self-efficacy?</w:t>
            </w:r>
          </w:p>
        </w:tc>
      </w:tr>
      <w:tr w:rsidR="00266B7F" w:rsidRPr="00AA3BBF" w14:paraId="6EAD6E04" w14:textId="77777777" w:rsidTr="005E1018">
        <w:tc>
          <w:tcPr>
            <w:tcW w:w="1586" w:type="dxa"/>
          </w:tcPr>
          <w:p w14:paraId="62E6CF47" w14:textId="7ACC7E34" w:rsidR="00266B7F" w:rsidRPr="00AA3BBF" w:rsidRDefault="005128D7" w:rsidP="00AA3BBF">
            <w:pPr>
              <w:spacing w:line="276" w:lineRule="auto"/>
              <w:jc w:val="both"/>
              <w:rPr>
                <w:rFonts w:ascii="Arial" w:hAnsi="Arial" w:cs="Arial"/>
              </w:rPr>
            </w:pPr>
            <w:r>
              <w:rPr>
                <w:rFonts w:ascii="Arial" w:hAnsi="Arial" w:cs="Arial"/>
              </w:rPr>
              <w:t>5</w:t>
            </w:r>
          </w:p>
        </w:tc>
        <w:tc>
          <w:tcPr>
            <w:tcW w:w="4116" w:type="dxa"/>
          </w:tcPr>
          <w:p w14:paraId="4BAACAB5" w14:textId="77777777" w:rsidR="00266B7F" w:rsidRPr="00AA3BBF" w:rsidRDefault="00266B7F" w:rsidP="00AA3BBF">
            <w:pPr>
              <w:spacing w:line="276" w:lineRule="auto"/>
              <w:jc w:val="both"/>
              <w:rPr>
                <w:rFonts w:ascii="Arial" w:hAnsi="Arial" w:cs="Arial"/>
                <w:b/>
              </w:rPr>
            </w:pPr>
            <w:r w:rsidRPr="00AA3BBF">
              <w:rPr>
                <w:rFonts w:ascii="Arial" w:hAnsi="Arial" w:cs="Arial"/>
                <w:b/>
              </w:rPr>
              <w:t>What strategies does the student use, and they think would help them?</w:t>
            </w:r>
          </w:p>
          <w:p w14:paraId="722F5B84" w14:textId="77777777" w:rsidR="00266B7F" w:rsidRPr="00AA3BBF" w:rsidRDefault="00266B7F" w:rsidP="00AA3BBF">
            <w:pPr>
              <w:spacing w:line="276" w:lineRule="auto"/>
              <w:jc w:val="both"/>
              <w:rPr>
                <w:rFonts w:ascii="Arial" w:hAnsi="Arial" w:cs="Arial"/>
              </w:rPr>
            </w:pPr>
            <w:r w:rsidRPr="00AA3BBF">
              <w:rPr>
                <w:rFonts w:ascii="Arial" w:hAnsi="Arial" w:cs="Arial"/>
              </w:rPr>
              <w:t xml:space="preserve">What strategies does the student currently use? </w:t>
            </w:r>
          </w:p>
          <w:p w14:paraId="1DD6C806" w14:textId="77777777" w:rsidR="00266B7F" w:rsidRPr="00AA3BBF" w:rsidRDefault="00266B7F" w:rsidP="00AA3BBF">
            <w:pPr>
              <w:spacing w:line="276" w:lineRule="auto"/>
              <w:jc w:val="both"/>
              <w:rPr>
                <w:rFonts w:ascii="Arial" w:hAnsi="Arial" w:cs="Arial"/>
              </w:rPr>
            </w:pPr>
            <w:r w:rsidRPr="00AA3BBF">
              <w:rPr>
                <w:rFonts w:ascii="Arial" w:hAnsi="Arial" w:cs="Arial"/>
              </w:rPr>
              <w:t>What changes does the student think they need to make when maths?</w:t>
            </w:r>
          </w:p>
          <w:p w14:paraId="53C44567" w14:textId="77777777" w:rsidR="00266B7F" w:rsidRPr="00AA3BBF" w:rsidRDefault="00266B7F" w:rsidP="00AA3BBF">
            <w:pPr>
              <w:spacing w:line="276" w:lineRule="auto"/>
              <w:jc w:val="both"/>
              <w:rPr>
                <w:rFonts w:ascii="Arial" w:hAnsi="Arial" w:cs="Arial"/>
              </w:rPr>
            </w:pPr>
            <w:r w:rsidRPr="00AA3BBF">
              <w:rPr>
                <w:rFonts w:ascii="Arial" w:hAnsi="Arial" w:cs="Arial"/>
              </w:rPr>
              <w:t>What other changes do they think would help them?</w:t>
            </w:r>
          </w:p>
        </w:tc>
        <w:tc>
          <w:tcPr>
            <w:tcW w:w="4499" w:type="dxa"/>
          </w:tcPr>
          <w:p w14:paraId="2BA7553D" w14:textId="77777777" w:rsidR="00266B7F" w:rsidRPr="00AA3BBF" w:rsidRDefault="00266B7F" w:rsidP="00AA3BBF">
            <w:pPr>
              <w:spacing w:line="276" w:lineRule="auto"/>
              <w:jc w:val="both"/>
              <w:rPr>
                <w:rFonts w:ascii="Arial" w:hAnsi="Arial" w:cs="Arial"/>
                <w:b/>
              </w:rPr>
            </w:pPr>
            <w:r w:rsidRPr="00AA3BBF">
              <w:rPr>
                <w:rFonts w:ascii="Arial" w:hAnsi="Arial" w:cs="Arial"/>
                <w:b/>
              </w:rPr>
              <w:t>What student strategies can you implement?</w:t>
            </w:r>
          </w:p>
          <w:p w14:paraId="4D7DD050" w14:textId="77777777" w:rsidR="00266B7F" w:rsidRPr="00AA3BBF" w:rsidRDefault="00266B7F" w:rsidP="00AA3BBF">
            <w:pPr>
              <w:spacing w:line="276" w:lineRule="auto"/>
              <w:jc w:val="both"/>
              <w:rPr>
                <w:rFonts w:ascii="Arial" w:hAnsi="Arial" w:cs="Arial"/>
              </w:rPr>
            </w:pPr>
            <w:r w:rsidRPr="00AA3BBF">
              <w:rPr>
                <w:rFonts w:ascii="Arial" w:hAnsi="Arial" w:cs="Arial"/>
              </w:rPr>
              <w:t>Allowing students to talk about the changes they can make and then actioning any other suggestions they make should support both skill development and maths motivation, such that the student will feel they have been listened to and have increased ownership of any strategies put in place.</w:t>
            </w:r>
          </w:p>
        </w:tc>
      </w:tr>
    </w:tbl>
    <w:p w14:paraId="30AE705F" w14:textId="77777777" w:rsidR="006248A9" w:rsidRPr="00AA3BBF" w:rsidRDefault="006248A9" w:rsidP="00AA3BBF">
      <w:pPr>
        <w:spacing w:line="276" w:lineRule="auto"/>
        <w:jc w:val="both"/>
        <w:rPr>
          <w:rFonts w:ascii="Arial" w:hAnsi="Arial" w:cs="Arial"/>
          <w:b/>
          <w:bCs/>
        </w:rPr>
      </w:pPr>
    </w:p>
    <w:sectPr w:rsidR="006248A9" w:rsidRPr="00AA3BBF">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8E266" w14:textId="77777777" w:rsidR="006069E2" w:rsidRDefault="006069E2" w:rsidP="006069E2">
      <w:pPr>
        <w:spacing w:after="0" w:line="240" w:lineRule="auto"/>
      </w:pPr>
      <w:r>
        <w:separator/>
      </w:r>
    </w:p>
  </w:endnote>
  <w:endnote w:type="continuationSeparator" w:id="0">
    <w:p w14:paraId="4CA210D9" w14:textId="77777777" w:rsidR="006069E2" w:rsidRDefault="006069E2" w:rsidP="00606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266525"/>
      <w:docPartObj>
        <w:docPartGallery w:val="Page Numbers (Bottom of Page)"/>
        <w:docPartUnique/>
      </w:docPartObj>
    </w:sdtPr>
    <w:sdtEndPr/>
    <w:sdtContent>
      <w:p w14:paraId="1C175C1D" w14:textId="69669B77" w:rsidR="006069E2" w:rsidRDefault="006069E2">
        <w:pPr>
          <w:pStyle w:val="Footer"/>
          <w:jc w:val="right"/>
        </w:pPr>
        <w:r>
          <w:fldChar w:fldCharType="begin"/>
        </w:r>
        <w:r>
          <w:instrText>PAGE   \* MERGEFORMAT</w:instrText>
        </w:r>
        <w:r>
          <w:fldChar w:fldCharType="separate"/>
        </w:r>
        <w:r>
          <w:t>2</w:t>
        </w:r>
        <w:r>
          <w:fldChar w:fldCharType="end"/>
        </w:r>
      </w:p>
    </w:sdtContent>
  </w:sdt>
  <w:p w14:paraId="6A56281E" w14:textId="77777777" w:rsidR="006069E2" w:rsidRDefault="006069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DE06E" w14:textId="77777777" w:rsidR="006069E2" w:rsidRDefault="006069E2" w:rsidP="006069E2">
      <w:pPr>
        <w:spacing w:after="0" w:line="240" w:lineRule="auto"/>
      </w:pPr>
      <w:r>
        <w:separator/>
      </w:r>
    </w:p>
  </w:footnote>
  <w:footnote w:type="continuationSeparator" w:id="0">
    <w:p w14:paraId="7A56E44E" w14:textId="77777777" w:rsidR="006069E2" w:rsidRDefault="006069E2" w:rsidP="006069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78497" w14:textId="5C7ADEE5" w:rsidR="00393348" w:rsidRDefault="00393348">
    <w:pPr>
      <w:pStyle w:val="Header"/>
    </w:pPr>
    <w:r>
      <w:t xml:space="preserve">                                                                                            </w:t>
    </w:r>
    <w:r>
      <w:rPr>
        <w:noProof/>
      </w:rPr>
      <w:drawing>
        <wp:inline distT="0" distB="0" distL="0" distR="0" wp14:anchorId="63AB8B29" wp14:editId="1A869D08">
          <wp:extent cx="2788467" cy="40716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2ilogo.jpg"/>
                  <pic:cNvPicPr/>
                </pic:nvPicPr>
                <pic:blipFill>
                  <a:blip r:embed="rId1">
                    <a:extLst>
                      <a:ext uri="{28A0092B-C50C-407E-A947-70E740481C1C}">
                        <a14:useLocalDpi xmlns:a14="http://schemas.microsoft.com/office/drawing/2010/main" val="0"/>
                      </a:ext>
                    </a:extLst>
                  </a:blip>
                  <a:stretch>
                    <a:fillRect/>
                  </a:stretch>
                </pic:blipFill>
                <pic:spPr>
                  <a:xfrm>
                    <a:off x="0" y="0"/>
                    <a:ext cx="2823823" cy="4123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96ED8"/>
    <w:multiLevelType w:val="hybridMultilevel"/>
    <w:tmpl w:val="44468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4B6787"/>
    <w:multiLevelType w:val="hybridMultilevel"/>
    <w:tmpl w:val="C4DA59CE"/>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2D413D"/>
    <w:multiLevelType w:val="hybridMultilevel"/>
    <w:tmpl w:val="04DA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6B022E"/>
    <w:multiLevelType w:val="hybridMultilevel"/>
    <w:tmpl w:val="B8C4D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984EEB"/>
    <w:multiLevelType w:val="hybridMultilevel"/>
    <w:tmpl w:val="3CC60BD2"/>
    <w:lvl w:ilvl="0" w:tplc="AACE5564">
      <w:start w:val="1"/>
      <w:numFmt w:val="lowerLetter"/>
      <w:lvlText w:val="%1)"/>
      <w:lvlJc w:val="left"/>
      <w:pPr>
        <w:ind w:left="1200" w:hanging="48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0D01A15"/>
    <w:multiLevelType w:val="hybridMultilevel"/>
    <w:tmpl w:val="7C5C5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374162"/>
    <w:multiLevelType w:val="hybridMultilevel"/>
    <w:tmpl w:val="98CEA23C"/>
    <w:lvl w:ilvl="0" w:tplc="BE2E67A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024C37"/>
    <w:multiLevelType w:val="hybridMultilevel"/>
    <w:tmpl w:val="4560C7E0"/>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2B706F"/>
    <w:multiLevelType w:val="hybridMultilevel"/>
    <w:tmpl w:val="5B843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A16AFF"/>
    <w:multiLevelType w:val="hybridMultilevel"/>
    <w:tmpl w:val="E7D44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710D49"/>
    <w:multiLevelType w:val="hybridMultilevel"/>
    <w:tmpl w:val="C8A86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F173EE"/>
    <w:multiLevelType w:val="hybridMultilevel"/>
    <w:tmpl w:val="BDF6FBB4"/>
    <w:lvl w:ilvl="0" w:tplc="B3D465DA">
      <w:start w:val="1"/>
      <w:numFmt w:val="decimal"/>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12" w15:restartNumberingAfterBreak="0">
    <w:nsid w:val="686D6E5B"/>
    <w:multiLevelType w:val="hybridMultilevel"/>
    <w:tmpl w:val="E4F426C2"/>
    <w:lvl w:ilvl="0" w:tplc="8BF828B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7A074A"/>
    <w:multiLevelType w:val="hybridMultilevel"/>
    <w:tmpl w:val="F3DCD172"/>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2C704CE"/>
    <w:multiLevelType w:val="hybridMultilevel"/>
    <w:tmpl w:val="26306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F672D6"/>
    <w:multiLevelType w:val="hybridMultilevel"/>
    <w:tmpl w:val="E6C6F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AA5AB9"/>
    <w:multiLevelType w:val="hybridMultilevel"/>
    <w:tmpl w:val="ADC4BC8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6"/>
  </w:num>
  <w:num w:numId="3">
    <w:abstractNumId w:val="12"/>
  </w:num>
  <w:num w:numId="4">
    <w:abstractNumId w:val="2"/>
  </w:num>
  <w:num w:numId="5">
    <w:abstractNumId w:val="3"/>
  </w:num>
  <w:num w:numId="6">
    <w:abstractNumId w:val="9"/>
  </w:num>
  <w:num w:numId="7">
    <w:abstractNumId w:val="1"/>
  </w:num>
  <w:num w:numId="8">
    <w:abstractNumId w:val="5"/>
  </w:num>
  <w:num w:numId="9">
    <w:abstractNumId w:val="8"/>
  </w:num>
  <w:num w:numId="10">
    <w:abstractNumId w:val="7"/>
  </w:num>
  <w:num w:numId="11">
    <w:abstractNumId w:val="0"/>
  </w:num>
  <w:num w:numId="12">
    <w:abstractNumId w:val="14"/>
  </w:num>
  <w:num w:numId="13">
    <w:abstractNumId w:val="15"/>
  </w:num>
  <w:num w:numId="14">
    <w:abstractNumId w:val="10"/>
  </w:num>
  <w:num w:numId="15">
    <w:abstractNumId w:val="16"/>
  </w:num>
  <w:num w:numId="16">
    <w:abstractNumId w:val="1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25A"/>
    <w:rsid w:val="00266B7F"/>
    <w:rsid w:val="0032760D"/>
    <w:rsid w:val="00351C67"/>
    <w:rsid w:val="00393348"/>
    <w:rsid w:val="0043351B"/>
    <w:rsid w:val="00480249"/>
    <w:rsid w:val="0051242E"/>
    <w:rsid w:val="005128D7"/>
    <w:rsid w:val="0053000F"/>
    <w:rsid w:val="00542A53"/>
    <w:rsid w:val="005B1C9D"/>
    <w:rsid w:val="005E1018"/>
    <w:rsid w:val="006069E2"/>
    <w:rsid w:val="006248A9"/>
    <w:rsid w:val="00783732"/>
    <w:rsid w:val="007B16AF"/>
    <w:rsid w:val="007F4748"/>
    <w:rsid w:val="008804DD"/>
    <w:rsid w:val="008A388E"/>
    <w:rsid w:val="008D1ACC"/>
    <w:rsid w:val="00900B91"/>
    <w:rsid w:val="009A7678"/>
    <w:rsid w:val="00A7625A"/>
    <w:rsid w:val="00AA3BBF"/>
    <w:rsid w:val="00B574E2"/>
    <w:rsid w:val="00C30C89"/>
    <w:rsid w:val="00DD329C"/>
    <w:rsid w:val="00E07898"/>
    <w:rsid w:val="00F158B3"/>
    <w:rsid w:val="00F318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E013C"/>
  <w15:chartTrackingRefBased/>
  <w15:docId w15:val="{92498F7F-043E-48D4-9EBD-58AAAB2A4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4">
    <w:name w:val="Table Grid4"/>
    <w:basedOn w:val="TableNormal"/>
    <w:next w:val="TableGrid"/>
    <w:uiPriority w:val="39"/>
    <w:rsid w:val="00A76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76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4748"/>
    <w:pPr>
      <w:ind w:left="720"/>
      <w:contextualSpacing/>
    </w:pPr>
  </w:style>
  <w:style w:type="paragraph" w:styleId="Header">
    <w:name w:val="header"/>
    <w:basedOn w:val="Normal"/>
    <w:link w:val="HeaderChar"/>
    <w:uiPriority w:val="99"/>
    <w:unhideWhenUsed/>
    <w:rsid w:val="006069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69E2"/>
  </w:style>
  <w:style w:type="paragraph" w:styleId="Footer">
    <w:name w:val="footer"/>
    <w:basedOn w:val="Normal"/>
    <w:link w:val="FooterChar"/>
    <w:uiPriority w:val="99"/>
    <w:unhideWhenUsed/>
    <w:rsid w:val="006069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6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820</Words>
  <Characters>4675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Godwin</dc:creator>
  <cp:keywords/>
  <dc:description/>
  <cp:lastModifiedBy>Sarah Godwin</cp:lastModifiedBy>
  <cp:revision>10</cp:revision>
  <dcterms:created xsi:type="dcterms:W3CDTF">2023-08-22T09:53:00Z</dcterms:created>
  <dcterms:modified xsi:type="dcterms:W3CDTF">2023-08-22T12:21:00Z</dcterms:modified>
</cp:coreProperties>
</file>