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8EDEE" w14:textId="77777777" w:rsidR="00DB0116" w:rsidRPr="00DA2AEF" w:rsidRDefault="00DB0116" w:rsidP="00E50D49">
      <w:pPr>
        <w:jc w:val="center"/>
        <w:rPr>
          <w:rFonts w:ascii="Arial" w:hAnsi="Arial" w:cs="Arial"/>
          <w:b/>
          <w:sz w:val="20"/>
          <w:szCs w:val="20"/>
        </w:rPr>
      </w:pPr>
    </w:p>
    <w:p w14:paraId="6F8C81CC" w14:textId="77777777" w:rsidR="00DA2AEF" w:rsidRPr="00F404DF" w:rsidRDefault="000B2211" w:rsidP="00E50D4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The</w:t>
      </w:r>
      <w:r w:rsidR="00F44FB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Disciplinary </w:t>
      </w:r>
      <w:r w:rsidR="00CF5F79">
        <w:rPr>
          <w:rFonts w:ascii="Arial" w:hAnsi="Arial" w:cs="Arial"/>
          <w:b/>
          <w:sz w:val="32"/>
          <w:szCs w:val="32"/>
        </w:rPr>
        <w:t>P</w:t>
      </w:r>
      <w:r w:rsidR="00690DD2">
        <w:rPr>
          <w:rFonts w:ascii="Arial" w:hAnsi="Arial" w:cs="Arial"/>
          <w:b/>
          <w:sz w:val="32"/>
          <w:szCs w:val="32"/>
        </w:rPr>
        <w:t>rocess</w:t>
      </w:r>
    </w:p>
    <w:p w14:paraId="7C5C741B" w14:textId="77777777" w:rsidR="001350B6" w:rsidRDefault="00591016" w:rsidP="00E50D4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01DF1989" wp14:editId="66E35BA2">
                <wp:simplePos x="0" y="0"/>
                <wp:positionH relativeFrom="margin">
                  <wp:posOffset>3094567</wp:posOffset>
                </wp:positionH>
                <wp:positionV relativeFrom="paragraph">
                  <wp:posOffset>8534400</wp:posOffset>
                </wp:positionV>
                <wp:extent cx="3675380" cy="376766"/>
                <wp:effectExtent l="0" t="0" r="20320" b="2349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5380" cy="376766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4B8586" w14:textId="77777777" w:rsidR="00BA43EB" w:rsidRPr="00591016" w:rsidRDefault="00591016" w:rsidP="00E45388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Any appeal to the </w:t>
                            </w:r>
                            <w:r w:rsidR="00E9465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disciplinary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sanction will be he</w:t>
                            </w:r>
                            <w:r w:rsidR="007E3D7E">
                              <w:rPr>
                                <w:b/>
                                <w:sz w:val="16"/>
                                <w:szCs w:val="16"/>
                              </w:rPr>
                              <w:t>ard as part of an Appeal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8F0A2" id="Rounded Rectangle 12" o:spid="_x0000_s1026" style="position:absolute;left:0;text-align:left;margin-left:243.65pt;margin-top:672pt;width:289.4pt;height:29.65pt;z-index:25188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" strokecolor="windowText" strokeweight="1.5pt">
                <v:fill color2="#9bbb59" rotate="t" focusposition=".5,-52429f" focussize="" colors="0 white;22938f white;.5 #cdddac" focus="100%" type="gradientRadial"/>
                <v:textbox>
                  <w:txbxContent>
                    <w:p w:rsidR="00BA43EB" w:rsidRPr="00591016" w:rsidRDefault="00591016" w:rsidP="00E45388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Any appeal to the </w:t>
                      </w:r>
                      <w:r w:rsidR="00E94659">
                        <w:rPr>
                          <w:b/>
                          <w:sz w:val="16"/>
                          <w:szCs w:val="16"/>
                        </w:rPr>
                        <w:t xml:space="preserve">disciplinary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sanction will be he</w:t>
                      </w:r>
                      <w:r w:rsidR="007E3D7E">
                        <w:rPr>
                          <w:b/>
                          <w:sz w:val="16"/>
                          <w:szCs w:val="16"/>
                        </w:rPr>
                        <w:t>ard as part of an Appeal process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3B3F3EE7" wp14:editId="045D07BA">
                <wp:simplePos x="0" y="0"/>
                <wp:positionH relativeFrom="column">
                  <wp:posOffset>4270482</wp:posOffset>
                </wp:positionH>
                <wp:positionV relativeFrom="paragraph">
                  <wp:posOffset>8022483</wp:posOffset>
                </wp:positionV>
                <wp:extent cx="461433" cy="484505"/>
                <wp:effectExtent l="7302" t="0" r="22543" b="22542"/>
                <wp:wrapNone/>
                <wp:docPr id="28" name="Lef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61433" cy="484505"/>
                        </a:xfrm>
                        <a:prstGeom prst="leftArrow">
                          <a:avLst/>
                        </a:prstGeom>
                        <a:gradFill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4B4F5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8" o:spid="_x0000_s1026" type="#_x0000_t66" style="position:absolute;margin-left:336.25pt;margin-top:631.7pt;width:36.35pt;height:38.15pt;rotation:-90;z-index:251904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" adj="10800" strokecolor="black [3213]" strokeweight="1pt">
                <v:fill color2="#9bbb59" focusposition=".5,-52429f" focussize="" colors="0 white;22938f white;.5 #cdddac" focus="100%" type="gradientRadial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FFE1BF2" wp14:editId="528307A7">
                <wp:simplePos x="0" y="0"/>
                <wp:positionH relativeFrom="column">
                  <wp:posOffset>3699933</wp:posOffset>
                </wp:positionH>
                <wp:positionV relativeFrom="paragraph">
                  <wp:posOffset>6057900</wp:posOffset>
                </wp:positionV>
                <wp:extent cx="3023870" cy="609600"/>
                <wp:effectExtent l="0" t="0" r="2413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6096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656F43" w14:textId="77777777" w:rsidR="00BA43EB" w:rsidRPr="000F0461" w:rsidRDefault="000F0461" w:rsidP="00BA43E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F046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On receipt of the investigation report the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Deciding Officer will determine if there is a potential case to answer at a disciplinary hearing.</w:t>
                            </w:r>
                          </w:p>
                          <w:p w14:paraId="596A1190" w14:textId="77777777" w:rsidR="00BA43EB" w:rsidRPr="001350B6" w:rsidRDefault="00BA43EB" w:rsidP="00BA43E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EAE19" id="Rounded Rectangle 8" o:spid="_x0000_s1027" style="position:absolute;left:0;text-align:left;margin-left:291.35pt;margin-top:477pt;width:238.1pt;height:48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" strokecolor="windowText" strokeweight="1.5pt">
                <v:fill color2="#9bbb59" rotate="t" focusposition=".5,-52429f" focussize="" colors="0 white;22938f white;.5 #cdddac" focus="100%" type="gradientRadial"/>
                <v:textbox>
                  <w:txbxContent>
                    <w:p w:rsidR="00BA43EB" w:rsidRPr="000F0461" w:rsidRDefault="000F0461" w:rsidP="00BA43E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F0461">
                        <w:rPr>
                          <w:b/>
                          <w:sz w:val="16"/>
                          <w:szCs w:val="16"/>
                        </w:rPr>
                        <w:t xml:space="preserve">On receipt of the investigation report the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Deciding Officer will determine if there is a potential case to answer at a disciplinary hearing.</w:t>
                      </w:r>
                    </w:p>
                    <w:p w:rsidR="00BA43EB" w:rsidRPr="001350B6" w:rsidRDefault="00BA43EB" w:rsidP="00BA43EB">
                      <w:pPr>
                        <w:spacing w:after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07C96B83" wp14:editId="552E2BE6">
                <wp:simplePos x="0" y="0"/>
                <wp:positionH relativeFrom="margin">
                  <wp:posOffset>4051088</wp:posOffset>
                </wp:positionH>
                <wp:positionV relativeFrom="paragraph">
                  <wp:posOffset>6667500</wp:posOffset>
                </wp:positionV>
                <wp:extent cx="829733" cy="575733"/>
                <wp:effectExtent l="38100" t="0" r="66040" b="3429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733" cy="575733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3530E1" w14:textId="77777777" w:rsidR="00C31E42" w:rsidRDefault="00C31E42" w:rsidP="00C31E42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  <w:p w14:paraId="3BA0F9B6" w14:textId="77777777" w:rsidR="00C31E42" w:rsidRDefault="00C31E42" w:rsidP="00C31E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F27B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6" o:spid="_x0000_s1028" type="#_x0000_t67" style="position:absolute;left:0;text-align:left;margin-left:319pt;margin-top:525pt;width:65.35pt;height:45.35pt;z-index:25190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" adj="10800" strokecolor="windowText" strokeweight="1pt">
                <v:fill color2="#9bbb59" focusposition=".5,-52429f" focussize="" colors="0 white;22938f white;.5 #cdddac" focus="100%" type="gradientRadial"/>
                <v:textbox>
                  <w:txbxContent>
                    <w:p w:rsidR="00C31E42" w:rsidRDefault="00C31E42" w:rsidP="00C31E42">
                      <w:pPr>
                        <w:jc w:val="center"/>
                      </w:pPr>
                      <w:r>
                        <w:t>YES</w:t>
                      </w:r>
                    </w:p>
                    <w:p w:rsidR="00C31E42" w:rsidRDefault="00C31E42" w:rsidP="00C31E4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6756EFF1" wp14:editId="0D3FE525">
                <wp:simplePos x="0" y="0"/>
                <wp:positionH relativeFrom="column">
                  <wp:posOffset>3738033</wp:posOffset>
                </wp:positionH>
                <wp:positionV relativeFrom="paragraph">
                  <wp:posOffset>7255934</wp:posOffset>
                </wp:positionV>
                <wp:extent cx="3023870" cy="745067"/>
                <wp:effectExtent l="0" t="0" r="24130" b="1714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745067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F39F8E" w14:textId="77777777" w:rsidR="00BA43EB" w:rsidRDefault="00CF793F" w:rsidP="00BA43E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</w:t>
                            </w:r>
                            <w:r w:rsidR="000A36FB" w:rsidRPr="005564C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he Deciding Officer </w:t>
                            </w:r>
                            <w:r w:rsidR="005564C4" w:rsidRPr="005564C4">
                              <w:rPr>
                                <w:b/>
                                <w:sz w:val="16"/>
                                <w:szCs w:val="16"/>
                              </w:rPr>
                              <w:t>will convene a disciplinary hearing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and determine if the allegation</w:t>
                            </w:r>
                            <w:r w:rsidR="00EF4457">
                              <w:rPr>
                                <w:b/>
                                <w:sz w:val="16"/>
                                <w:szCs w:val="16"/>
                              </w:rPr>
                              <w:t>(s)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on balance are proven or not. </w:t>
                            </w:r>
                          </w:p>
                          <w:p w14:paraId="2C3CFE34" w14:textId="77777777" w:rsidR="00CF793F" w:rsidRPr="005564C4" w:rsidRDefault="00CF793F" w:rsidP="00BA43E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If the allegation(s) are upheld</w:t>
                            </w:r>
                            <w:r w:rsidR="00591016">
                              <w:rPr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the Deciding Officer will apportion a proportionate disciplinary sanction.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EF6CE" id="Rounded Rectangle 10" o:spid="_x0000_s1029" style="position:absolute;left:0;text-align:left;margin-left:294.35pt;margin-top:571.35pt;width:238.1pt;height:58.6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" strokecolor="windowText" strokeweight="1.5pt">
                <v:fill color2="#9bbb59" rotate="t" focusposition=".5,-52429f" focussize="" colors="0 white;22938f white;.5 #cdddac" focus="100%" type="gradientRadial"/>
                <v:textbox>
                  <w:txbxContent>
                    <w:p w:rsidR="00BA43EB" w:rsidRDefault="00CF793F" w:rsidP="00BA43E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</w:t>
                      </w:r>
                      <w:r w:rsidR="000A36FB" w:rsidRPr="005564C4">
                        <w:rPr>
                          <w:b/>
                          <w:sz w:val="16"/>
                          <w:szCs w:val="16"/>
                        </w:rPr>
                        <w:t xml:space="preserve">he Deciding Officer </w:t>
                      </w:r>
                      <w:r w:rsidR="005564C4" w:rsidRPr="005564C4">
                        <w:rPr>
                          <w:b/>
                          <w:sz w:val="16"/>
                          <w:szCs w:val="16"/>
                        </w:rPr>
                        <w:t>will convene a disciplinary hearing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and determine if the allegation</w:t>
                      </w:r>
                      <w:r w:rsidR="00EF4457">
                        <w:rPr>
                          <w:b/>
                          <w:sz w:val="16"/>
                          <w:szCs w:val="16"/>
                        </w:rPr>
                        <w:t>(s)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on balance are proven or not. </w:t>
                      </w:r>
                    </w:p>
                    <w:p w:rsidR="00CF793F" w:rsidRPr="005564C4" w:rsidRDefault="00CF793F" w:rsidP="00BA43E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If the allegation(s) are upheld</w:t>
                      </w:r>
                      <w:r w:rsidR="00591016">
                        <w:rPr>
                          <w:b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the Deciding Officer will apportion a proportionate disciplinary sanction.</w:t>
                      </w:r>
                    </w:p>
                  </w:txbxContent>
                </v:textbox>
              </v:roundrect>
            </w:pict>
          </mc:Fallback>
        </mc:AlternateContent>
      </w:r>
      <w:r w:rsidR="003F5A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674661D4" wp14:editId="1223F45C">
                <wp:simplePos x="0" y="0"/>
                <wp:positionH relativeFrom="column">
                  <wp:posOffset>4161155</wp:posOffset>
                </wp:positionH>
                <wp:positionV relativeFrom="paragraph">
                  <wp:posOffset>4359698</wp:posOffset>
                </wp:positionV>
                <wp:extent cx="484505" cy="497840"/>
                <wp:effectExtent l="19050" t="0" r="29845" b="35560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9784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E4E75" id="Down Arrow 23" o:spid="_x0000_s1026" type="#_x0000_t67" style="position:absolute;margin-left:327.65pt;margin-top:343.3pt;width:38.15pt;height:39.2pt;z-index:25189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" adj="11089" strokecolor="windowText" strokeweight="1pt">
                <v:fill color2="#9bbb59" focusposition=".5,-52429f" focussize="" colors="0 white;22938f white;.5 #cdddac" focus="100%" type="gradientRadial"/>
              </v:shape>
            </w:pict>
          </mc:Fallback>
        </mc:AlternateContent>
      </w:r>
      <w:r w:rsidR="003F5A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086227F2" wp14:editId="38A31D12">
                <wp:simplePos x="0" y="0"/>
                <wp:positionH relativeFrom="column">
                  <wp:posOffset>3674110</wp:posOffset>
                </wp:positionH>
                <wp:positionV relativeFrom="paragraph">
                  <wp:posOffset>3554095</wp:posOffset>
                </wp:positionV>
                <wp:extent cx="3023870" cy="791845"/>
                <wp:effectExtent l="0" t="0" r="24130" b="2730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79184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39A9D8" w14:textId="77777777" w:rsidR="00BA43EB" w:rsidRPr="00970577" w:rsidRDefault="00970577" w:rsidP="00BA43E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7057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If the manager is not satisfied with the employee’s explanation from the Initial </w:t>
                            </w:r>
                            <w:r w:rsidR="00FC42A5">
                              <w:rPr>
                                <w:b/>
                                <w:sz w:val="16"/>
                                <w:szCs w:val="16"/>
                              </w:rPr>
                              <w:t>F</w:t>
                            </w:r>
                            <w:r w:rsidRPr="0097057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act </w:t>
                            </w:r>
                            <w:r w:rsidR="00FC42A5">
                              <w:rPr>
                                <w:b/>
                                <w:sz w:val="16"/>
                                <w:szCs w:val="16"/>
                              </w:rPr>
                              <w:t>F</w:t>
                            </w:r>
                            <w:r w:rsidRPr="00970577">
                              <w:rPr>
                                <w:b/>
                                <w:sz w:val="16"/>
                                <w:szCs w:val="16"/>
                              </w:rPr>
                              <w:t>ind</w:t>
                            </w:r>
                            <w:r w:rsidR="003F5A0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meeting</w:t>
                            </w:r>
                            <w:r w:rsidRPr="0097057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the matter is referred to a more senior manager to raise </w:t>
                            </w:r>
                            <w:r w:rsidR="003F5A0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disciplinary </w:t>
                            </w:r>
                            <w:r w:rsidRPr="0097057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allegations and instigate a </w:t>
                            </w:r>
                            <w:r w:rsidR="003F5A02">
                              <w:rPr>
                                <w:b/>
                                <w:sz w:val="16"/>
                                <w:szCs w:val="16"/>
                              </w:rPr>
                              <w:t>formal</w:t>
                            </w:r>
                            <w:r w:rsidRPr="0097057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investigation.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D6EA4A" id="Rounded Rectangle 2" o:spid="_x0000_s1030" style="position:absolute;left:0;text-align:left;margin-left:289.3pt;margin-top:279.85pt;width:238.1pt;height:62.35pt;z-index:251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" strokecolor="windowText" strokeweight="1.5pt">
                <v:fill color2="#9bbb59" rotate="t" focusposition=".5,-52429f" focussize="" colors="0 white;22938f white;.5 #cdddac" focus="100%" type="gradientRadial"/>
                <v:textbox>
                  <w:txbxContent>
                    <w:p w:rsidR="00BA43EB" w:rsidRPr="00970577" w:rsidRDefault="00970577" w:rsidP="00BA43E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70577">
                        <w:rPr>
                          <w:b/>
                          <w:sz w:val="16"/>
                          <w:szCs w:val="16"/>
                        </w:rPr>
                        <w:t xml:space="preserve">If the manager is not satisfied with the employee’s explanation from the Initial </w:t>
                      </w:r>
                      <w:r w:rsidR="00FC42A5">
                        <w:rPr>
                          <w:b/>
                          <w:sz w:val="16"/>
                          <w:szCs w:val="16"/>
                        </w:rPr>
                        <w:t>F</w:t>
                      </w:r>
                      <w:r w:rsidRPr="00970577">
                        <w:rPr>
                          <w:b/>
                          <w:sz w:val="16"/>
                          <w:szCs w:val="16"/>
                        </w:rPr>
                        <w:t xml:space="preserve">act </w:t>
                      </w:r>
                      <w:r w:rsidR="00FC42A5">
                        <w:rPr>
                          <w:b/>
                          <w:sz w:val="16"/>
                          <w:szCs w:val="16"/>
                        </w:rPr>
                        <w:t>F</w:t>
                      </w:r>
                      <w:r w:rsidRPr="00970577">
                        <w:rPr>
                          <w:b/>
                          <w:sz w:val="16"/>
                          <w:szCs w:val="16"/>
                        </w:rPr>
                        <w:t>ind</w:t>
                      </w:r>
                      <w:r w:rsidR="003F5A02">
                        <w:rPr>
                          <w:b/>
                          <w:sz w:val="16"/>
                          <w:szCs w:val="16"/>
                        </w:rPr>
                        <w:t xml:space="preserve"> meeting</w:t>
                      </w:r>
                      <w:r w:rsidRPr="00970577">
                        <w:rPr>
                          <w:b/>
                          <w:sz w:val="16"/>
                          <w:szCs w:val="16"/>
                        </w:rPr>
                        <w:t xml:space="preserve">, the matter is referred to a more senior manager to raise </w:t>
                      </w:r>
                      <w:r w:rsidR="003F5A02">
                        <w:rPr>
                          <w:b/>
                          <w:sz w:val="16"/>
                          <w:szCs w:val="16"/>
                        </w:rPr>
                        <w:t xml:space="preserve">disciplinary </w:t>
                      </w:r>
                      <w:r w:rsidRPr="00970577">
                        <w:rPr>
                          <w:b/>
                          <w:sz w:val="16"/>
                          <w:szCs w:val="16"/>
                        </w:rPr>
                        <w:t xml:space="preserve">allegations and instigate a </w:t>
                      </w:r>
                      <w:r w:rsidR="003F5A02">
                        <w:rPr>
                          <w:b/>
                          <w:sz w:val="16"/>
                          <w:szCs w:val="16"/>
                        </w:rPr>
                        <w:t>formal</w:t>
                      </w:r>
                      <w:r w:rsidRPr="00970577">
                        <w:rPr>
                          <w:b/>
                          <w:sz w:val="16"/>
                          <w:szCs w:val="16"/>
                        </w:rPr>
                        <w:t xml:space="preserve"> investigation. </w:t>
                      </w:r>
                    </w:p>
                  </w:txbxContent>
                </v:textbox>
              </v:roundrect>
            </w:pict>
          </mc:Fallback>
        </mc:AlternateContent>
      </w:r>
      <w:r w:rsidR="003F5A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649F112E" wp14:editId="45630327">
                <wp:simplePos x="0" y="0"/>
                <wp:positionH relativeFrom="column">
                  <wp:posOffset>4116494</wp:posOffset>
                </wp:positionH>
                <wp:positionV relativeFrom="paragraph">
                  <wp:posOffset>3080809</wp:posOffset>
                </wp:positionV>
                <wp:extent cx="484505" cy="445135"/>
                <wp:effectExtent l="19050" t="0" r="10795" b="31115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45135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F0E38" id="Down Arrow 22" o:spid="_x0000_s1026" type="#_x0000_t67" style="position:absolute;margin-left:324.15pt;margin-top:242.6pt;width:38.15pt;height:35.05pt;z-index:251893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" adj="10800" strokecolor="windowText" strokeweight="1pt">
                <v:fill color2="#9bbb59" focusposition=".5,-52429f" focussize="" colors="0 white;22938f white;.5 #cdddac" focus="100%" type="gradientRadial"/>
              </v:shape>
            </w:pict>
          </mc:Fallback>
        </mc:AlternateContent>
      </w:r>
      <w:r w:rsidR="003F5A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027CC929" wp14:editId="083DE325">
                <wp:simplePos x="0" y="0"/>
                <wp:positionH relativeFrom="column">
                  <wp:posOffset>4049607</wp:posOffset>
                </wp:positionH>
                <wp:positionV relativeFrom="paragraph">
                  <wp:posOffset>1832398</wp:posOffset>
                </wp:positionV>
                <wp:extent cx="484505" cy="445135"/>
                <wp:effectExtent l="19050" t="0" r="10795" b="31115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45135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CAEAE" id="Down Arrow 21" o:spid="_x0000_s1026" type="#_x0000_t67" style="position:absolute;margin-left:318.85pt;margin-top:144.3pt;width:38.15pt;height:35.05pt;z-index:251891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" adj="10800" strokecolor="windowText" strokeweight="1pt">
                <v:fill color2="#9bbb59" focusposition=".5,-52429f" focussize="" colors="0 white;22938f white;.5 #cdddac" focus="100%" type="gradientRadial"/>
              </v:shape>
            </w:pict>
          </mc:Fallback>
        </mc:AlternateContent>
      </w:r>
      <w:r w:rsidR="00C31E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493FAD3A" wp14:editId="2AE5700A">
                <wp:simplePos x="0" y="0"/>
                <wp:positionH relativeFrom="column">
                  <wp:posOffset>4188037</wp:posOffset>
                </wp:positionH>
                <wp:positionV relativeFrom="paragraph">
                  <wp:posOffset>5522171</wp:posOffset>
                </wp:positionV>
                <wp:extent cx="484505" cy="526415"/>
                <wp:effectExtent l="19050" t="0" r="29845" b="45085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26415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2F556" id="Down Arrow 24" o:spid="_x0000_s1026" type="#_x0000_t67" style="position:absolute;margin-left:329.75pt;margin-top:434.8pt;width:38.15pt;height:41.45pt;z-index:251897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" adj="11660" strokecolor="windowText" strokeweight="1pt">
                <v:fill color2="#9bbb59" focusposition=".5,-52429f" focussize="" colors="0 white;22938f white;.5 #cdddac" focus="100%" type="gradientRadial"/>
              </v:shape>
            </w:pict>
          </mc:Fallback>
        </mc:AlternateContent>
      </w:r>
      <w:r w:rsidR="00C31E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3F08025B" wp14:editId="314F24EB">
                <wp:simplePos x="0" y="0"/>
                <wp:positionH relativeFrom="column">
                  <wp:posOffset>3041015</wp:posOffset>
                </wp:positionH>
                <wp:positionV relativeFrom="paragraph">
                  <wp:posOffset>6116320</wp:posOffset>
                </wp:positionV>
                <wp:extent cx="645160" cy="484505"/>
                <wp:effectExtent l="0" t="0" r="21590" b="10795"/>
                <wp:wrapNone/>
                <wp:docPr id="29" name="Lef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" cy="484505"/>
                        </a:xfrm>
                        <a:prstGeom prst="leftArrow">
                          <a:avLst/>
                        </a:prstGeom>
                        <a:gradFill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340D9F" w14:textId="77777777" w:rsidR="00C31E42" w:rsidRDefault="00C31E42" w:rsidP="00C31E42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E54767" id="Left Arrow 29" o:spid="_x0000_s1031" type="#_x0000_t66" style="position:absolute;left:0;text-align:left;margin-left:239.45pt;margin-top:481.6pt;width:50.8pt;height:38.15pt;z-index:25190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" adj="8111" strokecolor="windowText" strokeweight="1pt">
                <v:fill color2="#9bbb59" focusposition=".5,-52429f" focussize="" colors="0 white;22938f white;.5 #cdddac" focus="100%" type="gradientRadial"/>
                <v:textbox>
                  <w:txbxContent>
                    <w:p w:rsidR="00C31E42" w:rsidRDefault="00C31E42" w:rsidP="00C31E42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C31E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4480644" wp14:editId="1A252FB4">
                <wp:simplePos x="0" y="0"/>
                <wp:positionH relativeFrom="margin">
                  <wp:align>left</wp:align>
                </wp:positionH>
                <wp:positionV relativeFrom="paragraph">
                  <wp:posOffset>6011757</wp:posOffset>
                </wp:positionV>
                <wp:extent cx="3023870" cy="791845"/>
                <wp:effectExtent l="0" t="0" r="24130" b="2730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79184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E11C05" w14:textId="77777777" w:rsidR="00BA43EB" w:rsidRPr="004D661E" w:rsidRDefault="004D661E" w:rsidP="00F11881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D661E">
                              <w:rPr>
                                <w:b/>
                                <w:sz w:val="16"/>
                                <w:szCs w:val="16"/>
                              </w:rPr>
                              <w:t>The Deciding Officer will write to the employee to inform them of this decision and any recommendation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 to prevent a future reoccurrence which led to the disciplinary investigation being instigated.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10C76" id="Rounded Rectangle 7" o:spid="_x0000_s1032" style="position:absolute;left:0;text-align:left;margin-left:0;margin-top:473.35pt;width:238.1pt;height:62.35pt;z-index:251685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" strokecolor="windowText" strokeweight="1.5pt">
                <v:fill color2="#9bbb59" rotate="t" focusposition=".5,-52429f" focussize="" colors="0 white;22938f white;.5 #cdddac" focus="100%" type="gradientRadial"/>
                <v:textbox>
                  <w:txbxContent>
                    <w:p w:rsidR="00BA43EB" w:rsidRPr="004D661E" w:rsidRDefault="004D661E" w:rsidP="00F11881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D661E">
                        <w:rPr>
                          <w:b/>
                          <w:sz w:val="16"/>
                          <w:szCs w:val="16"/>
                        </w:rPr>
                        <w:t>The Deciding Officer will write to the employee to inform them of this decision and any recommendation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s to prevent a future reoccurrence which led to the disciplinary investigation being instigated.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05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FA3CD6E" wp14:editId="6A0CC1E9">
                <wp:simplePos x="0" y="0"/>
                <wp:positionH relativeFrom="column">
                  <wp:posOffset>3691467</wp:posOffset>
                </wp:positionH>
                <wp:positionV relativeFrom="paragraph">
                  <wp:posOffset>4893733</wp:posOffset>
                </wp:positionV>
                <wp:extent cx="3023870" cy="596900"/>
                <wp:effectExtent l="0" t="0" r="24130" b="127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5969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CC2F6D" w14:textId="77777777" w:rsidR="00BA43EB" w:rsidRPr="00970577" w:rsidRDefault="00970577" w:rsidP="00E50D49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The Senior manager or Deciding Officer will write to the employee to inform them of the allegations(s) and that an investigation will be instigated.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841C0" id="Rounded Rectangle 6" o:spid="_x0000_s1033" style="position:absolute;left:0;text-align:left;margin-left:290.65pt;margin-top:385.35pt;width:238.1pt;height:4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" strokecolor="windowText" strokeweight="1.5pt">
                <v:fill color2="#9bbb59" rotate="t" focusposition=".5,-52429f" focussize="" colors="0 white;22938f white;.5 #cdddac" focus="100%" type="gradientRadial"/>
                <v:textbox>
                  <w:txbxContent>
                    <w:p w:rsidR="00BA43EB" w:rsidRPr="00970577" w:rsidRDefault="00970577" w:rsidP="00E50D49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The Senior manager or Deciding Officer will write to the employee to inform them of the allegations(s) and that an investigation will be instigated.</w:t>
                      </w:r>
                    </w:p>
                  </w:txbxContent>
                </v:textbox>
              </v:roundrect>
            </w:pict>
          </mc:Fallback>
        </mc:AlternateContent>
      </w:r>
      <w:r w:rsidR="00B03A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0677F664" wp14:editId="43341FA3">
                <wp:simplePos x="0" y="0"/>
                <wp:positionH relativeFrom="margin">
                  <wp:align>left</wp:align>
                </wp:positionH>
                <wp:positionV relativeFrom="paragraph">
                  <wp:posOffset>2293620</wp:posOffset>
                </wp:positionV>
                <wp:extent cx="3023870" cy="791845"/>
                <wp:effectExtent l="0" t="0" r="24130" b="273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79184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280CCF" w14:textId="77777777" w:rsidR="00BA43EB" w:rsidRPr="00E50D49" w:rsidRDefault="00980194" w:rsidP="00BA43E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03AFE">
                              <w:rPr>
                                <w:b/>
                                <w:sz w:val="16"/>
                                <w:szCs w:val="16"/>
                              </w:rPr>
                              <w:t>No further action i</w:t>
                            </w:r>
                            <w:r w:rsidR="00EA4ADA" w:rsidRPr="00B03AF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f </w:t>
                            </w:r>
                            <w:r w:rsidR="00B15E18" w:rsidRPr="00B03AF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EA4ADA" w:rsidRPr="00B03AFE">
                              <w:rPr>
                                <w:b/>
                                <w:sz w:val="16"/>
                                <w:szCs w:val="16"/>
                              </w:rPr>
                              <w:t>m</w:t>
                            </w:r>
                            <w:r w:rsidR="00BA43EB" w:rsidRPr="00B03AF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anager is satisfied that the </w:t>
                            </w:r>
                            <w:r w:rsidRPr="00B03AFE">
                              <w:rPr>
                                <w:b/>
                                <w:sz w:val="16"/>
                                <w:szCs w:val="16"/>
                              </w:rPr>
                              <w:t>conduct can be managed and improved through the ‘Conduct check-in’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03AFE">
                              <w:rPr>
                                <w:b/>
                                <w:sz w:val="16"/>
                                <w:szCs w:val="16"/>
                              </w:rPr>
                              <w:t>conversation</w:t>
                            </w:r>
                            <w:r w:rsidR="00314DC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or improvement plan</w:t>
                            </w:r>
                            <w:r w:rsidRPr="00B03AFE"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68022FD" w14:textId="77777777" w:rsidR="00BA43EB" w:rsidRPr="001350B6" w:rsidRDefault="00BA43EB" w:rsidP="00BA43E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88A32" id="Rounded Rectangle 4" o:spid="_x0000_s1034" style="position:absolute;left:0;text-align:left;margin-left:0;margin-top:180.6pt;width:238.1pt;height:62.35pt;z-index:251565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" strokecolor="windowText" strokeweight="1.5pt">
                <v:fill color2="#9bbb59" rotate="t" focusposition=".5,-52429f" focussize="" colors="0 white;22938f white;.5 #cdddac" focus="100%" type="gradientRadial"/>
                <v:textbox>
                  <w:txbxContent>
                    <w:p w:rsidR="00BA43EB" w:rsidRPr="00E50D49" w:rsidRDefault="00980194" w:rsidP="00BA43EB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03AFE">
                        <w:rPr>
                          <w:b/>
                          <w:sz w:val="16"/>
                          <w:szCs w:val="16"/>
                        </w:rPr>
                        <w:t>No further action i</w:t>
                      </w:r>
                      <w:r w:rsidR="00EA4ADA" w:rsidRPr="00B03AFE">
                        <w:rPr>
                          <w:b/>
                          <w:sz w:val="16"/>
                          <w:szCs w:val="16"/>
                        </w:rPr>
                        <w:t xml:space="preserve">f </w:t>
                      </w:r>
                      <w:r w:rsidR="00B15E18" w:rsidRPr="00B03AFE">
                        <w:rPr>
                          <w:b/>
                          <w:sz w:val="16"/>
                          <w:szCs w:val="16"/>
                        </w:rPr>
                        <w:t xml:space="preserve">the </w:t>
                      </w:r>
                      <w:r w:rsidR="00EA4ADA" w:rsidRPr="00B03AFE">
                        <w:rPr>
                          <w:b/>
                          <w:sz w:val="16"/>
                          <w:szCs w:val="16"/>
                        </w:rPr>
                        <w:t>m</w:t>
                      </w:r>
                      <w:r w:rsidR="00BA43EB" w:rsidRPr="00B03AFE">
                        <w:rPr>
                          <w:b/>
                          <w:sz w:val="16"/>
                          <w:szCs w:val="16"/>
                        </w:rPr>
                        <w:t xml:space="preserve">anager is satisfied that the </w:t>
                      </w:r>
                      <w:r w:rsidRPr="00B03AFE">
                        <w:rPr>
                          <w:b/>
                          <w:sz w:val="16"/>
                          <w:szCs w:val="16"/>
                        </w:rPr>
                        <w:t>conduct can be managed and improved through the ‘Conduct check-in’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03AFE">
                        <w:rPr>
                          <w:b/>
                          <w:sz w:val="16"/>
                          <w:szCs w:val="16"/>
                        </w:rPr>
                        <w:t>conversation</w:t>
                      </w:r>
                      <w:r w:rsidR="00314DC8">
                        <w:rPr>
                          <w:b/>
                          <w:sz w:val="16"/>
                          <w:szCs w:val="16"/>
                        </w:rPr>
                        <w:t xml:space="preserve"> or improvement plan</w:t>
                      </w:r>
                      <w:r w:rsidRPr="00B03AFE"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BA43EB" w:rsidRPr="001350B6" w:rsidRDefault="00BA43EB" w:rsidP="00BA43EB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3A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41AE8ABA" wp14:editId="600CEB98">
                <wp:simplePos x="0" y="0"/>
                <wp:positionH relativeFrom="column">
                  <wp:posOffset>3636434</wp:posOffset>
                </wp:positionH>
                <wp:positionV relativeFrom="paragraph">
                  <wp:posOffset>2300605</wp:posOffset>
                </wp:positionV>
                <wp:extent cx="3023870" cy="791845"/>
                <wp:effectExtent l="0" t="0" r="24130" b="2730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79184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4482D3" w14:textId="77777777" w:rsidR="00BA43EB" w:rsidRPr="00980194" w:rsidRDefault="00EA4ADA" w:rsidP="00BA43E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8019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If </w:t>
                            </w:r>
                            <w:r w:rsidR="00621E1E" w:rsidRPr="0098019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980194">
                              <w:rPr>
                                <w:b/>
                                <w:sz w:val="16"/>
                                <w:szCs w:val="16"/>
                              </w:rPr>
                              <w:t>m</w:t>
                            </w:r>
                            <w:r w:rsidR="00BA43EB" w:rsidRPr="00980194">
                              <w:rPr>
                                <w:b/>
                                <w:sz w:val="16"/>
                                <w:szCs w:val="16"/>
                              </w:rPr>
                              <w:t>anager dec</w:t>
                            </w:r>
                            <w:r w:rsidRPr="0098019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ides </w:t>
                            </w:r>
                            <w:r w:rsidR="00980194" w:rsidRPr="0098019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that the matter is potentially </w:t>
                            </w:r>
                            <w:r w:rsidR="00B03AF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too </w:t>
                            </w:r>
                            <w:r w:rsidR="00980194" w:rsidRPr="0098019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serious to address as part of a </w:t>
                            </w:r>
                            <w:r w:rsidR="00980194">
                              <w:rPr>
                                <w:b/>
                                <w:sz w:val="16"/>
                                <w:szCs w:val="16"/>
                              </w:rPr>
                              <w:t>‘</w:t>
                            </w:r>
                            <w:r w:rsidR="00980194" w:rsidRPr="00980194">
                              <w:rPr>
                                <w:b/>
                                <w:sz w:val="16"/>
                                <w:szCs w:val="16"/>
                              </w:rPr>
                              <w:t>Conduct check-in</w:t>
                            </w:r>
                            <w:r w:rsidR="00980194">
                              <w:rPr>
                                <w:b/>
                                <w:sz w:val="16"/>
                                <w:szCs w:val="16"/>
                              </w:rPr>
                              <w:t>’</w:t>
                            </w:r>
                            <w:r w:rsidR="00980194" w:rsidRPr="0098019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314DC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the manager should conduct </w:t>
                            </w:r>
                            <w:r w:rsidR="00980194" w:rsidRPr="0098019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an Initial </w:t>
                            </w:r>
                            <w:r w:rsidR="00970577">
                              <w:rPr>
                                <w:b/>
                                <w:sz w:val="16"/>
                                <w:szCs w:val="16"/>
                              </w:rPr>
                              <w:t>Fact F</w:t>
                            </w:r>
                            <w:r w:rsidR="00980194" w:rsidRPr="0098019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ind meeting </w:t>
                            </w:r>
                            <w:r w:rsidR="00314DC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and put </w:t>
                            </w:r>
                            <w:r w:rsidR="0098019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the concern to the employee </w:t>
                            </w:r>
                            <w:r w:rsidR="00314DC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for their response. </w:t>
                            </w:r>
                            <w:r w:rsidR="0098019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FA955" id="Rounded Rectangle 3" o:spid="_x0000_s1035" style="position:absolute;left:0;text-align:left;margin-left:286.35pt;margin-top:181.15pt;width:238.1pt;height:62.35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" strokecolor="windowText" strokeweight="1.5pt">
                <v:fill color2="#9bbb59" rotate="t" focusposition=".5,-52429f" focussize="" colors="0 white;22938f white;.5 #cdddac" focus="100%" type="gradientRadial"/>
                <v:textbox>
                  <w:txbxContent>
                    <w:p w:rsidR="00BA43EB" w:rsidRPr="00980194" w:rsidRDefault="00EA4ADA" w:rsidP="00BA43E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80194">
                        <w:rPr>
                          <w:b/>
                          <w:sz w:val="16"/>
                          <w:szCs w:val="16"/>
                        </w:rPr>
                        <w:t xml:space="preserve">If </w:t>
                      </w:r>
                      <w:r w:rsidR="00621E1E" w:rsidRPr="00980194">
                        <w:rPr>
                          <w:b/>
                          <w:sz w:val="16"/>
                          <w:szCs w:val="16"/>
                        </w:rPr>
                        <w:t xml:space="preserve">the </w:t>
                      </w:r>
                      <w:r w:rsidRPr="00980194">
                        <w:rPr>
                          <w:b/>
                          <w:sz w:val="16"/>
                          <w:szCs w:val="16"/>
                        </w:rPr>
                        <w:t>m</w:t>
                      </w:r>
                      <w:r w:rsidR="00BA43EB" w:rsidRPr="00980194">
                        <w:rPr>
                          <w:b/>
                          <w:sz w:val="16"/>
                          <w:szCs w:val="16"/>
                        </w:rPr>
                        <w:t>anager dec</w:t>
                      </w:r>
                      <w:r w:rsidRPr="00980194">
                        <w:rPr>
                          <w:b/>
                          <w:sz w:val="16"/>
                          <w:szCs w:val="16"/>
                        </w:rPr>
                        <w:t xml:space="preserve">ides </w:t>
                      </w:r>
                      <w:r w:rsidR="00980194" w:rsidRPr="00980194">
                        <w:rPr>
                          <w:b/>
                          <w:sz w:val="16"/>
                          <w:szCs w:val="16"/>
                        </w:rPr>
                        <w:t xml:space="preserve">that the matter is potentially </w:t>
                      </w:r>
                      <w:r w:rsidR="00B03AFE">
                        <w:rPr>
                          <w:b/>
                          <w:sz w:val="16"/>
                          <w:szCs w:val="16"/>
                        </w:rPr>
                        <w:t xml:space="preserve">too </w:t>
                      </w:r>
                      <w:r w:rsidR="00980194" w:rsidRPr="00980194">
                        <w:rPr>
                          <w:b/>
                          <w:sz w:val="16"/>
                          <w:szCs w:val="16"/>
                        </w:rPr>
                        <w:t xml:space="preserve">serious to address as part of a </w:t>
                      </w:r>
                      <w:r w:rsidR="00980194">
                        <w:rPr>
                          <w:b/>
                          <w:sz w:val="16"/>
                          <w:szCs w:val="16"/>
                        </w:rPr>
                        <w:t>‘</w:t>
                      </w:r>
                      <w:r w:rsidR="00980194" w:rsidRPr="00980194">
                        <w:rPr>
                          <w:b/>
                          <w:sz w:val="16"/>
                          <w:szCs w:val="16"/>
                        </w:rPr>
                        <w:t>Conduct check-in</w:t>
                      </w:r>
                      <w:r w:rsidR="00980194">
                        <w:rPr>
                          <w:b/>
                          <w:sz w:val="16"/>
                          <w:szCs w:val="16"/>
                        </w:rPr>
                        <w:t>’</w:t>
                      </w:r>
                      <w:r w:rsidR="00980194" w:rsidRPr="00980194">
                        <w:rPr>
                          <w:b/>
                          <w:sz w:val="16"/>
                          <w:szCs w:val="16"/>
                        </w:rPr>
                        <w:t xml:space="preserve">, </w:t>
                      </w:r>
                      <w:r w:rsidR="00314DC8">
                        <w:rPr>
                          <w:b/>
                          <w:sz w:val="16"/>
                          <w:szCs w:val="16"/>
                        </w:rPr>
                        <w:t xml:space="preserve">the manager should conduct </w:t>
                      </w:r>
                      <w:r w:rsidR="00980194" w:rsidRPr="00980194">
                        <w:rPr>
                          <w:b/>
                          <w:sz w:val="16"/>
                          <w:szCs w:val="16"/>
                        </w:rPr>
                        <w:t xml:space="preserve">an Initial </w:t>
                      </w:r>
                      <w:r w:rsidR="00970577">
                        <w:rPr>
                          <w:b/>
                          <w:sz w:val="16"/>
                          <w:szCs w:val="16"/>
                        </w:rPr>
                        <w:t>Fact F</w:t>
                      </w:r>
                      <w:r w:rsidR="00980194" w:rsidRPr="00980194">
                        <w:rPr>
                          <w:b/>
                          <w:sz w:val="16"/>
                          <w:szCs w:val="16"/>
                        </w:rPr>
                        <w:t xml:space="preserve">ind meeting </w:t>
                      </w:r>
                      <w:r w:rsidR="00314DC8">
                        <w:rPr>
                          <w:b/>
                          <w:sz w:val="16"/>
                          <w:szCs w:val="16"/>
                        </w:rPr>
                        <w:t xml:space="preserve">and put </w:t>
                      </w:r>
                      <w:r w:rsidR="00980194">
                        <w:rPr>
                          <w:b/>
                          <w:sz w:val="16"/>
                          <w:szCs w:val="16"/>
                        </w:rPr>
                        <w:t xml:space="preserve">the concern to the employee </w:t>
                      </w:r>
                      <w:r w:rsidR="00314DC8">
                        <w:rPr>
                          <w:b/>
                          <w:sz w:val="16"/>
                          <w:szCs w:val="16"/>
                        </w:rPr>
                        <w:t xml:space="preserve">for their response. </w:t>
                      </w:r>
                      <w:r w:rsidR="00980194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03A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6AB700E1" wp14:editId="09A9AFB4">
                <wp:simplePos x="0" y="0"/>
                <wp:positionH relativeFrom="column">
                  <wp:posOffset>2277745</wp:posOffset>
                </wp:positionH>
                <wp:positionV relativeFrom="paragraph">
                  <wp:posOffset>1818005</wp:posOffset>
                </wp:positionV>
                <wp:extent cx="484505" cy="457200"/>
                <wp:effectExtent l="19050" t="0" r="10795" b="3810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5720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25EAE" id="Down Arrow 20" o:spid="_x0000_s1026" type="#_x0000_t67" style="position:absolute;margin-left:179.35pt;margin-top:143.15pt;width:38.15pt;height:36pt;z-index:251889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" adj="10800" strokecolor="windowText" strokeweight="1pt">
                <v:fill color2="#9bbb59" focusposition=".5,-52429f" focussize="" colors="0 white;22938f white;.5 #cdddac" focus="100%" type="gradientRadial"/>
              </v:shape>
            </w:pict>
          </mc:Fallback>
        </mc:AlternateContent>
      </w:r>
      <w:r w:rsidR="001E2A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DC63873" wp14:editId="48706620">
                <wp:simplePos x="0" y="0"/>
                <wp:positionH relativeFrom="column">
                  <wp:posOffset>165100</wp:posOffset>
                </wp:positionH>
                <wp:positionV relativeFrom="paragraph">
                  <wp:posOffset>1066800</wp:posOffset>
                </wp:positionV>
                <wp:extent cx="6108488" cy="745067"/>
                <wp:effectExtent l="0" t="0" r="26035" b="1714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488" cy="745067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577A6A" w14:textId="77777777" w:rsidR="00BA43EB" w:rsidRPr="00E50D49" w:rsidRDefault="001E2A21" w:rsidP="00BA43E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44D6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The local </w:t>
                            </w:r>
                            <w:r w:rsidR="00BA43EB" w:rsidRPr="00644D69">
                              <w:rPr>
                                <w:b/>
                                <w:sz w:val="16"/>
                                <w:szCs w:val="16"/>
                              </w:rPr>
                              <w:t>Manager</w:t>
                            </w:r>
                            <w:r w:rsidRPr="00644D6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considers if the conduct concern can be managed informally by ‘nudging’ the employee’s conduct back into line. This approach may be appropriate for early emerging or </w:t>
                            </w:r>
                            <w:proofErr w:type="gramStart"/>
                            <w:r w:rsidRPr="00644D69">
                              <w:rPr>
                                <w:b/>
                                <w:sz w:val="16"/>
                                <w:szCs w:val="16"/>
                              </w:rPr>
                              <w:t>low level</w:t>
                            </w:r>
                            <w:proofErr w:type="gramEnd"/>
                            <w:r w:rsidRPr="00644D6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types of misbehaviour. </w:t>
                            </w:r>
                            <w:r w:rsidR="00644D69">
                              <w:rPr>
                                <w:b/>
                                <w:sz w:val="16"/>
                                <w:szCs w:val="16"/>
                              </w:rPr>
                              <w:t>This c</w:t>
                            </w:r>
                            <w:r w:rsidR="00644D69" w:rsidRPr="00644D6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onversation is recorded in Oracle Fusion as a ‘Conduct Check-in’ or </w:t>
                            </w:r>
                            <w:r w:rsidR="00591379" w:rsidRPr="00591379">
                              <w:rPr>
                                <w:b/>
                                <w:sz w:val="16"/>
                                <w:szCs w:val="16"/>
                              </w:rPr>
                              <w:t>where Fusion is not available</w:t>
                            </w:r>
                            <w:r w:rsidR="00591379">
                              <w:rPr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  <w:r w:rsidR="00591379" w:rsidRPr="0059137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44D69" w:rsidRPr="00644D69">
                              <w:rPr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 w:rsidR="0059137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handwritten</w:t>
                            </w:r>
                            <w:r w:rsidR="00591379">
                              <w:rPr>
                                <w:b/>
                              </w:rPr>
                              <w:t xml:space="preserve"> </w:t>
                            </w:r>
                            <w:r w:rsidR="00644D69" w:rsidRPr="00644D6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record of the conversation </w:t>
                            </w:r>
                            <w:r w:rsidR="00644D69">
                              <w:rPr>
                                <w:b/>
                                <w:sz w:val="16"/>
                                <w:szCs w:val="16"/>
                              </w:rPr>
                              <w:t>is made</w:t>
                            </w:r>
                            <w:r w:rsidR="00644D69" w:rsidRPr="00644D69"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644D69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02464" id="Rounded Rectangle 5" o:spid="_x0000_s1036" style="position:absolute;left:0;text-align:left;margin-left:13pt;margin-top:84pt;width:481pt;height:58.6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" strokecolor="windowText" strokeweight="1.5pt">
                <v:fill color2="#9bbb59" rotate="t" focusposition=".5,-52429f" focussize="" colors="0 white;22938f white;.5 #cdddac" focus="100%" type="gradientRadial"/>
                <v:textbox>
                  <w:txbxContent>
                    <w:p w:rsidR="00BA43EB" w:rsidRPr="00E50D49" w:rsidRDefault="001E2A21" w:rsidP="00BA43EB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44D69">
                        <w:rPr>
                          <w:b/>
                          <w:sz w:val="16"/>
                          <w:szCs w:val="16"/>
                        </w:rPr>
                        <w:t xml:space="preserve">The local </w:t>
                      </w:r>
                      <w:r w:rsidR="00BA43EB" w:rsidRPr="00644D69">
                        <w:rPr>
                          <w:b/>
                          <w:sz w:val="16"/>
                          <w:szCs w:val="16"/>
                        </w:rPr>
                        <w:t>Manager</w:t>
                      </w:r>
                      <w:r w:rsidRPr="00644D69">
                        <w:rPr>
                          <w:b/>
                          <w:sz w:val="16"/>
                          <w:szCs w:val="16"/>
                        </w:rPr>
                        <w:t xml:space="preserve"> considers if the conduct concern can be managed informally by ‘nudging’ the employee’s conduct back into line. This approach may be appropriate for early emerging or </w:t>
                      </w:r>
                      <w:proofErr w:type="gramStart"/>
                      <w:r w:rsidRPr="00644D69">
                        <w:rPr>
                          <w:b/>
                          <w:sz w:val="16"/>
                          <w:szCs w:val="16"/>
                        </w:rPr>
                        <w:t>low level</w:t>
                      </w:r>
                      <w:proofErr w:type="gramEnd"/>
                      <w:r w:rsidRPr="00644D69">
                        <w:rPr>
                          <w:b/>
                          <w:sz w:val="16"/>
                          <w:szCs w:val="16"/>
                        </w:rPr>
                        <w:t xml:space="preserve"> types of misbehaviour. </w:t>
                      </w:r>
                      <w:r w:rsidR="00644D69">
                        <w:rPr>
                          <w:b/>
                          <w:sz w:val="16"/>
                          <w:szCs w:val="16"/>
                        </w:rPr>
                        <w:t>This c</w:t>
                      </w:r>
                      <w:r w:rsidR="00644D69" w:rsidRPr="00644D69">
                        <w:rPr>
                          <w:b/>
                          <w:sz w:val="16"/>
                          <w:szCs w:val="16"/>
                        </w:rPr>
                        <w:t xml:space="preserve">onversation is recorded in Oracle Fusion as a ‘Conduct Check-in’ or </w:t>
                      </w:r>
                      <w:r w:rsidR="00591379" w:rsidRPr="00591379">
                        <w:rPr>
                          <w:b/>
                          <w:sz w:val="16"/>
                          <w:szCs w:val="16"/>
                        </w:rPr>
                        <w:t>where Fusion is not available</w:t>
                      </w:r>
                      <w:r w:rsidR="00591379">
                        <w:rPr>
                          <w:b/>
                          <w:sz w:val="16"/>
                          <w:szCs w:val="16"/>
                        </w:rPr>
                        <w:t>,</w:t>
                      </w:r>
                      <w:r w:rsidR="00591379" w:rsidRPr="00591379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44D69" w:rsidRPr="00644D69">
                        <w:rPr>
                          <w:b/>
                          <w:sz w:val="16"/>
                          <w:szCs w:val="16"/>
                        </w:rPr>
                        <w:t>a</w:t>
                      </w:r>
                      <w:r w:rsidR="00591379">
                        <w:rPr>
                          <w:b/>
                          <w:sz w:val="16"/>
                          <w:szCs w:val="16"/>
                        </w:rPr>
                        <w:t xml:space="preserve"> handwritten</w:t>
                      </w:r>
                      <w:r w:rsidR="00591379">
                        <w:rPr>
                          <w:b/>
                        </w:rPr>
                        <w:t xml:space="preserve"> </w:t>
                      </w:r>
                      <w:r w:rsidR="00644D69" w:rsidRPr="00644D69">
                        <w:rPr>
                          <w:b/>
                          <w:sz w:val="16"/>
                          <w:szCs w:val="16"/>
                        </w:rPr>
                        <w:t xml:space="preserve">record of the conversation </w:t>
                      </w:r>
                      <w:r w:rsidR="00644D69">
                        <w:rPr>
                          <w:b/>
                          <w:sz w:val="16"/>
                          <w:szCs w:val="16"/>
                        </w:rPr>
                        <w:t>is made</w:t>
                      </w:r>
                      <w:r w:rsidR="00644D69" w:rsidRPr="00644D69"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 w:rsidR="00644D69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738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1B0AA501" wp14:editId="0268E6DE">
                <wp:simplePos x="0" y="0"/>
                <wp:positionH relativeFrom="column">
                  <wp:posOffset>3094892</wp:posOffset>
                </wp:positionH>
                <wp:positionV relativeFrom="paragraph">
                  <wp:posOffset>568911</wp:posOffset>
                </wp:positionV>
                <wp:extent cx="484505" cy="492369"/>
                <wp:effectExtent l="19050" t="0" r="29845" b="4127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92369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0000">
                              <a:srgbClr val="9BBB59">
                                <a:lumMod val="50000"/>
                                <a:lumOff val="50000"/>
                              </a:srgbClr>
                            </a:gs>
                            <a:gs pos="3500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9BBB59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9E57" id="Down Arrow 19" o:spid="_x0000_s1026" type="#_x0000_t67" style="position:absolute;margin-left:243.7pt;margin-top:44.8pt;width:38.15pt;height:38.75pt;z-index:251887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" adj="10972" strokecolor="black [3213]" strokeweight="1pt">
                <v:fill color2="#9bbb59" focusposition=".5,-52429f" focussize="" colors="0 white;22938f white;.5 #cdddac" focus="100%" type="gradientRadial"/>
              </v:shape>
            </w:pict>
          </mc:Fallback>
        </mc:AlternateContent>
      </w:r>
      <w:r w:rsidR="000312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57024" behindDoc="0" locked="0" layoutInCell="1" allowOverlap="1" wp14:anchorId="0D6D7B6A" wp14:editId="3C243DCB">
                <wp:simplePos x="0" y="0"/>
                <wp:positionH relativeFrom="column">
                  <wp:posOffset>1172787</wp:posOffset>
                </wp:positionH>
                <wp:positionV relativeFrom="paragraph">
                  <wp:posOffset>69215</wp:posOffset>
                </wp:positionV>
                <wp:extent cx="4319905" cy="495300"/>
                <wp:effectExtent l="0" t="0" r="2349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4953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0000">
                              <a:schemeClr val="accent3">
                                <a:lumMod val="50000"/>
                                <a:lumOff val="5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DFAA4" w14:textId="77777777" w:rsidR="001350B6" w:rsidRPr="00E50D49" w:rsidRDefault="001350B6" w:rsidP="001350B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50D49">
                              <w:rPr>
                                <w:b/>
                                <w:color w:val="000000" w:themeColor="text1"/>
                              </w:rPr>
                              <w:t>Conduct c</w:t>
                            </w:r>
                            <w:r w:rsidR="00055362">
                              <w:rPr>
                                <w:b/>
                                <w:color w:val="000000" w:themeColor="text1"/>
                              </w:rPr>
                              <w:t>oncern</w:t>
                            </w:r>
                            <w:r w:rsidRPr="00E50D49">
                              <w:rPr>
                                <w:b/>
                                <w:color w:val="000000" w:themeColor="text1"/>
                              </w:rPr>
                              <w:t xml:space="preserve"> arises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B9E181" id="Rounded Rectangle 1" o:spid="_x0000_s1037" style="position:absolute;left:0;text-align:left;margin-left:92.35pt;margin-top:5.45pt;width:340.15pt;height:39pt;z-index:2514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" fillcolor="white [22]" strokecolor="black [3213]" strokeweight="1.5pt">
                <v:fill color2="#9bbb59 [3206]" rotate="t" focusposition=".5,-52429f" focussize="" colors="0 white;22938f white;.5 #cdddac" focus="100%" type="gradientRadial"/>
                <v:textbox>
                  <w:txbxContent>
                    <w:p w:rsidR="001350B6" w:rsidRPr="00E50D49" w:rsidRDefault="001350B6" w:rsidP="001350B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50D49">
                        <w:rPr>
                          <w:b/>
                          <w:color w:val="000000" w:themeColor="text1"/>
                        </w:rPr>
                        <w:t>Conduct c</w:t>
                      </w:r>
                      <w:r w:rsidR="00055362">
                        <w:rPr>
                          <w:b/>
                          <w:color w:val="000000" w:themeColor="text1"/>
                        </w:rPr>
                        <w:t>oncern</w:t>
                      </w:r>
                      <w:r w:rsidRPr="00E50D49">
                        <w:rPr>
                          <w:b/>
                          <w:color w:val="000000" w:themeColor="text1"/>
                        </w:rPr>
                        <w:t xml:space="preserve"> arises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350B6" w:rsidSect="00BA4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B6"/>
    <w:rsid w:val="00031213"/>
    <w:rsid w:val="00036C45"/>
    <w:rsid w:val="00055362"/>
    <w:rsid w:val="000A36FB"/>
    <w:rsid w:val="000B2211"/>
    <w:rsid w:val="000F0461"/>
    <w:rsid w:val="001350B6"/>
    <w:rsid w:val="001E2A21"/>
    <w:rsid w:val="00214DF7"/>
    <w:rsid w:val="0027382B"/>
    <w:rsid w:val="002B1DD4"/>
    <w:rsid w:val="002E433F"/>
    <w:rsid w:val="00314DC8"/>
    <w:rsid w:val="00317D26"/>
    <w:rsid w:val="003424E2"/>
    <w:rsid w:val="003F5A02"/>
    <w:rsid w:val="00401F18"/>
    <w:rsid w:val="00490474"/>
    <w:rsid w:val="00495F13"/>
    <w:rsid w:val="004B506C"/>
    <w:rsid w:val="004D661E"/>
    <w:rsid w:val="004E54C2"/>
    <w:rsid w:val="005564C4"/>
    <w:rsid w:val="00591016"/>
    <w:rsid w:val="00591379"/>
    <w:rsid w:val="005D5D7D"/>
    <w:rsid w:val="00621E1E"/>
    <w:rsid w:val="00644D69"/>
    <w:rsid w:val="00690DD2"/>
    <w:rsid w:val="006E109A"/>
    <w:rsid w:val="007B7132"/>
    <w:rsid w:val="007E3D7E"/>
    <w:rsid w:val="00802D08"/>
    <w:rsid w:val="00860A06"/>
    <w:rsid w:val="008B7BAA"/>
    <w:rsid w:val="008D18AA"/>
    <w:rsid w:val="0095522A"/>
    <w:rsid w:val="00970577"/>
    <w:rsid w:val="00980194"/>
    <w:rsid w:val="009A4F4D"/>
    <w:rsid w:val="00A32F11"/>
    <w:rsid w:val="00A50C54"/>
    <w:rsid w:val="00A91DFA"/>
    <w:rsid w:val="00A96BF2"/>
    <w:rsid w:val="00AD5803"/>
    <w:rsid w:val="00B03160"/>
    <w:rsid w:val="00B03AFE"/>
    <w:rsid w:val="00B15E18"/>
    <w:rsid w:val="00BA43EB"/>
    <w:rsid w:val="00BA5E51"/>
    <w:rsid w:val="00BA7D5C"/>
    <w:rsid w:val="00C05BBE"/>
    <w:rsid w:val="00C31E42"/>
    <w:rsid w:val="00CA67EC"/>
    <w:rsid w:val="00CE2E38"/>
    <w:rsid w:val="00CF5F79"/>
    <w:rsid w:val="00CF793F"/>
    <w:rsid w:val="00D17D7C"/>
    <w:rsid w:val="00D37901"/>
    <w:rsid w:val="00DA2AEF"/>
    <w:rsid w:val="00DB0116"/>
    <w:rsid w:val="00DB2896"/>
    <w:rsid w:val="00DF328E"/>
    <w:rsid w:val="00E45388"/>
    <w:rsid w:val="00E50D49"/>
    <w:rsid w:val="00E579F2"/>
    <w:rsid w:val="00E94659"/>
    <w:rsid w:val="00EA4ADA"/>
    <w:rsid w:val="00EF4457"/>
    <w:rsid w:val="00EF6563"/>
    <w:rsid w:val="00F11881"/>
    <w:rsid w:val="00F15885"/>
    <w:rsid w:val="00F404DF"/>
    <w:rsid w:val="00F44FB7"/>
    <w:rsid w:val="00F5492F"/>
    <w:rsid w:val="00F6254B"/>
    <w:rsid w:val="00F77ED7"/>
    <w:rsid w:val="00FC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9CEDB"/>
  <w15:chartTrackingRefBased/>
  <w15:docId w15:val="{9A2FC514-C838-4EFE-A171-7AD3AF1B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2FB96-5A2D-46F0-A9EA-B351861B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Daljit Nijran</dc:creator>
  <cp:keywords/>
  <dc:description/>
  <cp:lastModifiedBy>Carol McCrone</cp:lastModifiedBy>
  <cp:revision>2</cp:revision>
  <dcterms:created xsi:type="dcterms:W3CDTF">2024-09-02T14:03:00Z</dcterms:created>
  <dcterms:modified xsi:type="dcterms:W3CDTF">2024-09-02T14:03:00Z</dcterms:modified>
</cp:coreProperties>
</file>