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3B190" w14:textId="77777777" w:rsidR="00CF2E9C" w:rsidRDefault="00CF2E9C">
      <w:r>
        <w:br w:type="page"/>
      </w:r>
    </w:p>
    <w:tbl>
      <w:tblPr>
        <w:tblStyle w:val="TableGrid"/>
        <w:tblW w:w="10627" w:type="dxa"/>
        <w:tblLayout w:type="fixed"/>
        <w:tblLook w:val="04A0" w:firstRow="1" w:lastRow="0" w:firstColumn="1" w:lastColumn="0" w:noHBand="0" w:noVBand="1"/>
      </w:tblPr>
      <w:tblGrid>
        <w:gridCol w:w="1980"/>
        <w:gridCol w:w="2835"/>
        <w:gridCol w:w="850"/>
        <w:gridCol w:w="1925"/>
        <w:gridCol w:w="1433"/>
        <w:gridCol w:w="1604"/>
      </w:tblGrid>
      <w:tr w:rsidR="00F00632" w14:paraId="20327351" w14:textId="77777777" w:rsidTr="00A914A5">
        <w:tc>
          <w:tcPr>
            <w:tcW w:w="1980" w:type="dxa"/>
            <w:shd w:val="clear" w:color="auto" w:fill="DAE9F7" w:themeFill="text2" w:themeFillTint="1A"/>
          </w:tcPr>
          <w:p w14:paraId="54DFD73B" w14:textId="1004D9D6" w:rsidR="00F00632" w:rsidRPr="00756E33" w:rsidRDefault="00F00632" w:rsidP="0074665D">
            <w:pPr>
              <w:jc w:val="center"/>
              <w:rPr>
                <w:rFonts w:ascii="Arial" w:hAnsi="Arial" w:cs="Arial"/>
                <w:b/>
                <w:sz w:val="24"/>
                <w:szCs w:val="24"/>
              </w:rPr>
            </w:pPr>
            <w:r w:rsidRPr="000B55FA">
              <w:rPr>
                <w:rFonts w:ascii="Arial" w:hAnsi="Arial" w:cs="Arial"/>
                <w:b/>
                <w:sz w:val="24"/>
                <w:szCs w:val="24"/>
              </w:rPr>
              <w:lastRenderedPageBreak/>
              <w:t>Assessment name</w:t>
            </w:r>
          </w:p>
        </w:tc>
        <w:tc>
          <w:tcPr>
            <w:tcW w:w="3685" w:type="dxa"/>
            <w:gridSpan w:val="2"/>
            <w:shd w:val="clear" w:color="auto" w:fill="DAE9F7" w:themeFill="text2" w:themeFillTint="1A"/>
          </w:tcPr>
          <w:p w14:paraId="2A50E633" w14:textId="7DE2E071" w:rsidR="00F00632" w:rsidRPr="009939C0" w:rsidRDefault="00F00632" w:rsidP="0074665D">
            <w:pPr>
              <w:jc w:val="center"/>
              <w:rPr>
                <w:rFonts w:ascii="Arial" w:hAnsi="Arial" w:cs="Arial"/>
                <w:b/>
                <w:bCs/>
                <w:sz w:val="24"/>
                <w:szCs w:val="24"/>
              </w:rPr>
            </w:pPr>
            <w:r w:rsidRPr="000B55FA">
              <w:rPr>
                <w:rFonts w:ascii="Arial" w:hAnsi="Arial" w:cs="Arial"/>
                <w:b/>
                <w:sz w:val="24"/>
                <w:szCs w:val="24"/>
              </w:rPr>
              <w:t>How it works</w:t>
            </w:r>
          </w:p>
        </w:tc>
        <w:tc>
          <w:tcPr>
            <w:tcW w:w="4962" w:type="dxa"/>
            <w:gridSpan w:val="3"/>
            <w:shd w:val="clear" w:color="auto" w:fill="DAE9F7" w:themeFill="text2" w:themeFillTint="1A"/>
          </w:tcPr>
          <w:p w14:paraId="2DA7FA1A" w14:textId="03C93ED9" w:rsidR="00F00632" w:rsidRPr="009939C0" w:rsidRDefault="00F00632" w:rsidP="0074665D">
            <w:pPr>
              <w:jc w:val="center"/>
              <w:rPr>
                <w:rFonts w:ascii="Arial" w:hAnsi="Arial" w:cs="Arial"/>
                <w:b/>
                <w:bCs/>
                <w:sz w:val="24"/>
                <w:szCs w:val="24"/>
              </w:rPr>
            </w:pPr>
            <w:r w:rsidRPr="000B55FA">
              <w:rPr>
                <w:rFonts w:ascii="Arial" w:hAnsi="Arial" w:cs="Arial"/>
                <w:b/>
                <w:sz w:val="24"/>
                <w:szCs w:val="24"/>
              </w:rPr>
              <w:t>What it can tell you</w:t>
            </w:r>
          </w:p>
        </w:tc>
      </w:tr>
      <w:tr w:rsidR="00F00632" w14:paraId="3723F3A9" w14:textId="77777777" w:rsidTr="00A914A5">
        <w:tc>
          <w:tcPr>
            <w:tcW w:w="1980" w:type="dxa"/>
          </w:tcPr>
          <w:p w14:paraId="11673266" w14:textId="77777777" w:rsidR="00F00632" w:rsidRDefault="00F00632" w:rsidP="0074665D">
            <w:pPr>
              <w:jc w:val="center"/>
              <w:rPr>
                <w:rFonts w:ascii="Arial" w:hAnsi="Arial" w:cs="Arial"/>
                <w:b/>
                <w:bCs/>
                <w:sz w:val="24"/>
                <w:szCs w:val="24"/>
              </w:rPr>
            </w:pPr>
            <w:r>
              <w:rPr>
                <w:rFonts w:ascii="Arial" w:hAnsi="Arial" w:cs="Arial"/>
                <w:b/>
                <w:bCs/>
                <w:sz w:val="24"/>
                <w:szCs w:val="24"/>
              </w:rPr>
              <w:t xml:space="preserve">SLCN Age-Specific screener </w:t>
            </w:r>
          </w:p>
          <w:p w14:paraId="03B37EAD" w14:textId="2521C6E5" w:rsidR="00F00632" w:rsidRPr="009939C0" w:rsidRDefault="00FD0B9A" w:rsidP="0074665D">
            <w:pPr>
              <w:jc w:val="center"/>
              <w:rPr>
                <w:rFonts w:ascii="Arial" w:hAnsi="Arial" w:cs="Arial"/>
                <w:b/>
                <w:bCs/>
                <w:sz w:val="24"/>
                <w:szCs w:val="24"/>
              </w:rPr>
            </w:pPr>
            <w:r>
              <w:rPr>
                <w:rFonts w:ascii="Arial" w:hAnsi="Arial" w:cs="Arial"/>
                <w:b/>
                <w:bCs/>
                <w:sz w:val="24"/>
                <w:szCs w:val="24"/>
              </w:rPr>
              <w:t>EYFS</w:t>
            </w:r>
            <w:r w:rsidR="00A914A5">
              <w:rPr>
                <w:rFonts w:ascii="Arial" w:hAnsi="Arial" w:cs="Arial"/>
                <w:b/>
                <w:bCs/>
                <w:sz w:val="24"/>
                <w:szCs w:val="24"/>
              </w:rPr>
              <w:t xml:space="preserve"> </w:t>
            </w:r>
            <w:r w:rsidR="00F00632">
              <w:rPr>
                <w:rFonts w:ascii="Arial" w:hAnsi="Arial" w:cs="Arial"/>
                <w:b/>
                <w:bCs/>
                <w:sz w:val="24"/>
                <w:szCs w:val="24"/>
              </w:rPr>
              <w:t xml:space="preserve">Age </w:t>
            </w:r>
            <w:r>
              <w:rPr>
                <w:rFonts w:ascii="Arial" w:hAnsi="Arial" w:cs="Arial"/>
                <w:b/>
                <w:bCs/>
                <w:sz w:val="24"/>
                <w:szCs w:val="24"/>
              </w:rPr>
              <w:t>3</w:t>
            </w:r>
            <w:r w:rsidR="00F00632">
              <w:rPr>
                <w:rFonts w:ascii="Arial" w:hAnsi="Arial" w:cs="Arial"/>
                <w:b/>
                <w:bCs/>
                <w:sz w:val="24"/>
                <w:szCs w:val="24"/>
              </w:rPr>
              <w:t>-</w:t>
            </w:r>
            <w:r>
              <w:rPr>
                <w:rFonts w:ascii="Arial" w:hAnsi="Arial" w:cs="Arial"/>
                <w:b/>
                <w:bCs/>
                <w:sz w:val="24"/>
                <w:szCs w:val="24"/>
              </w:rPr>
              <w:t>4y 11m</w:t>
            </w:r>
            <w:r w:rsidR="00F00632">
              <w:rPr>
                <w:rFonts w:ascii="Arial" w:hAnsi="Arial" w:cs="Arial"/>
                <w:b/>
                <w:bCs/>
                <w:sz w:val="24"/>
                <w:szCs w:val="24"/>
              </w:rPr>
              <w:t>m</w:t>
            </w:r>
          </w:p>
        </w:tc>
        <w:tc>
          <w:tcPr>
            <w:tcW w:w="3685" w:type="dxa"/>
            <w:gridSpan w:val="2"/>
          </w:tcPr>
          <w:p w14:paraId="5F751D2F" w14:textId="4A6D1BA6" w:rsidR="00F00632" w:rsidRPr="00893C4D" w:rsidRDefault="00F00632" w:rsidP="00893C4D">
            <w:pPr>
              <w:contextualSpacing/>
              <w:rPr>
                <w:rFonts w:ascii="Arial" w:eastAsia="Calibri" w:hAnsi="Arial" w:cs="Arial"/>
                <w:sz w:val="24"/>
                <w:szCs w:val="24"/>
              </w:rPr>
            </w:pPr>
            <w:r w:rsidRPr="00893C4D">
              <w:rPr>
                <w:rFonts w:ascii="Arial" w:eastAsia="Calibri" w:hAnsi="Arial" w:cs="Arial"/>
                <w:sz w:val="24"/>
                <w:szCs w:val="24"/>
              </w:rPr>
              <w:t xml:space="preserve">This screening tool is for use with children aged </w:t>
            </w:r>
            <w:r w:rsidR="0095615D">
              <w:rPr>
                <w:rFonts w:ascii="Arial" w:eastAsia="Calibri" w:hAnsi="Arial" w:cs="Arial"/>
                <w:sz w:val="24"/>
                <w:szCs w:val="24"/>
              </w:rPr>
              <w:t>3</w:t>
            </w:r>
            <w:r w:rsidRPr="00893C4D">
              <w:rPr>
                <w:rFonts w:ascii="Arial" w:eastAsia="Calibri" w:hAnsi="Arial" w:cs="Arial"/>
                <w:sz w:val="24"/>
                <w:szCs w:val="24"/>
              </w:rPr>
              <w:t xml:space="preserve"> years 0 months – </w:t>
            </w:r>
            <w:r w:rsidR="0095615D">
              <w:rPr>
                <w:rFonts w:ascii="Arial" w:eastAsia="Calibri" w:hAnsi="Arial" w:cs="Arial"/>
                <w:sz w:val="24"/>
                <w:szCs w:val="24"/>
              </w:rPr>
              <w:t>4</w:t>
            </w:r>
            <w:r w:rsidRPr="00893C4D">
              <w:rPr>
                <w:rFonts w:ascii="Arial" w:eastAsia="Calibri" w:hAnsi="Arial" w:cs="Arial"/>
                <w:sz w:val="24"/>
                <w:szCs w:val="24"/>
              </w:rPr>
              <w:t xml:space="preserve"> years 11 months to find out </w:t>
            </w:r>
            <w:r w:rsidRPr="00893C4D">
              <w:rPr>
                <w:rFonts w:ascii="Arial" w:eastAsia="Calibri" w:hAnsi="Arial" w:cs="Arial"/>
                <w:b/>
                <w:bCs/>
                <w:sz w:val="24"/>
                <w:szCs w:val="24"/>
              </w:rPr>
              <w:t>what support you can give the child</w:t>
            </w:r>
            <w:r w:rsidRPr="00893C4D">
              <w:rPr>
                <w:rFonts w:ascii="Arial" w:eastAsia="Calibri" w:hAnsi="Arial" w:cs="Arial"/>
                <w:sz w:val="24"/>
                <w:szCs w:val="24"/>
              </w:rPr>
              <w:t xml:space="preserve"> in your setting. </w:t>
            </w:r>
          </w:p>
          <w:p w14:paraId="75F129E3" w14:textId="77777777" w:rsidR="00F00632" w:rsidRPr="00893C4D" w:rsidRDefault="00F00632" w:rsidP="00893C4D">
            <w:pPr>
              <w:contextualSpacing/>
              <w:rPr>
                <w:rFonts w:ascii="Arial" w:eastAsia="Calibri" w:hAnsi="Arial" w:cs="Arial"/>
                <w:sz w:val="24"/>
                <w:szCs w:val="24"/>
              </w:rPr>
            </w:pPr>
            <w:r w:rsidRPr="00893C4D">
              <w:rPr>
                <w:rFonts w:ascii="Arial" w:eastAsia="Calibri" w:hAnsi="Arial" w:cs="Arial"/>
                <w:sz w:val="24"/>
                <w:szCs w:val="24"/>
              </w:rPr>
              <w:t xml:space="preserve">It is also designed to support you in deciding </w:t>
            </w:r>
            <w:r w:rsidRPr="00893C4D">
              <w:rPr>
                <w:rFonts w:ascii="Arial" w:eastAsia="Calibri" w:hAnsi="Arial" w:cs="Arial"/>
                <w:b/>
                <w:bCs/>
                <w:sz w:val="24"/>
                <w:szCs w:val="24"/>
              </w:rPr>
              <w:t>when you need to refer to the Speech and Language Therapy service</w:t>
            </w:r>
            <w:r w:rsidRPr="00893C4D">
              <w:rPr>
                <w:rFonts w:ascii="Arial" w:eastAsia="Calibri" w:hAnsi="Arial" w:cs="Arial"/>
                <w:sz w:val="24"/>
                <w:szCs w:val="24"/>
              </w:rPr>
              <w:t xml:space="preserve"> (SLT). This is based on the service’s referral criteria found here on our website: </w:t>
            </w:r>
            <w:hyperlink r:id="rId7" w:history="1">
              <w:r w:rsidRPr="00893C4D">
                <w:rPr>
                  <w:rFonts w:ascii="Arial" w:eastAsia="Calibri" w:hAnsi="Arial" w:cs="Arial"/>
                  <w:color w:val="0563C1"/>
                  <w:sz w:val="24"/>
                  <w:szCs w:val="24"/>
                  <w:u w:val="single"/>
                </w:rPr>
                <w:t>https://www.nottinghamshirehealthcare.nhs.uk/slt-how-to-refer</w:t>
              </w:r>
            </w:hyperlink>
            <w:r w:rsidRPr="00893C4D">
              <w:rPr>
                <w:rFonts w:ascii="Arial" w:eastAsia="Calibri" w:hAnsi="Arial" w:cs="Arial"/>
                <w:sz w:val="24"/>
                <w:szCs w:val="24"/>
              </w:rPr>
              <w:t xml:space="preserve"> </w:t>
            </w:r>
          </w:p>
          <w:p w14:paraId="032A25BD" w14:textId="77777777" w:rsidR="00F00632" w:rsidRPr="00893C4D" w:rsidRDefault="00F00632" w:rsidP="00093C87">
            <w:pPr>
              <w:contextualSpacing/>
              <w:rPr>
                <w:rFonts w:ascii="Arial" w:eastAsia="Calibri" w:hAnsi="Arial" w:cs="Arial"/>
                <w:sz w:val="24"/>
                <w:szCs w:val="24"/>
              </w:rPr>
            </w:pPr>
            <w:r w:rsidRPr="00893C4D">
              <w:rPr>
                <w:rFonts w:ascii="Arial" w:eastAsia="Arial" w:hAnsi="Arial" w:cs="Arial"/>
                <w:color w:val="000000"/>
                <w:sz w:val="24"/>
                <w:szCs w:val="24"/>
              </w:rPr>
              <w:t xml:space="preserve">Please base your answers on the child’s first (strongest) language. </w:t>
            </w:r>
            <w:r w:rsidRPr="00893C4D">
              <w:rPr>
                <w:rFonts w:ascii="Arial" w:eastAsia="Calibri" w:hAnsi="Arial" w:cs="Arial"/>
                <w:sz w:val="24"/>
                <w:szCs w:val="24"/>
              </w:rPr>
              <w:t>The child should only be referred to SLT if he/she has difficulties in his/her first language. When assessing a child with English as an additional language, please bear in mind:</w:t>
            </w:r>
          </w:p>
          <w:p w14:paraId="02F672A5" w14:textId="77777777" w:rsidR="00F00632" w:rsidRPr="00893C4D" w:rsidRDefault="00F00632" w:rsidP="00093C87">
            <w:pPr>
              <w:spacing w:line="256" w:lineRule="auto"/>
              <w:contextualSpacing/>
              <w:rPr>
                <w:rFonts w:ascii="Arial" w:eastAsia="Calibri" w:hAnsi="Arial" w:cs="Arial"/>
                <w:sz w:val="24"/>
                <w:szCs w:val="24"/>
              </w:rPr>
            </w:pPr>
            <w:r w:rsidRPr="00893C4D">
              <w:rPr>
                <w:rFonts w:ascii="Arial" w:eastAsia="Calibri" w:hAnsi="Arial" w:cs="Arial"/>
                <w:sz w:val="24"/>
                <w:szCs w:val="24"/>
              </w:rPr>
              <w:t>It can take up to 2 years for a child to acquire a good level of conversational ability in their second language.</w:t>
            </w:r>
          </w:p>
          <w:p w14:paraId="180F58EA" w14:textId="50C16CFB" w:rsidR="00F00632" w:rsidRPr="00371648" w:rsidRDefault="00F00632" w:rsidP="00371648">
            <w:pPr>
              <w:spacing w:line="256" w:lineRule="auto"/>
              <w:contextualSpacing/>
              <w:rPr>
                <w:rFonts w:ascii="Arial" w:eastAsia="Calibri" w:hAnsi="Arial" w:cs="Arial"/>
                <w:sz w:val="24"/>
                <w:szCs w:val="24"/>
              </w:rPr>
            </w:pPr>
            <w:r w:rsidRPr="00893C4D">
              <w:rPr>
                <w:rFonts w:ascii="Arial" w:eastAsia="Calibri" w:hAnsi="Arial" w:cs="Arial"/>
                <w:sz w:val="24"/>
                <w:szCs w:val="24"/>
              </w:rPr>
              <w:t>It can take 5-7 years for the child to use the second language to process learning tasks in the same way as they would use their first language.</w:t>
            </w:r>
          </w:p>
        </w:tc>
        <w:tc>
          <w:tcPr>
            <w:tcW w:w="4962" w:type="dxa"/>
            <w:gridSpan w:val="3"/>
          </w:tcPr>
          <w:p w14:paraId="1846196C" w14:textId="77777777" w:rsidR="00F00632" w:rsidRPr="00893C4D" w:rsidRDefault="00F00632" w:rsidP="00F00632">
            <w:pPr>
              <w:contextualSpacing/>
              <w:rPr>
                <w:rFonts w:ascii="Arial" w:eastAsia="Calibri" w:hAnsi="Arial" w:cs="Arial"/>
                <w:sz w:val="24"/>
                <w:szCs w:val="24"/>
              </w:rPr>
            </w:pPr>
            <w:r w:rsidRPr="00893C4D">
              <w:rPr>
                <w:rFonts w:ascii="Arial" w:eastAsia="Calibri" w:hAnsi="Arial" w:cs="Arial"/>
                <w:sz w:val="24"/>
                <w:szCs w:val="24"/>
              </w:rPr>
              <w:t xml:space="preserve">Children who score </w:t>
            </w:r>
            <w:r w:rsidRPr="00893C4D">
              <w:rPr>
                <w:rFonts w:ascii="Arial" w:eastAsia="Calibri" w:hAnsi="Arial" w:cs="Arial"/>
                <w:b/>
                <w:bCs/>
                <w:sz w:val="24"/>
                <w:szCs w:val="24"/>
              </w:rPr>
              <w:t>amber</w:t>
            </w:r>
            <w:r w:rsidRPr="00893C4D">
              <w:rPr>
                <w:rFonts w:ascii="Arial" w:eastAsia="Calibri" w:hAnsi="Arial" w:cs="Arial"/>
                <w:sz w:val="24"/>
                <w:szCs w:val="24"/>
              </w:rPr>
              <w:t xml:space="preserve"> will require support with their speech and language development. You should look for advice on </w:t>
            </w:r>
            <w:r w:rsidRPr="00893C4D">
              <w:rPr>
                <w:rFonts w:ascii="Arial" w:eastAsia="Calibri" w:hAnsi="Arial" w:cs="Arial"/>
                <w:b/>
                <w:bCs/>
                <w:sz w:val="24"/>
                <w:szCs w:val="24"/>
              </w:rPr>
              <w:t>universal strategies and targeted interventions</w:t>
            </w:r>
            <w:r w:rsidRPr="00893C4D">
              <w:rPr>
                <w:rFonts w:ascii="Arial" w:eastAsia="Calibri" w:hAnsi="Arial" w:cs="Arial"/>
                <w:sz w:val="24"/>
                <w:szCs w:val="24"/>
              </w:rPr>
              <w:t xml:space="preserve"> found here on our website: </w:t>
            </w:r>
          </w:p>
          <w:p w14:paraId="59F2D1E3" w14:textId="77777777" w:rsidR="00B43949" w:rsidRDefault="00F00632" w:rsidP="00F00632">
            <w:pPr>
              <w:contextualSpacing/>
              <w:rPr>
                <w:rFonts w:ascii="Arial" w:eastAsia="Calibri" w:hAnsi="Arial" w:cs="Arial"/>
                <w:sz w:val="24"/>
                <w:szCs w:val="24"/>
              </w:rPr>
            </w:pPr>
            <w:r w:rsidRPr="00893C4D">
              <w:rPr>
                <w:rFonts w:ascii="Arial" w:eastAsia="Calibri" w:hAnsi="Arial" w:cs="Arial"/>
                <w:sz w:val="24"/>
                <w:szCs w:val="24"/>
              </w:rPr>
              <w:t xml:space="preserve">Children who score </w:t>
            </w:r>
            <w:r w:rsidRPr="00893C4D">
              <w:rPr>
                <w:rFonts w:ascii="Arial" w:eastAsia="Calibri" w:hAnsi="Arial" w:cs="Arial"/>
                <w:b/>
                <w:bCs/>
                <w:sz w:val="24"/>
                <w:szCs w:val="24"/>
              </w:rPr>
              <w:t>red</w:t>
            </w:r>
            <w:r w:rsidRPr="00893C4D">
              <w:rPr>
                <w:rFonts w:ascii="Arial" w:eastAsia="Calibri" w:hAnsi="Arial" w:cs="Arial"/>
                <w:sz w:val="24"/>
                <w:szCs w:val="24"/>
              </w:rPr>
              <w:t xml:space="preserve"> will require support with their speech and language development. You should look for advice on </w:t>
            </w:r>
            <w:r w:rsidRPr="00893C4D">
              <w:rPr>
                <w:rFonts w:ascii="Arial" w:eastAsia="Calibri" w:hAnsi="Arial" w:cs="Arial"/>
                <w:b/>
                <w:bCs/>
                <w:sz w:val="24"/>
                <w:szCs w:val="24"/>
              </w:rPr>
              <w:t>universal strategies and targeted interventions</w:t>
            </w:r>
            <w:r w:rsidRPr="00893C4D">
              <w:rPr>
                <w:rFonts w:ascii="Arial" w:eastAsia="Calibri" w:hAnsi="Arial" w:cs="Arial"/>
                <w:sz w:val="24"/>
                <w:szCs w:val="24"/>
              </w:rPr>
              <w:t xml:space="preserve"> found here on our website: </w:t>
            </w:r>
            <w:hyperlink r:id="rId8" w:history="1">
              <w:r w:rsidRPr="00893C4D">
                <w:rPr>
                  <w:rFonts w:ascii="Arial" w:eastAsia="Calibri" w:hAnsi="Arial" w:cs="Arial"/>
                  <w:color w:val="0563C1"/>
                  <w:sz w:val="24"/>
                  <w:szCs w:val="24"/>
                  <w:u w:val="single"/>
                </w:rPr>
                <w:t>https://www.nottinghamshirehealthcare.nhs.uk/cslt-support-and-advice</w:t>
              </w:r>
            </w:hyperlink>
            <w:r w:rsidRPr="00893C4D">
              <w:rPr>
                <w:rFonts w:ascii="Arial" w:eastAsia="Calibri" w:hAnsi="Arial" w:cs="Arial"/>
                <w:sz w:val="24"/>
                <w:szCs w:val="24"/>
              </w:rPr>
              <w:t xml:space="preserve">  </w:t>
            </w:r>
          </w:p>
          <w:p w14:paraId="45030A1E" w14:textId="77777777" w:rsidR="00B43949" w:rsidRDefault="00B43949" w:rsidP="00F00632">
            <w:pPr>
              <w:contextualSpacing/>
              <w:rPr>
                <w:rFonts w:ascii="Arial" w:eastAsia="Calibri" w:hAnsi="Arial" w:cs="Arial"/>
                <w:sz w:val="24"/>
                <w:szCs w:val="24"/>
              </w:rPr>
            </w:pPr>
          </w:p>
          <w:p w14:paraId="28429565" w14:textId="77777777" w:rsidR="000A0C2E" w:rsidRPr="00C65887" w:rsidRDefault="000A0C2E" w:rsidP="000A0C2E">
            <w:pPr>
              <w:contextualSpacing/>
              <w:rPr>
                <w:rFonts w:ascii="Arial" w:hAnsi="Arial" w:cs="Arial"/>
                <w:b/>
                <w:bCs/>
                <w:color w:val="C00000"/>
                <w:sz w:val="24"/>
                <w:szCs w:val="24"/>
              </w:rPr>
            </w:pPr>
            <w:r w:rsidRPr="00C65887">
              <w:rPr>
                <w:rFonts w:ascii="Arial" w:hAnsi="Arial" w:cs="Arial"/>
                <w:b/>
                <w:bCs/>
                <w:color w:val="C00000"/>
                <w:sz w:val="24"/>
                <w:szCs w:val="24"/>
              </w:rPr>
              <w:t>Refer to speech therapy (use our criteria checklist) if a child scores red in any of these areas:</w:t>
            </w:r>
          </w:p>
          <w:p w14:paraId="1D6A1A9C" w14:textId="77777777" w:rsidR="000A0C2E" w:rsidRPr="00C65887" w:rsidRDefault="000A0C2E" w:rsidP="000A0C2E">
            <w:pPr>
              <w:pStyle w:val="ListParagraph"/>
              <w:numPr>
                <w:ilvl w:val="0"/>
                <w:numId w:val="30"/>
              </w:numPr>
              <w:rPr>
                <w:rFonts w:ascii="Arial" w:hAnsi="Arial" w:cs="Arial"/>
                <w:b/>
                <w:bCs/>
                <w:color w:val="C00000"/>
                <w:sz w:val="24"/>
                <w:szCs w:val="24"/>
              </w:rPr>
            </w:pPr>
            <w:r w:rsidRPr="00C65887">
              <w:rPr>
                <w:rFonts w:ascii="Arial" w:hAnsi="Arial" w:cs="Arial"/>
                <w:b/>
                <w:bCs/>
                <w:color w:val="C00000"/>
                <w:sz w:val="24"/>
                <w:szCs w:val="24"/>
              </w:rPr>
              <w:t xml:space="preserve">Vocabulary and word finding </w:t>
            </w:r>
          </w:p>
          <w:p w14:paraId="0A8BA120" w14:textId="506E2615" w:rsidR="000A0C2E" w:rsidRPr="00C65887" w:rsidRDefault="000A0C2E" w:rsidP="000A0C2E">
            <w:pPr>
              <w:pStyle w:val="ListParagraph"/>
              <w:numPr>
                <w:ilvl w:val="0"/>
                <w:numId w:val="30"/>
              </w:numPr>
              <w:rPr>
                <w:rFonts w:ascii="Arial" w:hAnsi="Arial" w:cs="Arial"/>
                <w:b/>
                <w:bCs/>
                <w:color w:val="C00000"/>
                <w:sz w:val="24"/>
                <w:szCs w:val="24"/>
              </w:rPr>
            </w:pPr>
            <w:r w:rsidRPr="00C65887">
              <w:rPr>
                <w:rFonts w:ascii="Arial" w:hAnsi="Arial" w:cs="Arial"/>
                <w:b/>
                <w:bCs/>
                <w:color w:val="C00000"/>
                <w:sz w:val="24"/>
                <w:szCs w:val="24"/>
              </w:rPr>
              <w:t xml:space="preserve">Spoken Language/talking  </w:t>
            </w:r>
          </w:p>
          <w:p w14:paraId="29B102EC" w14:textId="77777777" w:rsidR="000A0C2E" w:rsidRPr="00C65887" w:rsidRDefault="000A0C2E" w:rsidP="000A0C2E">
            <w:pPr>
              <w:pStyle w:val="ListParagraph"/>
              <w:numPr>
                <w:ilvl w:val="0"/>
                <w:numId w:val="30"/>
              </w:numPr>
              <w:rPr>
                <w:rFonts w:ascii="Arial" w:hAnsi="Arial" w:cs="Arial"/>
                <w:b/>
                <w:bCs/>
                <w:color w:val="C00000"/>
                <w:sz w:val="24"/>
                <w:szCs w:val="24"/>
              </w:rPr>
            </w:pPr>
            <w:r w:rsidRPr="00C65887">
              <w:rPr>
                <w:rFonts w:ascii="Arial" w:hAnsi="Arial" w:cs="Arial"/>
                <w:b/>
                <w:bCs/>
                <w:color w:val="C00000"/>
                <w:sz w:val="24"/>
                <w:szCs w:val="24"/>
              </w:rPr>
              <w:t xml:space="preserve">Speech sounds </w:t>
            </w:r>
          </w:p>
          <w:p w14:paraId="06C9D75A" w14:textId="77777777" w:rsidR="000A0C2E" w:rsidRPr="00C65887" w:rsidRDefault="000A0C2E" w:rsidP="000A0C2E">
            <w:pPr>
              <w:pStyle w:val="ListParagraph"/>
              <w:numPr>
                <w:ilvl w:val="0"/>
                <w:numId w:val="30"/>
              </w:numPr>
              <w:rPr>
                <w:rFonts w:ascii="Arial" w:hAnsi="Arial" w:cs="Arial"/>
                <w:b/>
                <w:bCs/>
                <w:color w:val="C00000"/>
                <w:sz w:val="24"/>
                <w:szCs w:val="24"/>
              </w:rPr>
            </w:pPr>
            <w:r w:rsidRPr="00C65887">
              <w:rPr>
                <w:rFonts w:ascii="Arial" w:hAnsi="Arial" w:cs="Arial"/>
                <w:b/>
                <w:bCs/>
                <w:color w:val="C00000"/>
                <w:sz w:val="24"/>
                <w:szCs w:val="24"/>
              </w:rPr>
              <w:t xml:space="preserve">Stammering and voice </w:t>
            </w:r>
          </w:p>
          <w:p w14:paraId="08575358" w14:textId="77777777" w:rsidR="000A0C2E" w:rsidRPr="00C65887" w:rsidRDefault="000A0C2E" w:rsidP="000A0C2E">
            <w:pPr>
              <w:rPr>
                <w:rFonts w:ascii="Arial" w:hAnsi="Arial" w:cs="Arial"/>
                <w:b/>
                <w:bCs/>
                <w:color w:val="C00000"/>
                <w:sz w:val="24"/>
                <w:szCs w:val="24"/>
              </w:rPr>
            </w:pPr>
            <w:r w:rsidRPr="00C65887">
              <w:rPr>
                <w:rFonts w:ascii="Arial" w:hAnsi="Arial" w:cs="Arial"/>
                <w:b/>
                <w:bCs/>
                <w:color w:val="C00000"/>
                <w:sz w:val="24"/>
                <w:szCs w:val="24"/>
              </w:rPr>
              <w:t xml:space="preserve">They may also score red in other sections too. </w:t>
            </w:r>
          </w:p>
          <w:p w14:paraId="1924FA90" w14:textId="77777777" w:rsidR="000A0C2E" w:rsidRPr="00C65887" w:rsidRDefault="000A0C2E" w:rsidP="000A0C2E">
            <w:pPr>
              <w:rPr>
                <w:rFonts w:ascii="Arial" w:hAnsi="Arial" w:cs="Arial"/>
                <w:b/>
                <w:bCs/>
                <w:color w:val="C00000"/>
                <w:sz w:val="24"/>
                <w:szCs w:val="24"/>
              </w:rPr>
            </w:pPr>
            <w:r w:rsidRPr="00C65887">
              <w:rPr>
                <w:rFonts w:ascii="Arial" w:hAnsi="Arial" w:cs="Arial"/>
                <w:b/>
                <w:bCs/>
                <w:color w:val="C00000"/>
                <w:sz w:val="24"/>
                <w:szCs w:val="24"/>
              </w:rPr>
              <w:t xml:space="preserve">Continue to implement interventions in the </w:t>
            </w:r>
            <w:proofErr w:type="spellStart"/>
            <w:r w:rsidRPr="00C65887">
              <w:rPr>
                <w:rFonts w:ascii="Arial" w:hAnsi="Arial" w:cs="Arial"/>
                <w:b/>
                <w:bCs/>
                <w:color w:val="C00000"/>
                <w:sz w:val="24"/>
                <w:szCs w:val="24"/>
              </w:rPr>
              <w:t>padlet</w:t>
            </w:r>
            <w:proofErr w:type="spellEnd"/>
            <w:r w:rsidRPr="00C65887">
              <w:rPr>
                <w:rFonts w:ascii="Arial" w:hAnsi="Arial" w:cs="Arial"/>
                <w:b/>
                <w:bCs/>
                <w:color w:val="C00000"/>
                <w:sz w:val="24"/>
                <w:szCs w:val="24"/>
              </w:rPr>
              <w:t xml:space="preserve"> whilst the child is waiting to be seen by speech therapy. </w:t>
            </w:r>
          </w:p>
          <w:p w14:paraId="3AAD2481" w14:textId="77777777" w:rsidR="000A0C2E" w:rsidRPr="00C65887" w:rsidRDefault="000A0C2E" w:rsidP="000A0C2E">
            <w:pPr>
              <w:rPr>
                <w:rFonts w:ascii="Arial" w:hAnsi="Arial" w:cs="Arial"/>
                <w:b/>
                <w:bCs/>
                <w:color w:val="C00000"/>
                <w:sz w:val="24"/>
                <w:szCs w:val="24"/>
              </w:rPr>
            </w:pPr>
            <w:r w:rsidRPr="00C65887">
              <w:rPr>
                <w:rFonts w:ascii="Arial" w:hAnsi="Arial" w:cs="Arial"/>
                <w:b/>
                <w:bCs/>
                <w:color w:val="C00000"/>
                <w:sz w:val="24"/>
                <w:szCs w:val="24"/>
              </w:rPr>
              <w:t xml:space="preserve">Implement advice in the </w:t>
            </w:r>
            <w:proofErr w:type="spellStart"/>
            <w:r w:rsidRPr="00C65887">
              <w:rPr>
                <w:rFonts w:ascii="Arial" w:hAnsi="Arial" w:cs="Arial"/>
                <w:b/>
                <w:bCs/>
                <w:color w:val="C00000"/>
                <w:sz w:val="24"/>
                <w:szCs w:val="24"/>
              </w:rPr>
              <w:t>padlet</w:t>
            </w:r>
            <w:proofErr w:type="spellEnd"/>
            <w:r w:rsidRPr="00C65887">
              <w:rPr>
                <w:rFonts w:ascii="Arial" w:hAnsi="Arial" w:cs="Arial"/>
                <w:b/>
                <w:bCs/>
                <w:color w:val="C00000"/>
                <w:sz w:val="24"/>
                <w:szCs w:val="24"/>
              </w:rPr>
              <w:t xml:space="preserve"> for those scoring red ONLY in: </w:t>
            </w:r>
          </w:p>
          <w:p w14:paraId="1F5E3990" w14:textId="00DAD5CC" w:rsidR="000A0C2E" w:rsidRPr="00C65887" w:rsidRDefault="000A0C2E" w:rsidP="000A0C2E">
            <w:pPr>
              <w:pStyle w:val="ListParagraph"/>
              <w:numPr>
                <w:ilvl w:val="0"/>
                <w:numId w:val="30"/>
              </w:numPr>
              <w:rPr>
                <w:rFonts w:ascii="Arial" w:hAnsi="Arial" w:cs="Arial"/>
                <w:b/>
                <w:bCs/>
                <w:color w:val="C00000"/>
                <w:sz w:val="24"/>
                <w:szCs w:val="24"/>
              </w:rPr>
            </w:pPr>
            <w:r w:rsidRPr="00C65887">
              <w:rPr>
                <w:rFonts w:ascii="Arial" w:hAnsi="Arial" w:cs="Arial"/>
                <w:b/>
                <w:bCs/>
                <w:color w:val="C00000"/>
                <w:sz w:val="24"/>
                <w:szCs w:val="24"/>
              </w:rPr>
              <w:t xml:space="preserve">Attention and listening or </w:t>
            </w:r>
          </w:p>
          <w:p w14:paraId="7CD314D6" w14:textId="77777777" w:rsidR="000A0C2E" w:rsidRPr="00C65887" w:rsidRDefault="000A0C2E" w:rsidP="000A0C2E">
            <w:pPr>
              <w:pStyle w:val="ListParagraph"/>
              <w:numPr>
                <w:ilvl w:val="0"/>
                <w:numId w:val="30"/>
              </w:numPr>
              <w:rPr>
                <w:rFonts w:ascii="Arial" w:hAnsi="Arial" w:cs="Arial"/>
                <w:b/>
                <w:bCs/>
                <w:color w:val="C00000"/>
                <w:sz w:val="24"/>
                <w:szCs w:val="24"/>
              </w:rPr>
            </w:pPr>
            <w:r w:rsidRPr="00C65887">
              <w:rPr>
                <w:rFonts w:ascii="Arial" w:hAnsi="Arial" w:cs="Arial"/>
                <w:b/>
                <w:bCs/>
                <w:color w:val="C00000"/>
                <w:sz w:val="24"/>
                <w:szCs w:val="24"/>
              </w:rPr>
              <w:t xml:space="preserve">Understanding </w:t>
            </w:r>
          </w:p>
          <w:p w14:paraId="6F1EF073" w14:textId="765E31A9" w:rsidR="000A0C2E" w:rsidRPr="00C65887" w:rsidRDefault="000A0C2E" w:rsidP="000A0C2E">
            <w:pPr>
              <w:rPr>
                <w:rFonts w:ascii="Arial" w:hAnsi="Arial" w:cs="Arial"/>
                <w:b/>
                <w:bCs/>
                <w:color w:val="C00000"/>
                <w:sz w:val="24"/>
                <w:szCs w:val="24"/>
              </w:rPr>
            </w:pPr>
            <w:r w:rsidRPr="00C65887">
              <w:rPr>
                <w:rFonts w:ascii="Arial" w:hAnsi="Arial" w:cs="Arial"/>
                <w:b/>
                <w:bCs/>
                <w:color w:val="C00000"/>
                <w:sz w:val="24"/>
                <w:szCs w:val="24"/>
              </w:rPr>
              <w:t>Reconsider needs after this and if a referral is needed.</w:t>
            </w:r>
          </w:p>
          <w:p w14:paraId="20C16A9E" w14:textId="6D5B3B6A" w:rsidR="00F00632" w:rsidRPr="00C65887" w:rsidRDefault="000A0C2E" w:rsidP="000A0C2E">
            <w:pPr>
              <w:rPr>
                <w:rFonts w:ascii="Arial" w:hAnsi="Arial" w:cs="Arial"/>
                <w:b/>
                <w:bCs/>
                <w:color w:val="C00000"/>
                <w:sz w:val="24"/>
                <w:szCs w:val="24"/>
              </w:rPr>
            </w:pPr>
            <w:r w:rsidRPr="00C65887">
              <w:rPr>
                <w:rFonts w:ascii="Arial" w:hAnsi="Arial" w:cs="Arial"/>
                <w:b/>
                <w:bCs/>
                <w:color w:val="C00000"/>
                <w:sz w:val="24"/>
                <w:szCs w:val="24"/>
              </w:rPr>
              <w:t xml:space="preserve">If a child scores red in the play and interaction/social </w:t>
            </w:r>
            <w:proofErr w:type="gramStart"/>
            <w:r w:rsidRPr="00C65887">
              <w:rPr>
                <w:rFonts w:ascii="Arial" w:hAnsi="Arial" w:cs="Arial"/>
                <w:b/>
                <w:bCs/>
                <w:color w:val="C00000"/>
                <w:sz w:val="24"/>
                <w:szCs w:val="24"/>
              </w:rPr>
              <w:t>communication  section</w:t>
            </w:r>
            <w:proofErr w:type="gramEnd"/>
            <w:r w:rsidRPr="00C65887">
              <w:rPr>
                <w:rFonts w:ascii="Arial" w:hAnsi="Arial" w:cs="Arial"/>
                <w:b/>
                <w:bCs/>
                <w:color w:val="C00000"/>
                <w:sz w:val="24"/>
                <w:szCs w:val="24"/>
              </w:rPr>
              <w:t xml:space="preserve"> only, discuss with the SENCO if there are wider social communication needs and liaise with the specialist teacher team.  This means that children who are verbally able but have some social communication needs may not meet speech and language therapy criteria at this </w:t>
            </w:r>
            <w:proofErr w:type="gramStart"/>
            <w:r w:rsidRPr="00C65887">
              <w:rPr>
                <w:rFonts w:ascii="Arial" w:hAnsi="Arial" w:cs="Arial"/>
                <w:b/>
                <w:bCs/>
                <w:color w:val="C00000"/>
                <w:sz w:val="24"/>
                <w:szCs w:val="24"/>
              </w:rPr>
              <w:t>point, but</w:t>
            </w:r>
            <w:proofErr w:type="gramEnd"/>
            <w:r w:rsidRPr="00C65887">
              <w:rPr>
                <w:rFonts w:ascii="Arial" w:hAnsi="Arial" w:cs="Arial"/>
                <w:b/>
                <w:bCs/>
                <w:color w:val="C00000"/>
                <w:sz w:val="24"/>
                <w:szCs w:val="24"/>
              </w:rPr>
              <w:t xml:space="preserve"> will still require some support. </w:t>
            </w:r>
          </w:p>
        </w:tc>
      </w:tr>
      <w:tr w:rsidR="00BF6973" w14:paraId="6A062390" w14:textId="77777777" w:rsidTr="00A914A5">
        <w:tc>
          <w:tcPr>
            <w:tcW w:w="1980" w:type="dxa"/>
            <w:shd w:val="clear" w:color="auto" w:fill="DAE9F7" w:themeFill="text2" w:themeFillTint="1A"/>
          </w:tcPr>
          <w:p w14:paraId="1EC8187C" w14:textId="4E2D0096" w:rsidR="00BF6973" w:rsidRPr="00BF6973" w:rsidRDefault="00BF6973" w:rsidP="0074665D">
            <w:pPr>
              <w:contextualSpacing/>
              <w:rPr>
                <w:rFonts w:ascii="Arial" w:eastAsia="Arial" w:hAnsi="Arial" w:cs="Arial"/>
                <w:b/>
                <w:bCs/>
                <w:color w:val="000000"/>
              </w:rPr>
            </w:pPr>
            <w:r w:rsidRPr="00BF6973">
              <w:rPr>
                <w:rFonts w:ascii="Arial" w:eastAsia="Arial" w:hAnsi="Arial" w:cs="Arial"/>
                <w:b/>
                <w:bCs/>
                <w:color w:val="000000"/>
              </w:rPr>
              <w:lastRenderedPageBreak/>
              <w:t>Child’s Name:</w:t>
            </w:r>
          </w:p>
        </w:tc>
        <w:tc>
          <w:tcPr>
            <w:tcW w:w="2835" w:type="dxa"/>
          </w:tcPr>
          <w:p w14:paraId="51C66EEA" w14:textId="77777777" w:rsidR="00BF6973" w:rsidRPr="00BF6973" w:rsidRDefault="00BF6973" w:rsidP="0074665D">
            <w:pPr>
              <w:jc w:val="center"/>
              <w:rPr>
                <w:rFonts w:ascii="Arial" w:hAnsi="Arial" w:cs="Arial"/>
                <w:b/>
                <w:bCs/>
              </w:rPr>
            </w:pPr>
          </w:p>
        </w:tc>
        <w:tc>
          <w:tcPr>
            <w:tcW w:w="850" w:type="dxa"/>
            <w:shd w:val="clear" w:color="auto" w:fill="DAE9F7" w:themeFill="text2" w:themeFillTint="1A"/>
          </w:tcPr>
          <w:p w14:paraId="59E37615" w14:textId="0DD24C72" w:rsidR="00BF6973" w:rsidRPr="00BF6973" w:rsidRDefault="00BF6973" w:rsidP="0074665D">
            <w:pPr>
              <w:jc w:val="center"/>
              <w:rPr>
                <w:rFonts w:ascii="Arial" w:hAnsi="Arial" w:cs="Arial"/>
                <w:b/>
                <w:bCs/>
              </w:rPr>
            </w:pPr>
            <w:r w:rsidRPr="00BF6973">
              <w:rPr>
                <w:rFonts w:ascii="Arial" w:hAnsi="Arial" w:cs="Arial"/>
                <w:b/>
                <w:bCs/>
              </w:rPr>
              <w:t>DOB:</w:t>
            </w:r>
          </w:p>
        </w:tc>
        <w:tc>
          <w:tcPr>
            <w:tcW w:w="1925" w:type="dxa"/>
          </w:tcPr>
          <w:p w14:paraId="6D7DB6B5" w14:textId="57CB7B38" w:rsidR="00BF6973" w:rsidRPr="00BF6973" w:rsidRDefault="00BF6973" w:rsidP="0074665D">
            <w:pPr>
              <w:jc w:val="center"/>
              <w:rPr>
                <w:rFonts w:ascii="Arial" w:hAnsi="Arial" w:cs="Arial"/>
                <w:b/>
                <w:bCs/>
              </w:rPr>
            </w:pPr>
          </w:p>
        </w:tc>
        <w:tc>
          <w:tcPr>
            <w:tcW w:w="1433" w:type="dxa"/>
            <w:shd w:val="clear" w:color="auto" w:fill="DAE9F7" w:themeFill="text2" w:themeFillTint="1A"/>
          </w:tcPr>
          <w:p w14:paraId="415ADDD1" w14:textId="1DB929BD" w:rsidR="00BF6973" w:rsidRPr="00BF6973" w:rsidRDefault="00BF6973" w:rsidP="0074665D">
            <w:pPr>
              <w:jc w:val="center"/>
              <w:rPr>
                <w:rFonts w:ascii="Arial" w:hAnsi="Arial" w:cs="Arial"/>
                <w:b/>
                <w:bCs/>
              </w:rPr>
            </w:pPr>
            <w:r w:rsidRPr="00BF6973">
              <w:rPr>
                <w:rFonts w:ascii="Arial" w:hAnsi="Arial" w:cs="Arial"/>
                <w:b/>
                <w:bCs/>
              </w:rPr>
              <w:t>Date Completed:</w:t>
            </w:r>
          </w:p>
        </w:tc>
        <w:tc>
          <w:tcPr>
            <w:tcW w:w="1604" w:type="dxa"/>
          </w:tcPr>
          <w:p w14:paraId="7D6014AD" w14:textId="3E8CF9E0" w:rsidR="00BF6973" w:rsidRPr="00BF6973" w:rsidRDefault="00BF6973" w:rsidP="0074665D">
            <w:pPr>
              <w:jc w:val="center"/>
              <w:rPr>
                <w:rFonts w:ascii="Arial" w:hAnsi="Arial" w:cs="Arial"/>
                <w:b/>
                <w:bCs/>
              </w:rPr>
            </w:pPr>
          </w:p>
        </w:tc>
      </w:tr>
      <w:tr w:rsidR="00D41C05" w14:paraId="2636427E" w14:textId="77777777" w:rsidTr="00A914A5">
        <w:tc>
          <w:tcPr>
            <w:tcW w:w="1980" w:type="dxa"/>
            <w:shd w:val="clear" w:color="auto" w:fill="DAE9F7" w:themeFill="text2" w:themeFillTint="1A"/>
          </w:tcPr>
          <w:p w14:paraId="1BA55DB9" w14:textId="24ACEEDE" w:rsidR="00D41C05" w:rsidRPr="00BF6973" w:rsidRDefault="00D41C05" w:rsidP="0074665D">
            <w:pPr>
              <w:contextualSpacing/>
              <w:rPr>
                <w:rFonts w:ascii="Arial" w:eastAsia="Arial" w:hAnsi="Arial" w:cs="Arial"/>
                <w:b/>
                <w:bCs/>
                <w:color w:val="000000"/>
              </w:rPr>
            </w:pPr>
            <w:r w:rsidRPr="00BF6973">
              <w:rPr>
                <w:rFonts w:ascii="Arial" w:eastAsia="Arial" w:hAnsi="Arial" w:cs="Arial"/>
                <w:b/>
                <w:bCs/>
                <w:color w:val="000000"/>
              </w:rPr>
              <w:t>School:</w:t>
            </w:r>
          </w:p>
        </w:tc>
        <w:tc>
          <w:tcPr>
            <w:tcW w:w="3685" w:type="dxa"/>
            <w:gridSpan w:val="2"/>
          </w:tcPr>
          <w:p w14:paraId="3209426C" w14:textId="77777777" w:rsidR="00D41C05" w:rsidRPr="00BF6973" w:rsidRDefault="00D41C05" w:rsidP="0074665D">
            <w:pPr>
              <w:jc w:val="center"/>
              <w:rPr>
                <w:rFonts w:ascii="Arial" w:hAnsi="Arial" w:cs="Arial"/>
                <w:b/>
                <w:bCs/>
              </w:rPr>
            </w:pPr>
          </w:p>
        </w:tc>
        <w:tc>
          <w:tcPr>
            <w:tcW w:w="1925" w:type="dxa"/>
            <w:shd w:val="clear" w:color="auto" w:fill="DAE9F7" w:themeFill="text2" w:themeFillTint="1A"/>
          </w:tcPr>
          <w:p w14:paraId="2845F643" w14:textId="6825D9E3" w:rsidR="00D41C05" w:rsidRPr="00BF6973" w:rsidRDefault="00BF6973" w:rsidP="0074665D">
            <w:pPr>
              <w:jc w:val="center"/>
              <w:rPr>
                <w:rFonts w:ascii="Arial" w:hAnsi="Arial" w:cs="Arial"/>
                <w:b/>
                <w:bCs/>
              </w:rPr>
            </w:pPr>
            <w:r w:rsidRPr="00BF6973">
              <w:rPr>
                <w:rFonts w:ascii="Arial" w:hAnsi="Arial" w:cs="Arial"/>
                <w:b/>
                <w:bCs/>
              </w:rPr>
              <w:t>Completed By:</w:t>
            </w:r>
          </w:p>
        </w:tc>
        <w:tc>
          <w:tcPr>
            <w:tcW w:w="3037" w:type="dxa"/>
            <w:gridSpan w:val="2"/>
          </w:tcPr>
          <w:p w14:paraId="1F0537B1" w14:textId="77777777" w:rsidR="00D41C05" w:rsidRPr="00BF6973" w:rsidRDefault="00D41C05" w:rsidP="0074665D">
            <w:pPr>
              <w:jc w:val="center"/>
              <w:rPr>
                <w:rFonts w:ascii="Arial" w:hAnsi="Arial" w:cs="Arial"/>
                <w:b/>
                <w:bCs/>
              </w:rPr>
            </w:pPr>
          </w:p>
        </w:tc>
      </w:tr>
    </w:tbl>
    <w:p w14:paraId="6B0818E1" w14:textId="77777777" w:rsidR="00CF2E9C" w:rsidRDefault="00CF2E9C"/>
    <w:tbl>
      <w:tblPr>
        <w:tblStyle w:val="TableGrid"/>
        <w:tblW w:w="10637" w:type="dxa"/>
        <w:tblInd w:w="-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
        <w:gridCol w:w="6648"/>
        <w:gridCol w:w="10"/>
        <w:gridCol w:w="1265"/>
        <w:gridCol w:w="10"/>
        <w:gridCol w:w="1124"/>
        <w:gridCol w:w="284"/>
        <w:gridCol w:w="10"/>
        <w:gridCol w:w="1266"/>
        <w:gridCol w:w="10"/>
      </w:tblGrid>
      <w:tr w:rsidR="00B71FF1" w14:paraId="503F9E84" w14:textId="77777777" w:rsidTr="00413D18">
        <w:trPr>
          <w:gridBefore w:val="1"/>
          <w:wBefore w:w="10" w:type="dxa"/>
        </w:trPr>
        <w:tc>
          <w:tcPr>
            <w:tcW w:w="10627" w:type="dxa"/>
            <w:gridSpan w:val="9"/>
            <w:shd w:val="clear" w:color="auto" w:fill="DAE9F7" w:themeFill="text2" w:themeFillTint="1A"/>
          </w:tcPr>
          <w:p w14:paraId="05D8263D" w14:textId="21DD9B56" w:rsidR="00FB0A62" w:rsidRPr="006F6628" w:rsidRDefault="00B71FF1" w:rsidP="006F6628">
            <w:pPr>
              <w:jc w:val="center"/>
              <w:rPr>
                <w:rFonts w:ascii="Arial" w:hAnsi="Arial" w:cs="Arial"/>
                <w:b/>
                <w:bCs/>
                <w:sz w:val="32"/>
                <w:szCs w:val="32"/>
              </w:rPr>
            </w:pPr>
            <w:r w:rsidRPr="00B71FF1">
              <w:rPr>
                <w:rFonts w:ascii="Arial" w:hAnsi="Arial" w:cs="Arial"/>
                <w:b/>
                <w:bCs/>
                <w:sz w:val="32"/>
                <w:szCs w:val="32"/>
              </w:rPr>
              <w:t>Screener Scores</w:t>
            </w:r>
          </w:p>
        </w:tc>
      </w:tr>
      <w:tr w:rsidR="002D49BE" w14:paraId="1969FE55" w14:textId="77777777" w:rsidTr="00413D18">
        <w:trPr>
          <w:gridBefore w:val="1"/>
          <w:wBefore w:w="10" w:type="dxa"/>
          <w:trHeight w:val="702"/>
        </w:trPr>
        <w:tc>
          <w:tcPr>
            <w:tcW w:w="9351" w:type="dxa"/>
            <w:gridSpan w:val="7"/>
            <w:shd w:val="clear" w:color="auto" w:fill="DAE9F7" w:themeFill="text2" w:themeFillTint="1A"/>
            <w:vAlign w:val="center"/>
          </w:tcPr>
          <w:p w14:paraId="1B4FE438" w14:textId="77777777" w:rsidR="002D49BE" w:rsidRDefault="002D49BE" w:rsidP="006A1E23">
            <w:pPr>
              <w:pStyle w:val="ListParagraph"/>
              <w:ind w:left="0"/>
              <w:rPr>
                <w:rFonts w:ascii="Arial" w:hAnsi="Arial" w:cs="Arial"/>
                <w:b/>
                <w:bCs/>
                <w:sz w:val="24"/>
                <w:szCs w:val="24"/>
              </w:rPr>
            </w:pPr>
          </w:p>
          <w:p w14:paraId="62F2F354" w14:textId="1434FD6F" w:rsidR="002D49BE" w:rsidRPr="00FD17B4" w:rsidRDefault="00601A2C" w:rsidP="003A3BBD">
            <w:pPr>
              <w:pStyle w:val="ListParagraph"/>
              <w:numPr>
                <w:ilvl w:val="0"/>
                <w:numId w:val="5"/>
              </w:numPr>
              <w:spacing w:after="0" w:line="240" w:lineRule="auto"/>
              <w:ind w:left="641" w:hanging="357"/>
              <w:rPr>
                <w:rFonts w:ascii="Arial" w:hAnsi="Arial" w:cs="Arial"/>
                <w:b/>
                <w:bCs/>
                <w:sz w:val="32"/>
                <w:szCs w:val="32"/>
              </w:rPr>
            </w:pPr>
            <w:r w:rsidRPr="00FD17B4">
              <w:rPr>
                <w:rFonts w:ascii="Arial" w:hAnsi="Arial" w:cs="Arial"/>
                <w:b/>
                <w:bCs/>
                <w:sz w:val="32"/>
                <w:szCs w:val="32"/>
              </w:rPr>
              <w:t>Social Communication</w:t>
            </w:r>
            <w:r w:rsidR="002D49BE" w:rsidRPr="00FD17B4">
              <w:rPr>
                <w:rFonts w:ascii="Arial" w:hAnsi="Arial" w:cs="Arial"/>
                <w:b/>
                <w:bCs/>
                <w:sz w:val="32"/>
                <w:szCs w:val="32"/>
              </w:rPr>
              <w:t xml:space="preserve"> </w:t>
            </w:r>
            <w:r w:rsidR="002D49BE" w:rsidRPr="00FD17B4">
              <w:rPr>
                <w:rFonts w:ascii="Arial" w:hAnsi="Arial" w:cs="Arial"/>
                <w:sz w:val="32"/>
                <w:szCs w:val="32"/>
              </w:rPr>
              <w:t>the child can:</w:t>
            </w:r>
          </w:p>
        </w:tc>
        <w:tc>
          <w:tcPr>
            <w:tcW w:w="1276" w:type="dxa"/>
            <w:gridSpan w:val="2"/>
            <w:shd w:val="clear" w:color="auto" w:fill="DAE9F7" w:themeFill="text2" w:themeFillTint="1A"/>
          </w:tcPr>
          <w:p w14:paraId="4B7B6030" w14:textId="77777777" w:rsidR="006A1E23" w:rsidRPr="006A1E23" w:rsidRDefault="006A1E23" w:rsidP="003A3BBD">
            <w:pPr>
              <w:spacing w:after="0"/>
              <w:rPr>
                <w:rFonts w:ascii="Arial" w:hAnsi="Arial" w:cs="Arial"/>
                <w:b/>
                <w:bCs/>
                <w:lang w:val="en-GB"/>
              </w:rPr>
            </w:pPr>
            <w:r w:rsidRPr="006A1E23">
              <w:rPr>
                <w:rFonts w:ascii="Arial" w:hAnsi="Arial" w:cs="Arial"/>
                <w:b/>
                <w:bCs/>
                <w:lang w:val="en-GB"/>
              </w:rPr>
              <w:t xml:space="preserve">Score: </w:t>
            </w:r>
          </w:p>
          <w:p w14:paraId="63D9DECF" w14:textId="77777777" w:rsidR="006A1E23" w:rsidRPr="006A1E23" w:rsidRDefault="006A1E23" w:rsidP="003A3BBD">
            <w:pPr>
              <w:spacing w:after="0"/>
              <w:rPr>
                <w:rFonts w:ascii="Arial" w:hAnsi="Arial" w:cs="Arial"/>
                <w:b/>
                <w:bCs/>
                <w:lang w:val="en-GB"/>
              </w:rPr>
            </w:pPr>
            <w:r w:rsidRPr="006A1E23">
              <w:rPr>
                <w:rFonts w:ascii="Arial" w:hAnsi="Arial" w:cs="Arial"/>
                <w:b/>
                <w:bCs/>
                <w:lang w:val="en-GB"/>
              </w:rPr>
              <w:t xml:space="preserve">Yes = 1 </w:t>
            </w:r>
          </w:p>
          <w:p w14:paraId="1D6DD3FB" w14:textId="5725E548" w:rsidR="002D49BE" w:rsidRDefault="006A1E23" w:rsidP="003A3BBD">
            <w:pPr>
              <w:spacing w:after="0"/>
            </w:pPr>
            <w:r w:rsidRPr="006A1E23">
              <w:rPr>
                <w:rFonts w:ascii="Arial" w:hAnsi="Arial" w:cs="Arial"/>
                <w:b/>
                <w:bCs/>
                <w:lang w:val="en-GB"/>
              </w:rPr>
              <w:t>No = 0</w:t>
            </w:r>
          </w:p>
        </w:tc>
      </w:tr>
      <w:tr w:rsidR="00EC2961" w14:paraId="4FAFBF63" w14:textId="77777777" w:rsidTr="00413D18">
        <w:trPr>
          <w:gridBefore w:val="1"/>
          <w:wBefore w:w="10" w:type="dxa"/>
        </w:trPr>
        <w:tc>
          <w:tcPr>
            <w:tcW w:w="9351" w:type="dxa"/>
            <w:gridSpan w:val="7"/>
          </w:tcPr>
          <w:p w14:paraId="72075E95" w14:textId="5789BE2E" w:rsidR="00EC2961" w:rsidRDefault="00EC2961" w:rsidP="00CC3831">
            <w:pPr>
              <w:numPr>
                <w:ilvl w:val="0"/>
                <w:numId w:val="24"/>
              </w:numPr>
            </w:pPr>
            <w:r w:rsidRPr="00E476B3">
              <w:rPr>
                <w:rFonts w:ascii="Arial" w:hAnsi="Arial" w:cs="Arial"/>
                <w:sz w:val="24"/>
                <w:szCs w:val="24"/>
              </w:rPr>
              <w:t>Show an interest or enjoy</w:t>
            </w:r>
            <w:r>
              <w:rPr>
                <w:rFonts w:ascii="Arial" w:hAnsi="Arial" w:cs="Arial"/>
                <w:sz w:val="24"/>
                <w:szCs w:val="24"/>
              </w:rPr>
              <w:t>ment in</w:t>
            </w:r>
            <w:r w:rsidRPr="00E476B3">
              <w:rPr>
                <w:rFonts w:ascii="Arial" w:hAnsi="Arial" w:cs="Arial"/>
                <w:sz w:val="24"/>
                <w:szCs w:val="24"/>
              </w:rPr>
              <w:t xml:space="preserve"> interactions</w:t>
            </w:r>
            <w:r>
              <w:rPr>
                <w:rFonts w:ascii="Arial" w:hAnsi="Arial" w:cs="Arial"/>
                <w:sz w:val="24"/>
                <w:szCs w:val="24"/>
              </w:rPr>
              <w:t xml:space="preserve"> with others.</w:t>
            </w:r>
          </w:p>
        </w:tc>
        <w:tc>
          <w:tcPr>
            <w:tcW w:w="1276" w:type="dxa"/>
            <w:gridSpan w:val="2"/>
          </w:tcPr>
          <w:p w14:paraId="1FC47B02" w14:textId="77777777" w:rsidR="00EC2961" w:rsidRDefault="00EC2961" w:rsidP="00EC2961"/>
        </w:tc>
      </w:tr>
      <w:tr w:rsidR="00EC2961" w14:paraId="45BBF36A" w14:textId="77777777" w:rsidTr="00413D18">
        <w:trPr>
          <w:gridBefore w:val="1"/>
          <w:wBefore w:w="10" w:type="dxa"/>
        </w:trPr>
        <w:tc>
          <w:tcPr>
            <w:tcW w:w="9351" w:type="dxa"/>
            <w:gridSpan w:val="7"/>
          </w:tcPr>
          <w:p w14:paraId="244E13A1" w14:textId="662C8B6D" w:rsidR="00EC2961" w:rsidRDefault="00EC2961" w:rsidP="00CC3831">
            <w:pPr>
              <w:numPr>
                <w:ilvl w:val="0"/>
                <w:numId w:val="24"/>
              </w:numPr>
            </w:pPr>
            <w:r w:rsidRPr="00B453F6">
              <w:rPr>
                <w:rFonts w:ascii="Arial" w:hAnsi="Arial" w:cs="Arial"/>
                <w:sz w:val="24"/>
                <w:szCs w:val="24"/>
              </w:rPr>
              <w:t>Use eye contact during interactions</w:t>
            </w:r>
            <w:r>
              <w:rPr>
                <w:rFonts w:ascii="Arial" w:hAnsi="Arial" w:cs="Arial"/>
                <w:sz w:val="24"/>
                <w:szCs w:val="24"/>
              </w:rPr>
              <w:t>.</w:t>
            </w:r>
          </w:p>
        </w:tc>
        <w:tc>
          <w:tcPr>
            <w:tcW w:w="1276" w:type="dxa"/>
            <w:gridSpan w:val="2"/>
          </w:tcPr>
          <w:p w14:paraId="6253D915" w14:textId="77777777" w:rsidR="00EC2961" w:rsidRDefault="00EC2961" w:rsidP="00EC2961"/>
        </w:tc>
      </w:tr>
      <w:tr w:rsidR="00EC2961" w14:paraId="01DB85B1" w14:textId="77777777" w:rsidTr="00413D18">
        <w:trPr>
          <w:gridBefore w:val="1"/>
          <w:wBefore w:w="10" w:type="dxa"/>
        </w:trPr>
        <w:tc>
          <w:tcPr>
            <w:tcW w:w="9351" w:type="dxa"/>
            <w:gridSpan w:val="7"/>
          </w:tcPr>
          <w:p w14:paraId="5675FBDA" w14:textId="2FB8C29C" w:rsidR="00EC2961" w:rsidRDefault="00EC2961" w:rsidP="00CC3831">
            <w:pPr>
              <w:numPr>
                <w:ilvl w:val="0"/>
                <w:numId w:val="24"/>
              </w:numPr>
            </w:pPr>
            <w:r w:rsidRPr="00B453F6">
              <w:rPr>
                <w:rFonts w:ascii="Arial" w:hAnsi="Arial" w:cs="Arial"/>
                <w:sz w:val="24"/>
                <w:szCs w:val="24"/>
              </w:rPr>
              <w:t>Use facial expressions during interactions</w:t>
            </w:r>
            <w:r>
              <w:rPr>
                <w:rFonts w:ascii="Arial" w:hAnsi="Arial" w:cs="Arial"/>
                <w:sz w:val="24"/>
                <w:szCs w:val="24"/>
              </w:rPr>
              <w:t>.</w:t>
            </w:r>
          </w:p>
        </w:tc>
        <w:tc>
          <w:tcPr>
            <w:tcW w:w="1276" w:type="dxa"/>
            <w:gridSpan w:val="2"/>
          </w:tcPr>
          <w:p w14:paraId="074BCBF1" w14:textId="77777777" w:rsidR="00EC2961" w:rsidRDefault="00EC2961" w:rsidP="00EC2961"/>
        </w:tc>
      </w:tr>
      <w:tr w:rsidR="00EC2961" w14:paraId="752A51BC" w14:textId="77777777" w:rsidTr="00413D18">
        <w:trPr>
          <w:gridBefore w:val="1"/>
          <w:wBefore w:w="10" w:type="dxa"/>
        </w:trPr>
        <w:tc>
          <w:tcPr>
            <w:tcW w:w="9351" w:type="dxa"/>
            <w:gridSpan w:val="7"/>
          </w:tcPr>
          <w:p w14:paraId="5C13E8E0" w14:textId="7892B8FA" w:rsidR="00EC2961" w:rsidRDefault="00EC2961" w:rsidP="00CC3831">
            <w:pPr>
              <w:numPr>
                <w:ilvl w:val="0"/>
                <w:numId w:val="24"/>
              </w:numPr>
            </w:pPr>
            <w:r>
              <w:rPr>
                <w:rFonts w:ascii="Arial" w:hAnsi="Arial" w:cs="Arial"/>
                <w:sz w:val="24"/>
                <w:szCs w:val="24"/>
              </w:rPr>
              <w:t>Use body language, movement (e.g., pulling), facial expression, or sounds, aimed at another person, to get their needs met (intentionally communicate).</w:t>
            </w:r>
          </w:p>
        </w:tc>
        <w:tc>
          <w:tcPr>
            <w:tcW w:w="1276" w:type="dxa"/>
            <w:gridSpan w:val="2"/>
          </w:tcPr>
          <w:p w14:paraId="02D9B611" w14:textId="77777777" w:rsidR="00EC2961" w:rsidRDefault="00EC2961" w:rsidP="00EC2961"/>
        </w:tc>
      </w:tr>
      <w:tr w:rsidR="00EC2961" w14:paraId="34DD2FFF" w14:textId="77777777" w:rsidTr="00413D18">
        <w:trPr>
          <w:gridBefore w:val="1"/>
          <w:wBefore w:w="10" w:type="dxa"/>
        </w:trPr>
        <w:tc>
          <w:tcPr>
            <w:tcW w:w="9351" w:type="dxa"/>
            <w:gridSpan w:val="7"/>
          </w:tcPr>
          <w:p w14:paraId="738E95E7" w14:textId="47EF7922" w:rsidR="00EC2961" w:rsidRDefault="00EC2961" w:rsidP="00CC3831">
            <w:pPr>
              <w:numPr>
                <w:ilvl w:val="0"/>
                <w:numId w:val="24"/>
              </w:numPr>
            </w:pPr>
            <w:r w:rsidRPr="000D13AD">
              <w:rPr>
                <w:rFonts w:ascii="Arial" w:hAnsi="Arial" w:cs="Arial"/>
                <w:sz w:val="24"/>
                <w:szCs w:val="24"/>
              </w:rPr>
              <w:t>Point or gesture to communicate e.g., pointing when they want something, waving hello/goodbye and reaching to be picked up.</w:t>
            </w:r>
          </w:p>
        </w:tc>
        <w:tc>
          <w:tcPr>
            <w:tcW w:w="1276" w:type="dxa"/>
            <w:gridSpan w:val="2"/>
          </w:tcPr>
          <w:p w14:paraId="4019B262" w14:textId="77777777" w:rsidR="00EC2961" w:rsidRDefault="00EC2961" w:rsidP="00EC2961"/>
        </w:tc>
      </w:tr>
      <w:tr w:rsidR="00EC2961" w14:paraId="491C1B7B" w14:textId="77777777" w:rsidTr="00413D18">
        <w:trPr>
          <w:gridBefore w:val="1"/>
          <w:wBefore w:w="10" w:type="dxa"/>
        </w:trPr>
        <w:tc>
          <w:tcPr>
            <w:tcW w:w="9351" w:type="dxa"/>
            <w:gridSpan w:val="7"/>
          </w:tcPr>
          <w:p w14:paraId="24870DAC" w14:textId="133A410E" w:rsidR="00EC2961" w:rsidRDefault="00EC2961" w:rsidP="00CC3831">
            <w:pPr>
              <w:numPr>
                <w:ilvl w:val="0"/>
                <w:numId w:val="24"/>
              </w:numPr>
            </w:pPr>
            <w:r w:rsidRPr="000D13AD">
              <w:rPr>
                <w:rFonts w:ascii="Arial" w:hAnsi="Arial" w:cs="Arial"/>
                <w:sz w:val="24"/>
                <w:szCs w:val="24"/>
              </w:rPr>
              <w:t>Look when someone points at something.</w:t>
            </w:r>
          </w:p>
        </w:tc>
        <w:tc>
          <w:tcPr>
            <w:tcW w:w="1276" w:type="dxa"/>
            <w:gridSpan w:val="2"/>
          </w:tcPr>
          <w:p w14:paraId="6C2456A0" w14:textId="77777777" w:rsidR="00EC2961" w:rsidRDefault="00EC2961" w:rsidP="00EC2961"/>
        </w:tc>
      </w:tr>
      <w:tr w:rsidR="00EC2961" w14:paraId="13C02AF6" w14:textId="77777777" w:rsidTr="00413D18">
        <w:trPr>
          <w:gridBefore w:val="1"/>
          <w:wBefore w:w="10" w:type="dxa"/>
        </w:trPr>
        <w:tc>
          <w:tcPr>
            <w:tcW w:w="9351" w:type="dxa"/>
            <w:gridSpan w:val="7"/>
          </w:tcPr>
          <w:p w14:paraId="56571220" w14:textId="5E8D48F6" w:rsidR="00EC2961" w:rsidRDefault="00EC2961" w:rsidP="00CC3831">
            <w:pPr>
              <w:numPr>
                <w:ilvl w:val="0"/>
                <w:numId w:val="24"/>
              </w:numPr>
            </w:pPr>
            <w:r w:rsidRPr="000D13AD">
              <w:rPr>
                <w:rFonts w:ascii="Arial" w:hAnsi="Arial" w:cs="Arial"/>
                <w:sz w:val="24"/>
                <w:szCs w:val="24"/>
              </w:rPr>
              <w:t>Enjoy an adult joining in their play.</w:t>
            </w:r>
          </w:p>
        </w:tc>
        <w:tc>
          <w:tcPr>
            <w:tcW w:w="1276" w:type="dxa"/>
            <w:gridSpan w:val="2"/>
          </w:tcPr>
          <w:p w14:paraId="655F4AA9" w14:textId="77777777" w:rsidR="00EC2961" w:rsidRDefault="00EC2961" w:rsidP="00EC2961"/>
        </w:tc>
      </w:tr>
      <w:tr w:rsidR="00EC2961" w14:paraId="6BEED2EF" w14:textId="77777777" w:rsidTr="00413D18">
        <w:trPr>
          <w:gridBefore w:val="1"/>
          <w:wBefore w:w="10" w:type="dxa"/>
        </w:trPr>
        <w:tc>
          <w:tcPr>
            <w:tcW w:w="9351" w:type="dxa"/>
            <w:gridSpan w:val="7"/>
          </w:tcPr>
          <w:p w14:paraId="679452CB" w14:textId="2432AE17" w:rsidR="00EC2961" w:rsidRDefault="00EC2961" w:rsidP="00CC3831">
            <w:pPr>
              <w:numPr>
                <w:ilvl w:val="0"/>
                <w:numId w:val="24"/>
              </w:numPr>
            </w:pPr>
            <w:r w:rsidRPr="000D13AD">
              <w:rPr>
                <w:rFonts w:ascii="Arial" w:hAnsi="Arial" w:cs="Arial"/>
                <w:sz w:val="24"/>
                <w:szCs w:val="24"/>
              </w:rPr>
              <w:t>Demonstrate pretend play skills (such as putting a baby to bed, feeding a cuddly toy).</w:t>
            </w:r>
          </w:p>
        </w:tc>
        <w:tc>
          <w:tcPr>
            <w:tcW w:w="1276" w:type="dxa"/>
            <w:gridSpan w:val="2"/>
          </w:tcPr>
          <w:p w14:paraId="40392936" w14:textId="77777777" w:rsidR="00EC2961" w:rsidRDefault="00EC2961" w:rsidP="00EC2961"/>
        </w:tc>
      </w:tr>
      <w:tr w:rsidR="00EC2961" w14:paraId="2CD1FA3A" w14:textId="77777777" w:rsidTr="00413D18">
        <w:trPr>
          <w:gridBefore w:val="1"/>
          <w:wBefore w:w="10" w:type="dxa"/>
        </w:trPr>
        <w:tc>
          <w:tcPr>
            <w:tcW w:w="9351" w:type="dxa"/>
            <w:gridSpan w:val="7"/>
          </w:tcPr>
          <w:p w14:paraId="441EFE41" w14:textId="72A06045" w:rsidR="00EC2961" w:rsidRDefault="00EC2961" w:rsidP="00CC3831">
            <w:pPr>
              <w:numPr>
                <w:ilvl w:val="0"/>
                <w:numId w:val="24"/>
              </w:numPr>
            </w:pPr>
            <w:r w:rsidRPr="000D13AD">
              <w:rPr>
                <w:rFonts w:ascii="Arial" w:hAnsi="Arial" w:cs="Arial"/>
                <w:sz w:val="24"/>
                <w:szCs w:val="24"/>
              </w:rPr>
              <w:t xml:space="preserve">Play alongside other children (i.e., engage in similar play activities in </w:t>
            </w:r>
            <w:proofErr w:type="gramStart"/>
            <w:r w:rsidRPr="000D13AD">
              <w:rPr>
                <w:rFonts w:ascii="Arial" w:hAnsi="Arial" w:cs="Arial"/>
                <w:sz w:val="24"/>
                <w:szCs w:val="24"/>
              </w:rPr>
              <w:t>close proximity</w:t>
            </w:r>
            <w:proofErr w:type="gramEnd"/>
            <w:r w:rsidRPr="000D13AD">
              <w:rPr>
                <w:rFonts w:ascii="Arial" w:hAnsi="Arial" w:cs="Arial"/>
                <w:sz w:val="24"/>
                <w:szCs w:val="24"/>
              </w:rPr>
              <w:t>).</w:t>
            </w:r>
          </w:p>
        </w:tc>
        <w:tc>
          <w:tcPr>
            <w:tcW w:w="1276" w:type="dxa"/>
            <w:gridSpan w:val="2"/>
          </w:tcPr>
          <w:p w14:paraId="740CDEF3" w14:textId="77777777" w:rsidR="00EC2961" w:rsidRDefault="00EC2961" w:rsidP="00EC2961"/>
        </w:tc>
      </w:tr>
      <w:tr w:rsidR="00EC2961" w14:paraId="358C6D90" w14:textId="77777777" w:rsidTr="00413D18">
        <w:trPr>
          <w:gridBefore w:val="1"/>
          <w:wBefore w:w="10" w:type="dxa"/>
        </w:trPr>
        <w:tc>
          <w:tcPr>
            <w:tcW w:w="9351" w:type="dxa"/>
            <w:gridSpan w:val="7"/>
          </w:tcPr>
          <w:p w14:paraId="0E7956EB" w14:textId="4174130C" w:rsidR="00EC2961" w:rsidRDefault="00EC2961" w:rsidP="00CC3831">
            <w:pPr>
              <w:numPr>
                <w:ilvl w:val="0"/>
                <w:numId w:val="24"/>
              </w:numPr>
            </w:pPr>
            <w:r w:rsidRPr="000D13AD">
              <w:rPr>
                <w:rFonts w:ascii="Arial" w:hAnsi="Arial" w:cs="Arial"/>
                <w:sz w:val="24"/>
                <w:szCs w:val="24"/>
              </w:rPr>
              <w:t>Play with other children (i.e., join in and share play ideas)</w:t>
            </w:r>
            <w:r>
              <w:rPr>
                <w:rFonts w:ascii="Arial" w:hAnsi="Arial" w:cs="Arial"/>
                <w:sz w:val="24"/>
                <w:szCs w:val="24"/>
              </w:rPr>
              <w:t>.</w:t>
            </w:r>
          </w:p>
        </w:tc>
        <w:tc>
          <w:tcPr>
            <w:tcW w:w="1276" w:type="dxa"/>
            <w:gridSpan w:val="2"/>
          </w:tcPr>
          <w:p w14:paraId="600832A9" w14:textId="77777777" w:rsidR="00EC2961" w:rsidRDefault="00EC2961" w:rsidP="00EC2961"/>
        </w:tc>
      </w:tr>
      <w:tr w:rsidR="00D71107" w14:paraId="2A9E5EC2" w14:textId="77777777" w:rsidTr="00413D18">
        <w:trPr>
          <w:gridBefore w:val="1"/>
          <w:wBefore w:w="10" w:type="dxa"/>
        </w:trPr>
        <w:tc>
          <w:tcPr>
            <w:tcW w:w="9351" w:type="dxa"/>
            <w:gridSpan w:val="7"/>
            <w:shd w:val="clear" w:color="auto" w:fill="DAE9F7" w:themeFill="text2" w:themeFillTint="1A"/>
          </w:tcPr>
          <w:p w14:paraId="5DA4800F" w14:textId="2BAD7A14" w:rsidR="00D71107" w:rsidRDefault="000100F6" w:rsidP="00D71107">
            <w:r>
              <w:rPr>
                <w:rFonts w:ascii="Arial" w:eastAsia="Calibri" w:hAnsi="Arial" w:cs="Arial"/>
                <w:b/>
                <w:bCs/>
                <w:sz w:val="24"/>
                <w:szCs w:val="24"/>
                <w:lang w:val="en-GB"/>
              </w:rPr>
              <w:t>Social Communication</w:t>
            </w:r>
            <w:r w:rsidR="00D71107" w:rsidRPr="0055332B">
              <w:rPr>
                <w:rFonts w:ascii="Arial" w:eastAsia="Calibri" w:hAnsi="Arial" w:cs="Arial"/>
                <w:b/>
                <w:bCs/>
                <w:sz w:val="24"/>
                <w:szCs w:val="24"/>
                <w:lang w:val="en-GB"/>
              </w:rPr>
              <w:t>: total score</w:t>
            </w:r>
          </w:p>
        </w:tc>
        <w:tc>
          <w:tcPr>
            <w:tcW w:w="1276" w:type="dxa"/>
            <w:gridSpan w:val="2"/>
          </w:tcPr>
          <w:p w14:paraId="0AD1B877" w14:textId="77777777" w:rsidR="00D71107" w:rsidRDefault="00D71107" w:rsidP="00D71107"/>
        </w:tc>
      </w:tr>
      <w:tr w:rsidR="00D71107" w:rsidRPr="00B06120" w14:paraId="76A39D00" w14:textId="77777777" w:rsidTr="00413D18">
        <w:trPr>
          <w:gridBefore w:val="1"/>
          <w:wBefore w:w="10" w:type="dxa"/>
        </w:trPr>
        <w:tc>
          <w:tcPr>
            <w:tcW w:w="6658" w:type="dxa"/>
            <w:gridSpan w:val="2"/>
            <w:shd w:val="clear" w:color="auto" w:fill="DAE9F7" w:themeFill="text2" w:themeFillTint="1A"/>
          </w:tcPr>
          <w:p w14:paraId="18A614CA" w14:textId="77777777" w:rsidR="00D71107" w:rsidRDefault="00D71107" w:rsidP="00D71107">
            <w:r w:rsidRPr="0055332B">
              <w:rPr>
                <w:rFonts w:ascii="Arial" w:eastAsia="Arial" w:hAnsi="Arial" w:cs="Arial"/>
                <w:b/>
                <w:bCs/>
                <w:color w:val="000000"/>
                <w:sz w:val="24"/>
                <w:szCs w:val="24"/>
                <w:lang w:val="en-GB"/>
              </w:rPr>
              <w:t xml:space="preserve">Circle R,A,G according to their score </w:t>
            </w:r>
            <w:r w:rsidRPr="0055332B">
              <w:rPr>
                <w:rFonts w:ascii="Wingdings" w:eastAsia="Wingdings" w:hAnsi="Wingdings" w:cs="Wingdings"/>
                <w:b/>
                <w:bCs/>
                <w:color w:val="000000"/>
                <w:sz w:val="24"/>
                <w:szCs w:val="24"/>
                <w:lang w:val="en-GB"/>
              </w:rPr>
              <w:t>à</w:t>
            </w:r>
          </w:p>
        </w:tc>
        <w:tc>
          <w:tcPr>
            <w:tcW w:w="1275" w:type="dxa"/>
            <w:gridSpan w:val="2"/>
            <w:shd w:val="clear" w:color="auto" w:fill="FF0000"/>
          </w:tcPr>
          <w:p w14:paraId="36785AD5" w14:textId="77777777" w:rsidR="00D71107" w:rsidRPr="00B06120" w:rsidRDefault="00D71107" w:rsidP="00D71107">
            <w:pPr>
              <w:jc w:val="center"/>
              <w:rPr>
                <w:b/>
                <w:bCs/>
              </w:rPr>
            </w:pPr>
            <w:r w:rsidRPr="00B06120">
              <w:rPr>
                <w:rFonts w:ascii="Arial" w:hAnsi="Arial" w:cs="Arial"/>
                <w:b/>
                <w:bCs/>
                <w:sz w:val="24"/>
                <w:szCs w:val="24"/>
              </w:rPr>
              <w:t>Red</w:t>
            </w:r>
          </w:p>
        </w:tc>
        <w:tc>
          <w:tcPr>
            <w:tcW w:w="1418" w:type="dxa"/>
            <w:gridSpan w:val="3"/>
            <w:shd w:val="clear" w:color="auto" w:fill="FFC000"/>
          </w:tcPr>
          <w:p w14:paraId="424161DD" w14:textId="77777777" w:rsidR="00D71107" w:rsidRPr="00B06120" w:rsidRDefault="00D71107" w:rsidP="00D71107">
            <w:pPr>
              <w:jc w:val="center"/>
              <w:rPr>
                <w:b/>
                <w:bCs/>
              </w:rPr>
            </w:pPr>
            <w:r w:rsidRPr="00B06120">
              <w:rPr>
                <w:rFonts w:ascii="Arial" w:hAnsi="Arial" w:cs="Arial"/>
                <w:b/>
                <w:bCs/>
                <w:sz w:val="24"/>
                <w:szCs w:val="24"/>
              </w:rPr>
              <w:t>Amber</w:t>
            </w:r>
          </w:p>
        </w:tc>
        <w:tc>
          <w:tcPr>
            <w:tcW w:w="1276" w:type="dxa"/>
            <w:gridSpan w:val="2"/>
            <w:shd w:val="clear" w:color="auto" w:fill="00B050"/>
          </w:tcPr>
          <w:p w14:paraId="615435DF" w14:textId="77777777" w:rsidR="00D71107" w:rsidRPr="00B06120" w:rsidRDefault="00D71107" w:rsidP="00D71107">
            <w:pPr>
              <w:jc w:val="center"/>
              <w:rPr>
                <w:b/>
                <w:bCs/>
              </w:rPr>
            </w:pPr>
            <w:r w:rsidRPr="00B06120">
              <w:rPr>
                <w:rFonts w:ascii="Arial" w:hAnsi="Arial" w:cs="Arial"/>
                <w:b/>
                <w:bCs/>
                <w:sz w:val="24"/>
                <w:szCs w:val="24"/>
              </w:rPr>
              <w:t>Green</w:t>
            </w:r>
          </w:p>
        </w:tc>
      </w:tr>
      <w:tr w:rsidR="00656E27" w:rsidRPr="00B06120" w14:paraId="723B53F4" w14:textId="77777777" w:rsidTr="00413D18">
        <w:trPr>
          <w:gridBefore w:val="1"/>
          <w:wBefore w:w="10" w:type="dxa"/>
        </w:trPr>
        <w:tc>
          <w:tcPr>
            <w:tcW w:w="6658" w:type="dxa"/>
            <w:gridSpan w:val="2"/>
            <w:shd w:val="clear" w:color="auto" w:fill="D9F2D0" w:themeFill="accent6" w:themeFillTint="33"/>
          </w:tcPr>
          <w:p w14:paraId="7DCB05E7" w14:textId="6F256652" w:rsidR="00656E27" w:rsidRDefault="00656E27" w:rsidP="00656E27">
            <w:r w:rsidRPr="00C92B76">
              <w:rPr>
                <w:rFonts w:ascii="Arial" w:eastAsia="Arial" w:hAnsi="Arial" w:cs="Arial"/>
                <w:b/>
                <w:bCs/>
                <w:sz w:val="24"/>
                <w:szCs w:val="24"/>
              </w:rPr>
              <w:t xml:space="preserve">Chronological Age 3y 0m – 3y 11m </w:t>
            </w:r>
          </w:p>
        </w:tc>
        <w:tc>
          <w:tcPr>
            <w:tcW w:w="1275" w:type="dxa"/>
            <w:gridSpan w:val="2"/>
          </w:tcPr>
          <w:p w14:paraId="70AE6753" w14:textId="1F941B33" w:rsidR="00656E27" w:rsidRPr="00B06120" w:rsidRDefault="00656E27" w:rsidP="00656E27">
            <w:pPr>
              <w:jc w:val="center"/>
              <w:rPr>
                <w:b/>
                <w:bCs/>
              </w:rPr>
            </w:pPr>
            <w:r w:rsidRPr="00B06120">
              <w:rPr>
                <w:rFonts w:ascii="Arial" w:hAnsi="Arial" w:cs="Arial"/>
                <w:b/>
                <w:bCs/>
                <w:sz w:val="24"/>
                <w:szCs w:val="24"/>
              </w:rPr>
              <w:t>0-</w:t>
            </w:r>
            <w:r w:rsidR="002B02BB">
              <w:rPr>
                <w:rFonts w:ascii="Arial" w:hAnsi="Arial" w:cs="Arial"/>
                <w:b/>
                <w:bCs/>
                <w:sz w:val="24"/>
                <w:szCs w:val="24"/>
              </w:rPr>
              <w:t>6</w:t>
            </w:r>
          </w:p>
        </w:tc>
        <w:tc>
          <w:tcPr>
            <w:tcW w:w="1418" w:type="dxa"/>
            <w:gridSpan w:val="3"/>
          </w:tcPr>
          <w:p w14:paraId="6DBED775" w14:textId="4398AAE8" w:rsidR="00656E27" w:rsidRPr="00656E27" w:rsidRDefault="002B02BB" w:rsidP="00656E27">
            <w:pPr>
              <w:jc w:val="center"/>
              <w:rPr>
                <w:rFonts w:ascii="Arial" w:hAnsi="Arial" w:cs="Arial"/>
                <w:b/>
                <w:bCs/>
                <w:sz w:val="24"/>
                <w:szCs w:val="24"/>
              </w:rPr>
            </w:pPr>
            <w:r>
              <w:rPr>
                <w:rFonts w:ascii="Arial" w:hAnsi="Arial" w:cs="Arial"/>
                <w:b/>
                <w:bCs/>
                <w:sz w:val="24"/>
                <w:szCs w:val="24"/>
              </w:rPr>
              <w:t>7</w:t>
            </w:r>
            <w:r w:rsidR="00656E27" w:rsidRPr="00656E27">
              <w:rPr>
                <w:rFonts w:ascii="Arial" w:hAnsi="Arial" w:cs="Arial"/>
                <w:b/>
                <w:bCs/>
                <w:sz w:val="24"/>
                <w:szCs w:val="24"/>
              </w:rPr>
              <w:t>-8</w:t>
            </w:r>
          </w:p>
        </w:tc>
        <w:tc>
          <w:tcPr>
            <w:tcW w:w="1276" w:type="dxa"/>
            <w:gridSpan w:val="2"/>
          </w:tcPr>
          <w:p w14:paraId="4D5C8A88" w14:textId="513C13FF" w:rsidR="00656E27" w:rsidRPr="00656E27" w:rsidRDefault="00656E27" w:rsidP="00656E27">
            <w:pPr>
              <w:jc w:val="center"/>
              <w:rPr>
                <w:rFonts w:ascii="Arial" w:hAnsi="Arial" w:cs="Arial"/>
                <w:b/>
                <w:bCs/>
                <w:sz w:val="24"/>
                <w:szCs w:val="24"/>
              </w:rPr>
            </w:pPr>
            <w:r w:rsidRPr="00656E27">
              <w:rPr>
                <w:rFonts w:ascii="Arial" w:hAnsi="Arial" w:cs="Arial"/>
                <w:b/>
                <w:bCs/>
                <w:sz w:val="24"/>
                <w:szCs w:val="24"/>
              </w:rPr>
              <w:t>9-10</w:t>
            </w:r>
          </w:p>
        </w:tc>
      </w:tr>
      <w:tr w:rsidR="000872CB" w:rsidRPr="00B06120" w14:paraId="6B7CA975" w14:textId="77777777" w:rsidTr="00413D18">
        <w:trPr>
          <w:gridBefore w:val="1"/>
          <w:wBefore w:w="10" w:type="dxa"/>
        </w:trPr>
        <w:tc>
          <w:tcPr>
            <w:tcW w:w="6658" w:type="dxa"/>
            <w:gridSpan w:val="2"/>
            <w:shd w:val="clear" w:color="auto" w:fill="D9F2D0" w:themeFill="accent6" w:themeFillTint="33"/>
          </w:tcPr>
          <w:p w14:paraId="63161C90" w14:textId="08D34138" w:rsidR="000872CB" w:rsidRDefault="000872CB" w:rsidP="000872CB">
            <w:r w:rsidRPr="0088701B">
              <w:rPr>
                <w:rFonts w:ascii="Arial" w:eastAsia="Arial" w:hAnsi="Arial" w:cs="Arial"/>
                <w:b/>
                <w:bCs/>
                <w:sz w:val="24"/>
                <w:szCs w:val="24"/>
              </w:rPr>
              <w:t xml:space="preserve">Chronological Age 4y 0m – 4y 11m </w:t>
            </w:r>
          </w:p>
        </w:tc>
        <w:tc>
          <w:tcPr>
            <w:tcW w:w="1275" w:type="dxa"/>
            <w:gridSpan w:val="2"/>
            <w:shd w:val="clear" w:color="auto" w:fill="FFFFFF" w:themeFill="background1"/>
          </w:tcPr>
          <w:p w14:paraId="6252AD08" w14:textId="6AC52C19" w:rsidR="000872CB" w:rsidRPr="000872CB" w:rsidRDefault="000872CB" w:rsidP="000872CB">
            <w:pPr>
              <w:jc w:val="center"/>
              <w:rPr>
                <w:rFonts w:ascii="Arial" w:hAnsi="Arial" w:cs="Arial"/>
                <w:b/>
                <w:bCs/>
                <w:sz w:val="24"/>
                <w:szCs w:val="24"/>
              </w:rPr>
            </w:pPr>
            <w:r w:rsidRPr="000872CB">
              <w:rPr>
                <w:rFonts w:ascii="Arial" w:eastAsia="Arial" w:hAnsi="Arial" w:cs="Arial"/>
                <w:b/>
                <w:bCs/>
                <w:color w:val="000000" w:themeColor="text1"/>
                <w:sz w:val="24"/>
                <w:szCs w:val="24"/>
              </w:rPr>
              <w:t>0-7</w:t>
            </w:r>
          </w:p>
        </w:tc>
        <w:tc>
          <w:tcPr>
            <w:tcW w:w="1418" w:type="dxa"/>
            <w:gridSpan w:val="3"/>
            <w:shd w:val="clear" w:color="auto" w:fill="FFFFFF" w:themeFill="background1"/>
          </w:tcPr>
          <w:p w14:paraId="18C4FB41" w14:textId="2939A3FC" w:rsidR="000872CB" w:rsidRPr="000872CB" w:rsidRDefault="000872CB" w:rsidP="000872CB">
            <w:pPr>
              <w:jc w:val="center"/>
              <w:rPr>
                <w:b/>
                <w:bCs/>
                <w:sz w:val="24"/>
                <w:szCs w:val="24"/>
              </w:rPr>
            </w:pPr>
            <w:r w:rsidRPr="000872CB">
              <w:rPr>
                <w:rFonts w:ascii="Arial" w:eastAsia="Arial" w:hAnsi="Arial" w:cs="Arial"/>
                <w:b/>
                <w:bCs/>
                <w:color w:val="000000" w:themeColor="text1"/>
                <w:sz w:val="24"/>
                <w:szCs w:val="24"/>
              </w:rPr>
              <w:t>8-9</w:t>
            </w:r>
          </w:p>
        </w:tc>
        <w:tc>
          <w:tcPr>
            <w:tcW w:w="1276" w:type="dxa"/>
            <w:gridSpan w:val="2"/>
            <w:shd w:val="clear" w:color="auto" w:fill="FFFFFF" w:themeFill="background1"/>
          </w:tcPr>
          <w:p w14:paraId="57E79CF1" w14:textId="2354B96A" w:rsidR="000872CB" w:rsidRPr="000872CB" w:rsidRDefault="000872CB" w:rsidP="000872CB">
            <w:pPr>
              <w:jc w:val="center"/>
              <w:rPr>
                <w:b/>
                <w:bCs/>
                <w:sz w:val="24"/>
                <w:szCs w:val="24"/>
              </w:rPr>
            </w:pPr>
            <w:r w:rsidRPr="000872CB">
              <w:rPr>
                <w:rFonts w:ascii="Arial" w:eastAsia="Arial" w:hAnsi="Arial" w:cs="Arial"/>
                <w:b/>
                <w:bCs/>
                <w:color w:val="000000" w:themeColor="text1"/>
                <w:sz w:val="24"/>
                <w:szCs w:val="24"/>
              </w:rPr>
              <w:t>10</w:t>
            </w:r>
          </w:p>
        </w:tc>
      </w:tr>
      <w:tr w:rsidR="009F4180" w:rsidRPr="00B06120" w14:paraId="7C4EFC34" w14:textId="77777777" w:rsidTr="00413D18">
        <w:trPr>
          <w:gridBefore w:val="1"/>
          <w:wBefore w:w="10" w:type="dxa"/>
        </w:trPr>
        <w:tc>
          <w:tcPr>
            <w:tcW w:w="9351" w:type="dxa"/>
            <w:gridSpan w:val="7"/>
            <w:shd w:val="clear" w:color="auto" w:fill="DAE9F7" w:themeFill="text2" w:themeFillTint="1A"/>
            <w:vAlign w:val="center"/>
          </w:tcPr>
          <w:p w14:paraId="03F6791A" w14:textId="2660AF5A" w:rsidR="009F4180" w:rsidRPr="000D4D3D" w:rsidRDefault="009F4180" w:rsidP="000D4D3D">
            <w:pPr>
              <w:numPr>
                <w:ilvl w:val="0"/>
                <w:numId w:val="5"/>
              </w:numPr>
              <w:rPr>
                <w:rFonts w:ascii="Arial" w:hAnsi="Arial" w:cs="Arial"/>
                <w:b/>
                <w:bCs/>
                <w:sz w:val="32"/>
                <w:szCs w:val="32"/>
              </w:rPr>
            </w:pPr>
            <w:r w:rsidRPr="000D4D3D">
              <w:rPr>
                <w:rFonts w:ascii="Arial" w:hAnsi="Arial" w:cs="Arial"/>
                <w:b/>
                <w:bCs/>
                <w:sz w:val="32"/>
                <w:szCs w:val="32"/>
                <w:lang w:val="en-GB"/>
              </w:rPr>
              <w:t xml:space="preserve">Understanding </w:t>
            </w:r>
            <w:r w:rsidR="000D4D3D" w:rsidRPr="000D4D3D">
              <w:rPr>
                <w:rFonts w:ascii="Arial" w:hAnsi="Arial" w:cs="Arial"/>
                <w:sz w:val="32"/>
                <w:szCs w:val="32"/>
                <w:lang w:val="en-GB"/>
              </w:rPr>
              <w:t>the child can:</w:t>
            </w:r>
          </w:p>
        </w:tc>
        <w:tc>
          <w:tcPr>
            <w:tcW w:w="1276" w:type="dxa"/>
            <w:gridSpan w:val="2"/>
            <w:shd w:val="clear" w:color="auto" w:fill="DAE9F7" w:themeFill="text2" w:themeFillTint="1A"/>
          </w:tcPr>
          <w:p w14:paraId="7C4BA03B" w14:textId="4A1D00B1" w:rsidR="009F4180" w:rsidRPr="006A1E23" w:rsidRDefault="009F4180" w:rsidP="006A1E23">
            <w:pPr>
              <w:spacing w:after="0"/>
              <w:jc w:val="center"/>
              <w:rPr>
                <w:rFonts w:ascii="Arial" w:hAnsi="Arial" w:cs="Arial"/>
                <w:b/>
                <w:bCs/>
              </w:rPr>
            </w:pPr>
            <w:r w:rsidRPr="006A1E23">
              <w:rPr>
                <w:rFonts w:ascii="Arial" w:hAnsi="Arial" w:cs="Arial"/>
                <w:b/>
                <w:bCs/>
                <w:lang w:val="en-GB"/>
              </w:rPr>
              <w:t>Score: Yes = 1 No = 0</w:t>
            </w:r>
          </w:p>
        </w:tc>
      </w:tr>
      <w:tr w:rsidR="001D102E" w:rsidRPr="00B06120" w14:paraId="5610763D" w14:textId="77777777" w:rsidTr="00413D18">
        <w:trPr>
          <w:gridBefore w:val="1"/>
          <w:wBefore w:w="10" w:type="dxa"/>
        </w:trPr>
        <w:tc>
          <w:tcPr>
            <w:tcW w:w="9351" w:type="dxa"/>
            <w:gridSpan w:val="7"/>
          </w:tcPr>
          <w:p w14:paraId="7DBA6618" w14:textId="5BD56F2D" w:rsidR="001D102E" w:rsidRPr="000D4D3D" w:rsidRDefault="001D102E" w:rsidP="001D102E">
            <w:pPr>
              <w:numPr>
                <w:ilvl w:val="0"/>
                <w:numId w:val="26"/>
              </w:numPr>
              <w:rPr>
                <w:rFonts w:ascii="Arial" w:hAnsi="Arial" w:cs="Arial"/>
                <w:b/>
                <w:bCs/>
                <w:sz w:val="24"/>
                <w:szCs w:val="24"/>
              </w:rPr>
            </w:pPr>
            <w:r w:rsidRPr="005A06DD">
              <w:rPr>
                <w:rFonts w:ascii="Arial" w:hAnsi="Arial" w:cs="Arial"/>
                <w:sz w:val="24"/>
                <w:szCs w:val="24"/>
              </w:rPr>
              <w:t xml:space="preserve">Follow instructions with </w:t>
            </w:r>
            <w:r>
              <w:rPr>
                <w:rFonts w:ascii="Arial" w:hAnsi="Arial" w:cs="Arial"/>
                <w:sz w:val="24"/>
                <w:szCs w:val="24"/>
              </w:rPr>
              <w:t>two</w:t>
            </w:r>
            <w:r w:rsidRPr="005A06DD">
              <w:rPr>
                <w:rFonts w:ascii="Arial" w:hAnsi="Arial" w:cs="Arial"/>
                <w:sz w:val="24"/>
                <w:szCs w:val="24"/>
              </w:rPr>
              <w:t xml:space="preserve"> parts such as, “</w:t>
            </w:r>
            <w:r>
              <w:rPr>
                <w:rFonts w:ascii="Arial" w:hAnsi="Arial" w:cs="Arial"/>
                <w:sz w:val="24"/>
                <w:szCs w:val="24"/>
              </w:rPr>
              <w:t>s</w:t>
            </w:r>
            <w:r w:rsidRPr="005A06DD">
              <w:rPr>
                <w:rFonts w:ascii="Arial" w:hAnsi="Arial" w:cs="Arial"/>
                <w:sz w:val="24"/>
                <w:szCs w:val="24"/>
              </w:rPr>
              <w:t xml:space="preserve">how me </w:t>
            </w:r>
            <w:r w:rsidRPr="009A7C66">
              <w:rPr>
                <w:rFonts w:ascii="Arial" w:hAnsi="Arial" w:cs="Arial"/>
                <w:sz w:val="24"/>
                <w:szCs w:val="24"/>
              </w:rPr>
              <w:t>teddy’s eyes</w:t>
            </w:r>
            <w:r w:rsidRPr="005A06DD">
              <w:rPr>
                <w:rFonts w:ascii="Arial" w:hAnsi="Arial" w:cs="Arial"/>
                <w:sz w:val="24"/>
                <w:szCs w:val="24"/>
              </w:rPr>
              <w:t>” or “</w:t>
            </w:r>
            <w:r>
              <w:rPr>
                <w:rFonts w:ascii="Arial" w:hAnsi="Arial" w:cs="Arial"/>
                <w:sz w:val="24"/>
                <w:szCs w:val="24"/>
              </w:rPr>
              <w:t>g</w:t>
            </w:r>
            <w:r w:rsidRPr="005A06DD">
              <w:rPr>
                <w:rFonts w:ascii="Arial" w:hAnsi="Arial" w:cs="Arial"/>
                <w:sz w:val="24"/>
                <w:szCs w:val="24"/>
              </w:rPr>
              <w:t xml:space="preserve">et </w:t>
            </w:r>
            <w:r w:rsidRPr="009A7C66">
              <w:rPr>
                <w:rFonts w:ascii="Arial" w:hAnsi="Arial" w:cs="Arial"/>
                <w:sz w:val="24"/>
                <w:szCs w:val="24"/>
              </w:rPr>
              <w:t>dolly’s shoes</w:t>
            </w:r>
            <w:r w:rsidRPr="005A06DD">
              <w:rPr>
                <w:rFonts w:ascii="Arial" w:hAnsi="Arial" w:cs="Arial"/>
                <w:sz w:val="24"/>
                <w:szCs w:val="24"/>
              </w:rPr>
              <w:t>”</w:t>
            </w:r>
            <w:r>
              <w:rPr>
                <w:rFonts w:ascii="Arial" w:hAnsi="Arial" w:cs="Arial"/>
                <w:sz w:val="24"/>
                <w:szCs w:val="24"/>
              </w:rPr>
              <w:t>.</w:t>
            </w:r>
          </w:p>
        </w:tc>
        <w:tc>
          <w:tcPr>
            <w:tcW w:w="1276" w:type="dxa"/>
            <w:gridSpan w:val="2"/>
          </w:tcPr>
          <w:p w14:paraId="72EBAB1D" w14:textId="77777777" w:rsidR="001D102E" w:rsidRPr="00B06120" w:rsidRDefault="001D102E" w:rsidP="001D102E">
            <w:pPr>
              <w:jc w:val="center"/>
              <w:rPr>
                <w:rFonts w:ascii="Arial" w:hAnsi="Arial" w:cs="Arial"/>
                <w:b/>
                <w:bCs/>
                <w:sz w:val="24"/>
                <w:szCs w:val="24"/>
              </w:rPr>
            </w:pPr>
          </w:p>
        </w:tc>
      </w:tr>
      <w:tr w:rsidR="001D102E" w:rsidRPr="00B06120" w14:paraId="60A61816" w14:textId="77777777" w:rsidTr="00413D18">
        <w:trPr>
          <w:gridBefore w:val="1"/>
          <w:wBefore w:w="10" w:type="dxa"/>
        </w:trPr>
        <w:tc>
          <w:tcPr>
            <w:tcW w:w="9351" w:type="dxa"/>
            <w:gridSpan w:val="7"/>
          </w:tcPr>
          <w:p w14:paraId="1B226021" w14:textId="71EA226B" w:rsidR="001D102E" w:rsidRPr="000D4D3D" w:rsidRDefault="001D102E" w:rsidP="001D102E">
            <w:pPr>
              <w:numPr>
                <w:ilvl w:val="0"/>
                <w:numId w:val="26"/>
              </w:numPr>
              <w:rPr>
                <w:rFonts w:ascii="Arial" w:hAnsi="Arial" w:cs="Arial"/>
                <w:b/>
                <w:bCs/>
                <w:sz w:val="24"/>
                <w:szCs w:val="24"/>
              </w:rPr>
            </w:pPr>
            <w:r w:rsidRPr="005A06DD">
              <w:rPr>
                <w:rFonts w:ascii="Arial" w:hAnsi="Arial" w:cs="Arial"/>
                <w:sz w:val="24"/>
                <w:szCs w:val="24"/>
              </w:rPr>
              <w:t xml:space="preserve">Understand familiar action words e.g. eat, run, sleep, cry. </w:t>
            </w:r>
          </w:p>
        </w:tc>
        <w:tc>
          <w:tcPr>
            <w:tcW w:w="1276" w:type="dxa"/>
            <w:gridSpan w:val="2"/>
          </w:tcPr>
          <w:p w14:paraId="10CE97E6" w14:textId="77777777" w:rsidR="001D102E" w:rsidRPr="00B06120" w:rsidRDefault="001D102E" w:rsidP="001D102E">
            <w:pPr>
              <w:jc w:val="center"/>
              <w:rPr>
                <w:rFonts w:ascii="Arial" w:hAnsi="Arial" w:cs="Arial"/>
                <w:b/>
                <w:bCs/>
                <w:sz w:val="24"/>
                <w:szCs w:val="24"/>
              </w:rPr>
            </w:pPr>
          </w:p>
        </w:tc>
      </w:tr>
      <w:tr w:rsidR="001D102E" w:rsidRPr="00B06120" w14:paraId="0D3266DE" w14:textId="77777777" w:rsidTr="00413D18">
        <w:trPr>
          <w:gridBefore w:val="1"/>
          <w:wBefore w:w="10" w:type="dxa"/>
        </w:trPr>
        <w:tc>
          <w:tcPr>
            <w:tcW w:w="9351" w:type="dxa"/>
            <w:gridSpan w:val="7"/>
            <w:tcBorders>
              <w:right w:val="single" w:sz="4" w:space="0" w:color="auto"/>
            </w:tcBorders>
          </w:tcPr>
          <w:p w14:paraId="61911A9F" w14:textId="6AD23F97" w:rsidR="001D102E" w:rsidRPr="000D4D3D" w:rsidRDefault="001D102E" w:rsidP="001D102E">
            <w:pPr>
              <w:numPr>
                <w:ilvl w:val="0"/>
                <w:numId w:val="26"/>
              </w:numPr>
              <w:rPr>
                <w:rFonts w:ascii="Arial" w:hAnsi="Arial" w:cs="Arial"/>
                <w:b/>
                <w:bCs/>
                <w:sz w:val="24"/>
                <w:szCs w:val="24"/>
              </w:rPr>
            </w:pPr>
            <w:r w:rsidRPr="005A06DD">
              <w:rPr>
                <w:rFonts w:ascii="Arial" w:hAnsi="Arial" w:cs="Arial"/>
                <w:sz w:val="24"/>
                <w:szCs w:val="24"/>
              </w:rPr>
              <w:t>Follow longer instructions (</w:t>
            </w:r>
            <w:r>
              <w:rPr>
                <w:rFonts w:ascii="Arial" w:hAnsi="Arial" w:cs="Arial"/>
                <w:sz w:val="24"/>
                <w:szCs w:val="24"/>
              </w:rPr>
              <w:t>three</w:t>
            </w:r>
            <w:r w:rsidRPr="005A06DD">
              <w:rPr>
                <w:rFonts w:ascii="Arial" w:hAnsi="Arial" w:cs="Arial"/>
                <w:sz w:val="24"/>
                <w:szCs w:val="24"/>
              </w:rPr>
              <w:t>+ parts) without adult support e.g. “</w:t>
            </w:r>
            <w:r>
              <w:rPr>
                <w:rFonts w:ascii="Arial" w:hAnsi="Arial" w:cs="Arial"/>
                <w:sz w:val="24"/>
                <w:szCs w:val="24"/>
              </w:rPr>
              <w:t>g</w:t>
            </w:r>
            <w:r w:rsidRPr="005A06DD">
              <w:rPr>
                <w:rFonts w:ascii="Arial" w:hAnsi="Arial" w:cs="Arial"/>
                <w:sz w:val="24"/>
                <w:szCs w:val="24"/>
              </w:rPr>
              <w:t xml:space="preserve">o to your </w:t>
            </w:r>
            <w:r w:rsidRPr="009A7C66">
              <w:rPr>
                <w:rFonts w:ascii="Arial" w:hAnsi="Arial" w:cs="Arial"/>
                <w:sz w:val="24"/>
                <w:szCs w:val="24"/>
              </w:rPr>
              <w:t>bedroom</w:t>
            </w:r>
            <w:r w:rsidRPr="005A06DD">
              <w:rPr>
                <w:rFonts w:ascii="Arial" w:hAnsi="Arial" w:cs="Arial"/>
                <w:sz w:val="24"/>
                <w:szCs w:val="24"/>
              </w:rPr>
              <w:t xml:space="preserve"> and find a </w:t>
            </w:r>
            <w:r w:rsidRPr="009A7C66">
              <w:rPr>
                <w:rFonts w:ascii="Arial" w:hAnsi="Arial" w:cs="Arial"/>
                <w:sz w:val="24"/>
                <w:szCs w:val="24"/>
              </w:rPr>
              <w:t>big teddy</w:t>
            </w:r>
            <w:r w:rsidRPr="005A06DD">
              <w:rPr>
                <w:rFonts w:ascii="Arial" w:hAnsi="Arial" w:cs="Arial"/>
                <w:sz w:val="24"/>
                <w:szCs w:val="24"/>
              </w:rPr>
              <w:t xml:space="preserve">”. </w:t>
            </w:r>
          </w:p>
        </w:tc>
        <w:tc>
          <w:tcPr>
            <w:tcW w:w="1276" w:type="dxa"/>
            <w:gridSpan w:val="2"/>
          </w:tcPr>
          <w:p w14:paraId="16B73329" w14:textId="77777777" w:rsidR="001D102E" w:rsidRPr="00B06120" w:rsidRDefault="001D102E" w:rsidP="001D102E">
            <w:pPr>
              <w:jc w:val="center"/>
              <w:rPr>
                <w:rFonts w:ascii="Arial" w:hAnsi="Arial" w:cs="Arial"/>
                <w:b/>
                <w:bCs/>
                <w:sz w:val="24"/>
                <w:szCs w:val="24"/>
              </w:rPr>
            </w:pPr>
          </w:p>
        </w:tc>
      </w:tr>
      <w:tr w:rsidR="001D102E" w:rsidRPr="00B06120" w14:paraId="4C8C2699" w14:textId="77777777" w:rsidTr="00413D18">
        <w:trPr>
          <w:gridBefore w:val="1"/>
          <w:wBefore w:w="10" w:type="dxa"/>
        </w:trPr>
        <w:tc>
          <w:tcPr>
            <w:tcW w:w="9351" w:type="dxa"/>
            <w:gridSpan w:val="7"/>
            <w:tcBorders>
              <w:right w:val="single" w:sz="4" w:space="0" w:color="auto"/>
            </w:tcBorders>
          </w:tcPr>
          <w:p w14:paraId="4BC7A4BB" w14:textId="57BA1EDD" w:rsidR="001D102E" w:rsidRPr="000D4D3D" w:rsidRDefault="001D102E" w:rsidP="001D102E">
            <w:pPr>
              <w:numPr>
                <w:ilvl w:val="0"/>
                <w:numId w:val="26"/>
              </w:numPr>
              <w:rPr>
                <w:rFonts w:ascii="Arial" w:hAnsi="Arial" w:cs="Arial"/>
                <w:b/>
                <w:bCs/>
                <w:sz w:val="24"/>
                <w:szCs w:val="24"/>
              </w:rPr>
            </w:pPr>
            <w:r w:rsidRPr="005A06DD">
              <w:rPr>
                <w:rFonts w:ascii="Arial" w:hAnsi="Arial" w:cs="Arial"/>
                <w:sz w:val="24"/>
                <w:szCs w:val="24"/>
              </w:rPr>
              <w:lastRenderedPageBreak/>
              <w:t xml:space="preserve">Answer simple questions e.g. </w:t>
            </w:r>
            <w:r>
              <w:rPr>
                <w:rFonts w:ascii="Arial" w:hAnsi="Arial" w:cs="Arial"/>
                <w:sz w:val="24"/>
                <w:szCs w:val="24"/>
              </w:rPr>
              <w:t>w</w:t>
            </w:r>
            <w:r w:rsidRPr="005A06DD">
              <w:rPr>
                <w:rFonts w:ascii="Arial" w:hAnsi="Arial" w:cs="Arial"/>
                <w:sz w:val="24"/>
                <w:szCs w:val="24"/>
              </w:rPr>
              <w:t xml:space="preserve">ho? </w:t>
            </w:r>
            <w:r>
              <w:rPr>
                <w:rFonts w:ascii="Arial" w:hAnsi="Arial" w:cs="Arial"/>
                <w:sz w:val="24"/>
                <w:szCs w:val="24"/>
              </w:rPr>
              <w:t>w</w:t>
            </w:r>
            <w:r w:rsidRPr="005A06DD">
              <w:rPr>
                <w:rFonts w:ascii="Arial" w:hAnsi="Arial" w:cs="Arial"/>
                <w:sz w:val="24"/>
                <w:szCs w:val="24"/>
              </w:rPr>
              <w:t xml:space="preserve">hat? </w:t>
            </w:r>
            <w:r>
              <w:rPr>
                <w:rFonts w:ascii="Arial" w:hAnsi="Arial" w:cs="Arial"/>
                <w:sz w:val="24"/>
                <w:szCs w:val="24"/>
              </w:rPr>
              <w:t>w</w:t>
            </w:r>
            <w:r w:rsidRPr="005A06DD">
              <w:rPr>
                <w:rFonts w:ascii="Arial" w:hAnsi="Arial" w:cs="Arial"/>
                <w:sz w:val="24"/>
                <w:szCs w:val="24"/>
              </w:rPr>
              <w:t xml:space="preserve">here? questions based on what is happening at the time. </w:t>
            </w:r>
          </w:p>
        </w:tc>
        <w:tc>
          <w:tcPr>
            <w:tcW w:w="1276" w:type="dxa"/>
            <w:gridSpan w:val="2"/>
          </w:tcPr>
          <w:p w14:paraId="45078528" w14:textId="77777777" w:rsidR="001D102E" w:rsidRPr="00B06120" w:rsidRDefault="001D102E" w:rsidP="001D102E">
            <w:pPr>
              <w:jc w:val="center"/>
              <w:rPr>
                <w:rFonts w:ascii="Arial" w:hAnsi="Arial" w:cs="Arial"/>
                <w:b/>
                <w:bCs/>
                <w:sz w:val="24"/>
                <w:szCs w:val="24"/>
              </w:rPr>
            </w:pPr>
          </w:p>
        </w:tc>
      </w:tr>
      <w:tr w:rsidR="001D102E" w:rsidRPr="00B06120" w14:paraId="704A5A6A" w14:textId="77777777" w:rsidTr="00413D18">
        <w:trPr>
          <w:gridBefore w:val="1"/>
          <w:wBefore w:w="10" w:type="dxa"/>
        </w:trPr>
        <w:tc>
          <w:tcPr>
            <w:tcW w:w="9351" w:type="dxa"/>
            <w:gridSpan w:val="7"/>
          </w:tcPr>
          <w:p w14:paraId="6881AAF3" w14:textId="33948FB0" w:rsidR="001D102E" w:rsidRPr="000D4D3D" w:rsidRDefault="005B5BD2" w:rsidP="001D102E">
            <w:pPr>
              <w:numPr>
                <w:ilvl w:val="0"/>
                <w:numId w:val="26"/>
              </w:numPr>
              <w:rPr>
                <w:rFonts w:ascii="Arial" w:hAnsi="Arial" w:cs="Arial"/>
                <w:b/>
                <w:bCs/>
                <w:sz w:val="24"/>
                <w:szCs w:val="24"/>
              </w:rPr>
            </w:pPr>
            <w:r>
              <w:rPr>
                <w:rFonts w:ascii="Arial" w:hAnsi="Arial" w:cs="Arial"/>
                <w:sz w:val="24"/>
                <w:szCs w:val="24"/>
              </w:rPr>
              <w:t xml:space="preserve"> Repetition </w:t>
            </w:r>
            <w:r w:rsidR="00AB2CCF">
              <w:rPr>
                <w:rFonts w:ascii="Arial" w:hAnsi="Arial" w:cs="Arial"/>
                <w:sz w:val="24"/>
                <w:szCs w:val="24"/>
              </w:rPr>
              <w:t xml:space="preserve">Instead: Understands concepts such as big/little, hot/cold </w:t>
            </w:r>
            <w:proofErr w:type="gramStart"/>
            <w:r w:rsidR="00AB2CCF">
              <w:rPr>
                <w:rFonts w:ascii="Arial" w:hAnsi="Arial" w:cs="Arial"/>
                <w:sz w:val="24"/>
                <w:szCs w:val="24"/>
              </w:rPr>
              <w:t>and  prepositions</w:t>
            </w:r>
            <w:proofErr w:type="gramEnd"/>
            <w:r w:rsidR="00AB2CCF">
              <w:rPr>
                <w:rFonts w:ascii="Arial" w:hAnsi="Arial" w:cs="Arial"/>
                <w:sz w:val="24"/>
                <w:szCs w:val="24"/>
              </w:rPr>
              <w:t xml:space="preserve"> such as in/on/under.</w:t>
            </w:r>
          </w:p>
        </w:tc>
        <w:tc>
          <w:tcPr>
            <w:tcW w:w="1276" w:type="dxa"/>
            <w:gridSpan w:val="2"/>
          </w:tcPr>
          <w:p w14:paraId="51882D9A" w14:textId="77777777" w:rsidR="001D102E" w:rsidRPr="00B06120" w:rsidRDefault="001D102E" w:rsidP="001D102E">
            <w:pPr>
              <w:jc w:val="center"/>
              <w:rPr>
                <w:rFonts w:ascii="Arial" w:hAnsi="Arial" w:cs="Arial"/>
                <w:b/>
                <w:bCs/>
                <w:sz w:val="24"/>
                <w:szCs w:val="24"/>
              </w:rPr>
            </w:pPr>
          </w:p>
        </w:tc>
      </w:tr>
      <w:tr w:rsidR="00FE730F" w:rsidRPr="00B06120" w14:paraId="2C6FEB7C" w14:textId="77777777" w:rsidTr="00413D18">
        <w:trPr>
          <w:gridBefore w:val="1"/>
          <w:wBefore w:w="10" w:type="dxa"/>
        </w:trPr>
        <w:tc>
          <w:tcPr>
            <w:tcW w:w="9351" w:type="dxa"/>
            <w:gridSpan w:val="7"/>
            <w:shd w:val="clear" w:color="auto" w:fill="DAE9F7" w:themeFill="text2" w:themeFillTint="1A"/>
          </w:tcPr>
          <w:p w14:paraId="59389CB6" w14:textId="5B57A41F" w:rsidR="00FE730F" w:rsidRDefault="00FE730F" w:rsidP="00FE730F">
            <w:pPr>
              <w:rPr>
                <w:rFonts w:ascii="Arial" w:hAnsi="Arial" w:cs="Arial"/>
                <w:sz w:val="24"/>
                <w:szCs w:val="24"/>
              </w:rPr>
            </w:pPr>
            <w:r w:rsidRPr="00FE730F">
              <w:rPr>
                <w:rFonts w:ascii="Arial" w:hAnsi="Arial" w:cs="Arial"/>
                <w:b/>
                <w:bCs/>
                <w:sz w:val="24"/>
                <w:szCs w:val="24"/>
                <w:lang w:val="en-GB"/>
              </w:rPr>
              <w:t>Understanding and Processing Language: Total Score</w:t>
            </w:r>
          </w:p>
        </w:tc>
        <w:tc>
          <w:tcPr>
            <w:tcW w:w="1276" w:type="dxa"/>
            <w:gridSpan w:val="2"/>
          </w:tcPr>
          <w:p w14:paraId="6BE0DC4A" w14:textId="77777777" w:rsidR="00FE730F" w:rsidRPr="00B06120" w:rsidRDefault="00FE730F" w:rsidP="00886120">
            <w:pPr>
              <w:jc w:val="center"/>
              <w:rPr>
                <w:rFonts w:ascii="Arial" w:hAnsi="Arial" w:cs="Arial"/>
                <w:b/>
                <w:bCs/>
                <w:sz w:val="24"/>
                <w:szCs w:val="24"/>
              </w:rPr>
            </w:pPr>
          </w:p>
        </w:tc>
      </w:tr>
      <w:tr w:rsidR="00FE730F" w:rsidRPr="00B06120" w14:paraId="0AAADC57" w14:textId="77777777" w:rsidTr="00413D18">
        <w:trPr>
          <w:gridBefore w:val="1"/>
          <w:wBefore w:w="10" w:type="dxa"/>
        </w:trPr>
        <w:tc>
          <w:tcPr>
            <w:tcW w:w="6658" w:type="dxa"/>
            <w:gridSpan w:val="2"/>
            <w:shd w:val="clear" w:color="auto" w:fill="DAE9F7" w:themeFill="text2" w:themeFillTint="1A"/>
          </w:tcPr>
          <w:p w14:paraId="6F7B7CCE" w14:textId="7C920E65" w:rsidR="00FE730F" w:rsidRPr="00AB5C09" w:rsidRDefault="00FE730F" w:rsidP="00886120">
            <w:pPr>
              <w:rPr>
                <w:rFonts w:ascii="Arial" w:hAnsi="Arial" w:cs="Arial"/>
                <w:b/>
                <w:bCs/>
                <w:sz w:val="24"/>
                <w:szCs w:val="24"/>
              </w:rPr>
            </w:pPr>
            <w:r w:rsidRPr="0073797A">
              <w:rPr>
                <w:rFonts w:ascii="Arial" w:hAnsi="Arial" w:cs="Arial"/>
                <w:b/>
                <w:bCs/>
                <w:sz w:val="24"/>
                <w:szCs w:val="24"/>
              </w:rPr>
              <w:t>Circle R,A,G according to their score</w:t>
            </w:r>
            <w:r>
              <w:rPr>
                <w:rFonts w:ascii="Arial" w:hAnsi="Arial" w:cs="Arial"/>
                <w:b/>
                <w:bCs/>
                <w:sz w:val="24"/>
                <w:szCs w:val="24"/>
              </w:rPr>
              <w:t xml:space="preserve"> </w:t>
            </w:r>
            <w:r w:rsidRPr="0055332B">
              <w:rPr>
                <w:rFonts w:ascii="Wingdings" w:eastAsia="Wingdings" w:hAnsi="Wingdings" w:cs="Wingdings"/>
                <w:b/>
                <w:bCs/>
                <w:color w:val="000000"/>
                <w:sz w:val="24"/>
                <w:szCs w:val="24"/>
                <w:lang w:val="en-GB"/>
              </w:rPr>
              <w:t>à</w:t>
            </w:r>
          </w:p>
        </w:tc>
        <w:tc>
          <w:tcPr>
            <w:tcW w:w="1275" w:type="dxa"/>
            <w:gridSpan w:val="2"/>
            <w:shd w:val="clear" w:color="auto" w:fill="FF0000"/>
          </w:tcPr>
          <w:p w14:paraId="6F6FE50B" w14:textId="3701FD2E" w:rsidR="00FE730F" w:rsidRPr="00B06120" w:rsidRDefault="00FE730F" w:rsidP="00886120">
            <w:pPr>
              <w:jc w:val="center"/>
              <w:rPr>
                <w:rFonts w:ascii="Arial" w:hAnsi="Arial" w:cs="Arial"/>
                <w:b/>
                <w:bCs/>
                <w:sz w:val="24"/>
                <w:szCs w:val="24"/>
              </w:rPr>
            </w:pPr>
            <w:r>
              <w:rPr>
                <w:rFonts w:ascii="Arial" w:hAnsi="Arial" w:cs="Arial"/>
                <w:b/>
                <w:bCs/>
                <w:sz w:val="24"/>
                <w:szCs w:val="24"/>
              </w:rPr>
              <w:t>Red</w:t>
            </w:r>
          </w:p>
        </w:tc>
        <w:tc>
          <w:tcPr>
            <w:tcW w:w="1418" w:type="dxa"/>
            <w:gridSpan w:val="3"/>
            <w:shd w:val="clear" w:color="auto" w:fill="FFC000"/>
          </w:tcPr>
          <w:p w14:paraId="32B2BABA" w14:textId="7BE2B26A" w:rsidR="00FE730F" w:rsidRPr="00B06120" w:rsidRDefault="00FE730F" w:rsidP="00886120">
            <w:pPr>
              <w:jc w:val="center"/>
              <w:rPr>
                <w:rFonts w:ascii="Arial" w:hAnsi="Arial" w:cs="Arial"/>
                <w:b/>
                <w:bCs/>
                <w:sz w:val="24"/>
                <w:szCs w:val="24"/>
              </w:rPr>
            </w:pPr>
            <w:r>
              <w:rPr>
                <w:rFonts w:ascii="Arial" w:hAnsi="Arial" w:cs="Arial"/>
                <w:b/>
                <w:bCs/>
                <w:sz w:val="24"/>
                <w:szCs w:val="24"/>
              </w:rPr>
              <w:t>Amber</w:t>
            </w:r>
          </w:p>
        </w:tc>
        <w:tc>
          <w:tcPr>
            <w:tcW w:w="1276" w:type="dxa"/>
            <w:gridSpan w:val="2"/>
            <w:shd w:val="clear" w:color="auto" w:fill="47D459" w:themeFill="accent3" w:themeFillTint="99"/>
          </w:tcPr>
          <w:p w14:paraId="0DB2426C" w14:textId="6D7F7358" w:rsidR="00FE730F" w:rsidRPr="00B06120" w:rsidRDefault="00FE730F" w:rsidP="00886120">
            <w:pPr>
              <w:jc w:val="center"/>
              <w:rPr>
                <w:rFonts w:ascii="Arial" w:hAnsi="Arial" w:cs="Arial"/>
                <w:b/>
                <w:bCs/>
                <w:sz w:val="24"/>
                <w:szCs w:val="24"/>
              </w:rPr>
            </w:pPr>
            <w:r>
              <w:rPr>
                <w:rFonts w:ascii="Arial" w:hAnsi="Arial" w:cs="Arial"/>
                <w:b/>
                <w:bCs/>
                <w:sz w:val="24"/>
                <w:szCs w:val="24"/>
              </w:rPr>
              <w:t>Green</w:t>
            </w:r>
          </w:p>
        </w:tc>
      </w:tr>
      <w:tr w:rsidR="00234B83" w:rsidRPr="00B06120" w14:paraId="075782D7" w14:textId="77777777" w:rsidTr="00413D18">
        <w:trPr>
          <w:gridBefore w:val="1"/>
          <w:wBefore w:w="10" w:type="dxa"/>
        </w:trPr>
        <w:tc>
          <w:tcPr>
            <w:tcW w:w="6658" w:type="dxa"/>
            <w:gridSpan w:val="2"/>
            <w:shd w:val="clear" w:color="auto" w:fill="D9F2D0" w:themeFill="accent6" w:themeFillTint="33"/>
          </w:tcPr>
          <w:p w14:paraId="57D3A46F" w14:textId="53E52113" w:rsidR="00234B83" w:rsidRPr="0073797A" w:rsidRDefault="00234B83" w:rsidP="00234B83">
            <w:pPr>
              <w:rPr>
                <w:rFonts w:ascii="Arial" w:hAnsi="Arial" w:cs="Arial"/>
                <w:b/>
                <w:bCs/>
                <w:sz w:val="24"/>
                <w:szCs w:val="24"/>
              </w:rPr>
            </w:pPr>
            <w:r w:rsidRPr="00C92B76">
              <w:rPr>
                <w:rFonts w:ascii="Arial" w:eastAsia="Arial" w:hAnsi="Arial" w:cs="Arial"/>
                <w:b/>
                <w:bCs/>
                <w:sz w:val="24"/>
                <w:szCs w:val="24"/>
              </w:rPr>
              <w:t xml:space="preserve">Chronological Age 3y 0m – 3y 11m </w:t>
            </w:r>
          </w:p>
        </w:tc>
        <w:tc>
          <w:tcPr>
            <w:tcW w:w="1275" w:type="dxa"/>
            <w:gridSpan w:val="2"/>
            <w:shd w:val="clear" w:color="auto" w:fill="FF0000"/>
          </w:tcPr>
          <w:p w14:paraId="6D582451" w14:textId="13E7028D" w:rsidR="00234B83" w:rsidRPr="00234B83" w:rsidRDefault="00234B83" w:rsidP="00234B83">
            <w:pPr>
              <w:jc w:val="center"/>
              <w:rPr>
                <w:rFonts w:ascii="Arial" w:hAnsi="Arial" w:cs="Arial"/>
                <w:b/>
                <w:bCs/>
                <w:sz w:val="24"/>
                <w:szCs w:val="24"/>
              </w:rPr>
            </w:pPr>
            <w:r w:rsidRPr="00234B83">
              <w:rPr>
                <w:rFonts w:ascii="Arial" w:eastAsia="Arial" w:hAnsi="Arial" w:cs="Arial"/>
                <w:b/>
                <w:bCs/>
                <w:color w:val="000000" w:themeColor="text1"/>
                <w:sz w:val="24"/>
                <w:szCs w:val="24"/>
              </w:rPr>
              <w:t>0-1</w:t>
            </w:r>
          </w:p>
        </w:tc>
        <w:tc>
          <w:tcPr>
            <w:tcW w:w="1418" w:type="dxa"/>
            <w:gridSpan w:val="3"/>
            <w:shd w:val="clear" w:color="auto" w:fill="FFC000"/>
          </w:tcPr>
          <w:p w14:paraId="69762A24" w14:textId="205996B8" w:rsidR="00234B83" w:rsidRPr="00234B83" w:rsidRDefault="00234B83" w:rsidP="00234B83">
            <w:pPr>
              <w:jc w:val="center"/>
              <w:rPr>
                <w:rFonts w:ascii="Arial" w:hAnsi="Arial" w:cs="Arial"/>
                <w:b/>
                <w:bCs/>
                <w:sz w:val="24"/>
                <w:szCs w:val="24"/>
              </w:rPr>
            </w:pPr>
            <w:r w:rsidRPr="00234B83">
              <w:rPr>
                <w:rFonts w:ascii="Arial" w:eastAsia="Arial" w:hAnsi="Arial" w:cs="Arial"/>
                <w:b/>
                <w:bCs/>
                <w:color w:val="000000" w:themeColor="text1"/>
                <w:sz w:val="24"/>
                <w:szCs w:val="24"/>
              </w:rPr>
              <w:t>2-4</w:t>
            </w:r>
          </w:p>
        </w:tc>
        <w:tc>
          <w:tcPr>
            <w:tcW w:w="1276" w:type="dxa"/>
            <w:gridSpan w:val="2"/>
            <w:shd w:val="clear" w:color="auto" w:fill="92D050"/>
          </w:tcPr>
          <w:p w14:paraId="753B8483" w14:textId="27F7CCDD" w:rsidR="00234B83" w:rsidRPr="00234B83" w:rsidRDefault="00234B83" w:rsidP="00234B83">
            <w:pPr>
              <w:jc w:val="center"/>
              <w:rPr>
                <w:rFonts w:ascii="Arial" w:hAnsi="Arial" w:cs="Arial"/>
                <w:b/>
                <w:bCs/>
                <w:sz w:val="24"/>
                <w:szCs w:val="24"/>
              </w:rPr>
            </w:pPr>
            <w:r w:rsidRPr="00234B83">
              <w:rPr>
                <w:rFonts w:ascii="Arial" w:eastAsia="Arial" w:hAnsi="Arial" w:cs="Arial"/>
                <w:b/>
                <w:bCs/>
                <w:color w:val="000000" w:themeColor="text1"/>
                <w:sz w:val="24"/>
                <w:szCs w:val="24"/>
              </w:rPr>
              <w:t>5</w:t>
            </w:r>
          </w:p>
        </w:tc>
      </w:tr>
      <w:tr w:rsidR="00234B83" w:rsidRPr="00B06120" w14:paraId="33B161C0" w14:textId="77777777" w:rsidTr="00413D18">
        <w:trPr>
          <w:gridBefore w:val="1"/>
          <w:wBefore w:w="10" w:type="dxa"/>
        </w:trPr>
        <w:tc>
          <w:tcPr>
            <w:tcW w:w="6658" w:type="dxa"/>
            <w:gridSpan w:val="2"/>
            <w:shd w:val="clear" w:color="auto" w:fill="D9F2D0" w:themeFill="accent6" w:themeFillTint="33"/>
          </w:tcPr>
          <w:p w14:paraId="4561E3F3" w14:textId="1832A9FA" w:rsidR="00234B83" w:rsidRPr="0073797A" w:rsidRDefault="00234B83" w:rsidP="00234B83">
            <w:pPr>
              <w:rPr>
                <w:rFonts w:ascii="Arial" w:hAnsi="Arial" w:cs="Arial"/>
                <w:b/>
                <w:bCs/>
                <w:sz w:val="24"/>
                <w:szCs w:val="24"/>
              </w:rPr>
            </w:pPr>
            <w:r w:rsidRPr="0088701B">
              <w:rPr>
                <w:rFonts w:ascii="Arial" w:eastAsia="Arial" w:hAnsi="Arial" w:cs="Arial"/>
                <w:b/>
                <w:bCs/>
                <w:sz w:val="24"/>
                <w:szCs w:val="24"/>
              </w:rPr>
              <w:t xml:space="preserve">Chronological Age 4y 0m – 4y 11m </w:t>
            </w:r>
          </w:p>
        </w:tc>
        <w:tc>
          <w:tcPr>
            <w:tcW w:w="1275" w:type="dxa"/>
            <w:gridSpan w:val="2"/>
            <w:shd w:val="clear" w:color="auto" w:fill="FF0000"/>
          </w:tcPr>
          <w:p w14:paraId="5772B4AC" w14:textId="687B00B7" w:rsidR="00234B83" w:rsidRPr="00234B83" w:rsidRDefault="00234B83" w:rsidP="00234B83">
            <w:pPr>
              <w:jc w:val="center"/>
              <w:rPr>
                <w:rFonts w:ascii="Arial" w:hAnsi="Arial" w:cs="Arial"/>
                <w:b/>
                <w:bCs/>
                <w:sz w:val="24"/>
                <w:szCs w:val="24"/>
              </w:rPr>
            </w:pPr>
            <w:r w:rsidRPr="00234B83">
              <w:rPr>
                <w:rFonts w:ascii="Arial" w:eastAsia="Arial" w:hAnsi="Arial" w:cs="Arial"/>
                <w:b/>
                <w:bCs/>
                <w:color w:val="000000" w:themeColor="text1"/>
                <w:sz w:val="24"/>
                <w:szCs w:val="24"/>
              </w:rPr>
              <w:t>0-2</w:t>
            </w:r>
          </w:p>
        </w:tc>
        <w:tc>
          <w:tcPr>
            <w:tcW w:w="1418" w:type="dxa"/>
            <w:gridSpan w:val="3"/>
            <w:shd w:val="clear" w:color="auto" w:fill="FFC000"/>
          </w:tcPr>
          <w:p w14:paraId="668A0AB1" w14:textId="51D762CB" w:rsidR="00234B83" w:rsidRPr="00234B83" w:rsidRDefault="00234B83" w:rsidP="00234B83">
            <w:pPr>
              <w:jc w:val="center"/>
              <w:rPr>
                <w:rFonts w:ascii="Arial" w:hAnsi="Arial" w:cs="Arial"/>
                <w:b/>
                <w:bCs/>
                <w:sz w:val="24"/>
                <w:szCs w:val="24"/>
              </w:rPr>
            </w:pPr>
            <w:r w:rsidRPr="00234B83">
              <w:rPr>
                <w:rFonts w:ascii="Arial" w:eastAsia="Arial" w:hAnsi="Arial" w:cs="Arial"/>
                <w:b/>
                <w:bCs/>
                <w:color w:val="000000" w:themeColor="text1"/>
                <w:sz w:val="24"/>
                <w:szCs w:val="24"/>
              </w:rPr>
              <w:t>3-4</w:t>
            </w:r>
          </w:p>
        </w:tc>
        <w:tc>
          <w:tcPr>
            <w:tcW w:w="1276" w:type="dxa"/>
            <w:gridSpan w:val="2"/>
            <w:shd w:val="clear" w:color="auto" w:fill="92D050"/>
          </w:tcPr>
          <w:p w14:paraId="58C90AD5" w14:textId="4EF5D851" w:rsidR="00234B83" w:rsidRPr="00234B83" w:rsidRDefault="00234B83" w:rsidP="00234B83">
            <w:pPr>
              <w:jc w:val="center"/>
              <w:rPr>
                <w:rFonts w:ascii="Arial" w:hAnsi="Arial" w:cs="Arial"/>
                <w:b/>
                <w:bCs/>
                <w:sz w:val="24"/>
                <w:szCs w:val="24"/>
              </w:rPr>
            </w:pPr>
            <w:r w:rsidRPr="00234B83">
              <w:rPr>
                <w:rFonts w:ascii="Arial" w:eastAsia="Arial" w:hAnsi="Arial" w:cs="Arial"/>
                <w:b/>
                <w:bCs/>
                <w:color w:val="000000" w:themeColor="text1"/>
                <w:sz w:val="24"/>
                <w:szCs w:val="24"/>
              </w:rPr>
              <w:t>5</w:t>
            </w:r>
          </w:p>
        </w:tc>
      </w:tr>
      <w:tr w:rsidR="00886120" w14:paraId="5FF1DA66" w14:textId="77777777" w:rsidTr="00413D18">
        <w:trPr>
          <w:gridBefore w:val="1"/>
          <w:wBefore w:w="10" w:type="dxa"/>
        </w:trPr>
        <w:tc>
          <w:tcPr>
            <w:tcW w:w="9351" w:type="dxa"/>
            <w:gridSpan w:val="7"/>
            <w:shd w:val="clear" w:color="auto" w:fill="DAE9F7" w:themeFill="text2" w:themeFillTint="1A"/>
            <w:vAlign w:val="center"/>
          </w:tcPr>
          <w:p w14:paraId="3DB962C4" w14:textId="77777777" w:rsidR="00886120" w:rsidRPr="001A3EB1" w:rsidRDefault="00886120" w:rsidP="00886120">
            <w:pPr>
              <w:pStyle w:val="ListParagraph"/>
              <w:rPr>
                <w:rFonts w:ascii="Arial" w:hAnsi="Arial" w:cs="Arial"/>
                <w:b/>
                <w:bCs/>
                <w:sz w:val="24"/>
                <w:szCs w:val="24"/>
              </w:rPr>
            </w:pPr>
          </w:p>
          <w:p w14:paraId="1916D0A2" w14:textId="1E2E67DF" w:rsidR="00886120" w:rsidRPr="001A3EB1" w:rsidRDefault="00DA5C35" w:rsidP="00DA5C35">
            <w:pPr>
              <w:pStyle w:val="ListParagraph"/>
              <w:numPr>
                <w:ilvl w:val="0"/>
                <w:numId w:val="5"/>
              </w:numPr>
              <w:spacing w:after="0" w:line="240" w:lineRule="auto"/>
              <w:rPr>
                <w:rFonts w:ascii="Arial" w:hAnsi="Arial" w:cs="Arial"/>
                <w:b/>
                <w:bCs/>
                <w:sz w:val="32"/>
                <w:szCs w:val="32"/>
              </w:rPr>
            </w:pPr>
            <w:r w:rsidRPr="00DA5C35">
              <w:rPr>
                <w:rFonts w:ascii="Arial" w:hAnsi="Arial" w:cs="Arial"/>
                <w:b/>
                <w:bCs/>
                <w:sz w:val="32"/>
                <w:szCs w:val="32"/>
              </w:rPr>
              <w:t>Talking</w:t>
            </w:r>
            <w:r w:rsidR="00886120" w:rsidRPr="001A3EB1">
              <w:rPr>
                <w:rFonts w:ascii="Arial" w:hAnsi="Arial" w:cs="Arial"/>
                <w:sz w:val="32"/>
                <w:szCs w:val="32"/>
              </w:rPr>
              <w:t xml:space="preserve"> the child can: </w:t>
            </w:r>
          </w:p>
        </w:tc>
        <w:tc>
          <w:tcPr>
            <w:tcW w:w="1276" w:type="dxa"/>
            <w:gridSpan w:val="2"/>
            <w:shd w:val="clear" w:color="auto" w:fill="DAE9F7" w:themeFill="text2" w:themeFillTint="1A"/>
          </w:tcPr>
          <w:p w14:paraId="4B6AEC23" w14:textId="36070251" w:rsidR="00886120" w:rsidRPr="006A1E23" w:rsidRDefault="006A1E23" w:rsidP="006A1E23">
            <w:pPr>
              <w:spacing w:after="0"/>
              <w:rPr>
                <w:rFonts w:ascii="Arial" w:hAnsi="Arial" w:cs="Arial"/>
              </w:rPr>
            </w:pPr>
            <w:r w:rsidRPr="006A1E23">
              <w:rPr>
                <w:rFonts w:ascii="Arial" w:hAnsi="Arial" w:cs="Arial"/>
                <w:b/>
                <w:bCs/>
                <w:lang w:val="en-GB"/>
              </w:rPr>
              <w:t>Score: Yes = 1 No = 0</w:t>
            </w:r>
          </w:p>
        </w:tc>
      </w:tr>
      <w:tr w:rsidR="00B2502E" w14:paraId="5E02673E" w14:textId="77777777" w:rsidTr="00413D18">
        <w:trPr>
          <w:gridBefore w:val="1"/>
          <w:wBefore w:w="10" w:type="dxa"/>
        </w:trPr>
        <w:tc>
          <w:tcPr>
            <w:tcW w:w="9351" w:type="dxa"/>
            <w:gridSpan w:val="7"/>
          </w:tcPr>
          <w:p w14:paraId="3A70FE65" w14:textId="221CEC26" w:rsidR="00B2502E" w:rsidRDefault="00B2502E" w:rsidP="00DA5C35">
            <w:pPr>
              <w:numPr>
                <w:ilvl w:val="0"/>
                <w:numId w:val="27"/>
              </w:numPr>
            </w:pPr>
            <w:r>
              <w:rPr>
                <w:rFonts w:ascii="Arial" w:hAnsi="Arial" w:cs="Arial"/>
                <w:sz w:val="24"/>
                <w:szCs w:val="24"/>
              </w:rPr>
              <w:t>Make their basic needs known.</w:t>
            </w:r>
          </w:p>
        </w:tc>
        <w:tc>
          <w:tcPr>
            <w:tcW w:w="1276" w:type="dxa"/>
            <w:gridSpan w:val="2"/>
          </w:tcPr>
          <w:p w14:paraId="6F099768" w14:textId="643AAFA3" w:rsidR="00B2502E" w:rsidRDefault="00B2502E" w:rsidP="00B2502E"/>
        </w:tc>
      </w:tr>
      <w:tr w:rsidR="00B2502E" w14:paraId="3A927BD5" w14:textId="77777777" w:rsidTr="00413D18">
        <w:trPr>
          <w:gridBefore w:val="1"/>
          <w:wBefore w:w="10" w:type="dxa"/>
        </w:trPr>
        <w:tc>
          <w:tcPr>
            <w:tcW w:w="9351" w:type="dxa"/>
            <w:gridSpan w:val="7"/>
          </w:tcPr>
          <w:p w14:paraId="221A7521" w14:textId="5FA4BF1A" w:rsidR="00B2502E" w:rsidRDefault="00B2502E" w:rsidP="00DA5C35">
            <w:pPr>
              <w:numPr>
                <w:ilvl w:val="0"/>
                <w:numId w:val="27"/>
              </w:numPr>
            </w:pPr>
            <w:r>
              <w:rPr>
                <w:rFonts w:ascii="Arial" w:hAnsi="Arial" w:cs="Arial"/>
                <w:sz w:val="24"/>
                <w:szCs w:val="24"/>
              </w:rPr>
              <w:t>Name lots of everyday items.</w:t>
            </w:r>
          </w:p>
        </w:tc>
        <w:tc>
          <w:tcPr>
            <w:tcW w:w="1276" w:type="dxa"/>
            <w:gridSpan w:val="2"/>
          </w:tcPr>
          <w:p w14:paraId="3EE6E2AA" w14:textId="482081A5" w:rsidR="00B2502E" w:rsidRDefault="00B2502E" w:rsidP="00B2502E"/>
        </w:tc>
      </w:tr>
      <w:tr w:rsidR="00B2502E" w14:paraId="324B6FE0" w14:textId="77777777" w:rsidTr="00413D18">
        <w:trPr>
          <w:gridBefore w:val="1"/>
          <w:wBefore w:w="10" w:type="dxa"/>
        </w:trPr>
        <w:tc>
          <w:tcPr>
            <w:tcW w:w="9351" w:type="dxa"/>
            <w:gridSpan w:val="7"/>
            <w:tcBorders>
              <w:right w:val="single" w:sz="4" w:space="0" w:color="auto"/>
            </w:tcBorders>
          </w:tcPr>
          <w:p w14:paraId="6C6A1ECD" w14:textId="505ADFA2" w:rsidR="00B2502E" w:rsidRDefault="00B2502E" w:rsidP="00DA5C35">
            <w:pPr>
              <w:numPr>
                <w:ilvl w:val="0"/>
                <w:numId w:val="27"/>
              </w:numPr>
            </w:pPr>
            <w:r>
              <w:rPr>
                <w:rFonts w:ascii="Arial" w:hAnsi="Arial" w:cs="Arial"/>
                <w:sz w:val="24"/>
                <w:szCs w:val="24"/>
              </w:rPr>
              <w:t>Join two or more words together.</w:t>
            </w:r>
          </w:p>
        </w:tc>
        <w:tc>
          <w:tcPr>
            <w:tcW w:w="1276" w:type="dxa"/>
            <w:gridSpan w:val="2"/>
          </w:tcPr>
          <w:p w14:paraId="1EF82FB8" w14:textId="7D1D69A0" w:rsidR="00B2502E" w:rsidRDefault="00B2502E" w:rsidP="00B2502E"/>
        </w:tc>
      </w:tr>
      <w:tr w:rsidR="00B2502E" w14:paraId="6AAE88C1" w14:textId="77777777" w:rsidTr="00413D18">
        <w:trPr>
          <w:gridBefore w:val="1"/>
          <w:wBefore w:w="10" w:type="dxa"/>
        </w:trPr>
        <w:tc>
          <w:tcPr>
            <w:tcW w:w="9351" w:type="dxa"/>
            <w:gridSpan w:val="7"/>
            <w:tcBorders>
              <w:right w:val="single" w:sz="2" w:space="0" w:color="auto"/>
            </w:tcBorders>
          </w:tcPr>
          <w:p w14:paraId="502B2A2C" w14:textId="258FBCEE" w:rsidR="00B2502E" w:rsidRPr="00B43949" w:rsidRDefault="00B2502E" w:rsidP="00DA5C35">
            <w:pPr>
              <w:numPr>
                <w:ilvl w:val="0"/>
                <w:numId w:val="27"/>
              </w:numPr>
            </w:pPr>
            <w:r>
              <w:rPr>
                <w:rFonts w:ascii="Arial" w:hAnsi="Arial" w:cs="Arial"/>
                <w:sz w:val="24"/>
                <w:szCs w:val="24"/>
              </w:rPr>
              <w:t>Use</w:t>
            </w:r>
            <w:r w:rsidR="005B5BD2">
              <w:rPr>
                <w:rFonts w:ascii="Arial" w:hAnsi="Arial" w:cs="Arial"/>
                <w:sz w:val="24"/>
                <w:szCs w:val="24"/>
              </w:rPr>
              <w:t xml:space="preserve">s </w:t>
            </w:r>
            <w:r>
              <w:rPr>
                <w:rFonts w:ascii="Arial" w:hAnsi="Arial" w:cs="Arial"/>
                <w:sz w:val="24"/>
                <w:szCs w:val="24"/>
              </w:rPr>
              <w:t xml:space="preserve"> lots of action words.</w:t>
            </w:r>
          </w:p>
        </w:tc>
        <w:tc>
          <w:tcPr>
            <w:tcW w:w="1276" w:type="dxa"/>
            <w:gridSpan w:val="2"/>
          </w:tcPr>
          <w:p w14:paraId="4F2572B6" w14:textId="3A86605A" w:rsidR="00B2502E" w:rsidRDefault="00B2502E" w:rsidP="00B2502E"/>
        </w:tc>
      </w:tr>
      <w:tr w:rsidR="00B2502E" w14:paraId="024787C3" w14:textId="77777777" w:rsidTr="00413D18">
        <w:trPr>
          <w:gridBefore w:val="1"/>
          <w:wBefore w:w="10" w:type="dxa"/>
        </w:trPr>
        <w:tc>
          <w:tcPr>
            <w:tcW w:w="9351" w:type="dxa"/>
            <w:gridSpan w:val="7"/>
            <w:tcBorders>
              <w:right w:val="single" w:sz="2" w:space="0" w:color="auto"/>
            </w:tcBorders>
          </w:tcPr>
          <w:p w14:paraId="64692504" w14:textId="2287CF27" w:rsidR="00B2502E" w:rsidRPr="00B43949" w:rsidRDefault="00B2502E" w:rsidP="00DA5C35">
            <w:pPr>
              <w:numPr>
                <w:ilvl w:val="0"/>
                <w:numId w:val="27"/>
              </w:numPr>
            </w:pPr>
            <w:r>
              <w:rPr>
                <w:rFonts w:ascii="Arial" w:hAnsi="Arial" w:cs="Arial"/>
                <w:sz w:val="24"/>
                <w:szCs w:val="24"/>
              </w:rPr>
              <w:t>Use words in the right order in a sentence.</w:t>
            </w:r>
          </w:p>
        </w:tc>
        <w:tc>
          <w:tcPr>
            <w:tcW w:w="1276" w:type="dxa"/>
            <w:gridSpan w:val="2"/>
          </w:tcPr>
          <w:p w14:paraId="30BDF407" w14:textId="77777777" w:rsidR="00B2502E" w:rsidRDefault="00B2502E" w:rsidP="00B2502E"/>
        </w:tc>
      </w:tr>
      <w:tr w:rsidR="00B2502E" w14:paraId="79069F68" w14:textId="77777777" w:rsidTr="00413D18">
        <w:trPr>
          <w:gridBefore w:val="1"/>
          <w:wBefore w:w="10" w:type="dxa"/>
        </w:trPr>
        <w:tc>
          <w:tcPr>
            <w:tcW w:w="9351" w:type="dxa"/>
            <w:gridSpan w:val="7"/>
            <w:tcBorders>
              <w:right w:val="single" w:sz="2" w:space="0" w:color="auto"/>
            </w:tcBorders>
          </w:tcPr>
          <w:p w14:paraId="0D3007CE" w14:textId="688C2C45" w:rsidR="00B2502E" w:rsidRPr="00B43949" w:rsidRDefault="00B2502E" w:rsidP="00DA5C35">
            <w:pPr>
              <w:numPr>
                <w:ilvl w:val="0"/>
                <w:numId w:val="27"/>
              </w:numPr>
            </w:pPr>
            <w:r>
              <w:rPr>
                <w:rFonts w:ascii="Arial" w:hAnsi="Arial" w:cs="Arial"/>
                <w:sz w:val="24"/>
                <w:szCs w:val="24"/>
              </w:rPr>
              <w:t>Join in with a conversation about what is happening now using simple sentences.</w:t>
            </w:r>
          </w:p>
        </w:tc>
        <w:tc>
          <w:tcPr>
            <w:tcW w:w="1276" w:type="dxa"/>
            <w:gridSpan w:val="2"/>
          </w:tcPr>
          <w:p w14:paraId="06A813A7" w14:textId="77777777" w:rsidR="00B2502E" w:rsidRDefault="00B2502E" w:rsidP="00B2502E"/>
        </w:tc>
      </w:tr>
      <w:tr w:rsidR="00886120" w14:paraId="41636A51" w14:textId="77777777" w:rsidTr="00413D18">
        <w:trPr>
          <w:gridBefore w:val="1"/>
          <w:wBefore w:w="10" w:type="dxa"/>
        </w:trPr>
        <w:tc>
          <w:tcPr>
            <w:tcW w:w="9351" w:type="dxa"/>
            <w:gridSpan w:val="7"/>
            <w:shd w:val="clear" w:color="auto" w:fill="DAE9F7" w:themeFill="text2" w:themeFillTint="1A"/>
          </w:tcPr>
          <w:p w14:paraId="3A522063" w14:textId="36FE5529" w:rsidR="00886120" w:rsidRDefault="00886120" w:rsidP="00886120">
            <w:pPr>
              <w:rPr>
                <w:rFonts w:ascii="Arial" w:eastAsia="Calibri" w:hAnsi="Arial" w:cs="Arial"/>
                <w:b/>
                <w:bCs/>
                <w:sz w:val="24"/>
                <w:szCs w:val="24"/>
                <w:lang w:val="en-GB"/>
              </w:rPr>
            </w:pPr>
            <w:r w:rsidRPr="003244E4">
              <w:rPr>
                <w:rFonts w:ascii="Arial" w:eastAsia="Calibri" w:hAnsi="Arial" w:cs="Arial"/>
                <w:b/>
                <w:bCs/>
                <w:sz w:val="24"/>
                <w:szCs w:val="24"/>
                <w:lang w:val="en-GB"/>
              </w:rPr>
              <w:t xml:space="preserve">Spoken language: </w:t>
            </w:r>
            <w:r w:rsidRPr="0055332B">
              <w:rPr>
                <w:rFonts w:ascii="Arial" w:eastAsia="Calibri" w:hAnsi="Arial" w:cs="Arial"/>
                <w:b/>
                <w:bCs/>
                <w:sz w:val="24"/>
                <w:szCs w:val="24"/>
                <w:lang w:val="en-GB"/>
              </w:rPr>
              <w:t>total score</w:t>
            </w:r>
          </w:p>
          <w:p w14:paraId="1EF2CA33" w14:textId="5AF7ED8A" w:rsidR="00886120" w:rsidRPr="00B43949" w:rsidRDefault="00886120" w:rsidP="00886120">
            <w:pPr>
              <w:rPr>
                <w:rFonts w:ascii="Arial" w:eastAsia="Calibri" w:hAnsi="Arial" w:cs="Arial"/>
                <w:b/>
                <w:bCs/>
                <w:color w:val="FF0000"/>
                <w:sz w:val="24"/>
                <w:szCs w:val="24"/>
                <w:lang w:val="en-GB"/>
              </w:rPr>
            </w:pPr>
            <w:r w:rsidRPr="003244E4">
              <w:rPr>
                <w:rFonts w:ascii="Arial" w:eastAsia="Calibri" w:hAnsi="Arial" w:cs="Arial"/>
                <w:b/>
                <w:bCs/>
                <w:sz w:val="24"/>
                <w:szCs w:val="24"/>
                <w:lang w:val="en-GB"/>
              </w:rPr>
              <w:t xml:space="preserve">NB: If the child has a stammer/stutter please refer to speech and language therapy. </w:t>
            </w:r>
          </w:p>
        </w:tc>
        <w:tc>
          <w:tcPr>
            <w:tcW w:w="1276" w:type="dxa"/>
            <w:gridSpan w:val="2"/>
          </w:tcPr>
          <w:p w14:paraId="39670CD0" w14:textId="0B88ECD8" w:rsidR="00886120" w:rsidRDefault="00886120" w:rsidP="00886120"/>
        </w:tc>
      </w:tr>
      <w:tr w:rsidR="00886120" w14:paraId="6472BF18" w14:textId="77777777" w:rsidTr="00413D18">
        <w:trPr>
          <w:gridBefore w:val="1"/>
          <w:wBefore w:w="10" w:type="dxa"/>
        </w:trPr>
        <w:tc>
          <w:tcPr>
            <w:tcW w:w="6658" w:type="dxa"/>
            <w:gridSpan w:val="2"/>
            <w:shd w:val="clear" w:color="auto" w:fill="DAE9F7" w:themeFill="text2" w:themeFillTint="1A"/>
          </w:tcPr>
          <w:p w14:paraId="1DF28EB4" w14:textId="4819B2A6" w:rsidR="00886120" w:rsidRDefault="00886120" w:rsidP="00886120">
            <w:r w:rsidRPr="0055332B">
              <w:rPr>
                <w:rFonts w:ascii="Arial" w:eastAsia="Arial" w:hAnsi="Arial" w:cs="Arial"/>
                <w:b/>
                <w:bCs/>
                <w:color w:val="000000"/>
                <w:sz w:val="24"/>
                <w:szCs w:val="24"/>
                <w:lang w:val="en-GB"/>
              </w:rPr>
              <w:t xml:space="preserve">Circle R,A,G according to their score </w:t>
            </w:r>
            <w:r w:rsidRPr="0055332B">
              <w:rPr>
                <w:rFonts w:ascii="Wingdings" w:eastAsia="Wingdings" w:hAnsi="Wingdings" w:cs="Wingdings"/>
                <w:b/>
                <w:bCs/>
                <w:color w:val="000000"/>
                <w:sz w:val="24"/>
                <w:szCs w:val="24"/>
                <w:lang w:val="en-GB"/>
              </w:rPr>
              <w:t>à</w:t>
            </w:r>
          </w:p>
        </w:tc>
        <w:tc>
          <w:tcPr>
            <w:tcW w:w="1275" w:type="dxa"/>
            <w:gridSpan w:val="2"/>
            <w:shd w:val="clear" w:color="auto" w:fill="FF0000"/>
          </w:tcPr>
          <w:p w14:paraId="7D594ABB" w14:textId="65ADE196" w:rsidR="00886120" w:rsidRPr="00B06120" w:rsidRDefault="00886120" w:rsidP="00886120">
            <w:pPr>
              <w:jc w:val="center"/>
              <w:rPr>
                <w:b/>
                <w:bCs/>
              </w:rPr>
            </w:pPr>
            <w:r w:rsidRPr="00B06120">
              <w:rPr>
                <w:rFonts w:ascii="Arial" w:hAnsi="Arial" w:cs="Arial"/>
                <w:b/>
                <w:bCs/>
                <w:sz w:val="24"/>
                <w:szCs w:val="24"/>
              </w:rPr>
              <w:t>Red</w:t>
            </w:r>
          </w:p>
        </w:tc>
        <w:tc>
          <w:tcPr>
            <w:tcW w:w="1418" w:type="dxa"/>
            <w:gridSpan w:val="3"/>
            <w:shd w:val="clear" w:color="auto" w:fill="FFC000"/>
          </w:tcPr>
          <w:p w14:paraId="6594E2BD" w14:textId="5AB424F6" w:rsidR="00886120" w:rsidRPr="00B06120" w:rsidRDefault="00886120" w:rsidP="00886120">
            <w:pPr>
              <w:jc w:val="center"/>
              <w:rPr>
                <w:b/>
                <w:bCs/>
              </w:rPr>
            </w:pPr>
            <w:r w:rsidRPr="00B06120">
              <w:rPr>
                <w:rFonts w:ascii="Arial" w:hAnsi="Arial" w:cs="Arial"/>
                <w:b/>
                <w:bCs/>
                <w:sz w:val="24"/>
                <w:szCs w:val="24"/>
              </w:rPr>
              <w:t>Amber</w:t>
            </w:r>
          </w:p>
        </w:tc>
        <w:tc>
          <w:tcPr>
            <w:tcW w:w="1276" w:type="dxa"/>
            <w:gridSpan w:val="2"/>
            <w:shd w:val="clear" w:color="auto" w:fill="00B050"/>
          </w:tcPr>
          <w:p w14:paraId="1BCB61C7" w14:textId="4BFAD9AB" w:rsidR="00886120" w:rsidRPr="00B06120" w:rsidRDefault="00886120" w:rsidP="00886120">
            <w:pPr>
              <w:jc w:val="center"/>
              <w:rPr>
                <w:b/>
                <w:bCs/>
              </w:rPr>
            </w:pPr>
            <w:r w:rsidRPr="00B06120">
              <w:rPr>
                <w:rFonts w:ascii="Arial" w:hAnsi="Arial" w:cs="Arial"/>
                <w:b/>
                <w:bCs/>
                <w:sz w:val="24"/>
                <w:szCs w:val="24"/>
              </w:rPr>
              <w:t>Green</w:t>
            </w:r>
          </w:p>
        </w:tc>
      </w:tr>
      <w:tr w:rsidR="003B2DB0" w14:paraId="2DF902D7" w14:textId="77777777" w:rsidTr="00413D18">
        <w:trPr>
          <w:gridBefore w:val="1"/>
          <w:wBefore w:w="10" w:type="dxa"/>
        </w:trPr>
        <w:tc>
          <w:tcPr>
            <w:tcW w:w="6658" w:type="dxa"/>
            <w:gridSpan w:val="2"/>
            <w:shd w:val="clear" w:color="auto" w:fill="D9F2D0" w:themeFill="accent6" w:themeFillTint="33"/>
          </w:tcPr>
          <w:p w14:paraId="2119F794" w14:textId="61C328E3" w:rsidR="003B2DB0" w:rsidRPr="00C92B76" w:rsidRDefault="003B2DB0" w:rsidP="003B2DB0">
            <w:pPr>
              <w:rPr>
                <w:b/>
                <w:bCs/>
                <w:sz w:val="24"/>
                <w:szCs w:val="24"/>
              </w:rPr>
            </w:pPr>
            <w:r w:rsidRPr="00C92B76">
              <w:rPr>
                <w:rFonts w:ascii="Arial" w:eastAsia="Arial" w:hAnsi="Arial" w:cs="Arial"/>
                <w:b/>
                <w:bCs/>
                <w:sz w:val="24"/>
                <w:szCs w:val="24"/>
              </w:rPr>
              <w:t xml:space="preserve">Chronological Age 3y 0m – 3y 11m </w:t>
            </w:r>
          </w:p>
        </w:tc>
        <w:tc>
          <w:tcPr>
            <w:tcW w:w="1275" w:type="dxa"/>
            <w:gridSpan w:val="2"/>
          </w:tcPr>
          <w:p w14:paraId="7C3BA5E7" w14:textId="102C1CA4" w:rsidR="003B2DB0" w:rsidRPr="00B43949" w:rsidRDefault="003B2DB0" w:rsidP="003B2DB0">
            <w:pPr>
              <w:jc w:val="center"/>
              <w:rPr>
                <w:b/>
                <w:bCs/>
                <w:color w:val="FF0000"/>
              </w:rPr>
            </w:pPr>
            <w:r w:rsidRPr="00B06120">
              <w:rPr>
                <w:rFonts w:ascii="Arial" w:hAnsi="Arial" w:cs="Arial"/>
                <w:b/>
                <w:bCs/>
                <w:sz w:val="24"/>
                <w:szCs w:val="24"/>
              </w:rPr>
              <w:t>0-2</w:t>
            </w:r>
            <w:r>
              <w:rPr>
                <w:rFonts w:ascii="Arial" w:hAnsi="Arial" w:cs="Arial"/>
                <w:b/>
                <w:bCs/>
                <w:sz w:val="24"/>
                <w:szCs w:val="24"/>
              </w:rPr>
              <w:t xml:space="preserve"> </w:t>
            </w:r>
          </w:p>
        </w:tc>
        <w:tc>
          <w:tcPr>
            <w:tcW w:w="1418" w:type="dxa"/>
            <w:gridSpan w:val="3"/>
          </w:tcPr>
          <w:p w14:paraId="17589784" w14:textId="7076FCCE" w:rsidR="003B2DB0" w:rsidRPr="00B43949" w:rsidRDefault="003B2DB0" w:rsidP="003B2DB0">
            <w:pPr>
              <w:jc w:val="center"/>
              <w:rPr>
                <w:b/>
                <w:bCs/>
                <w:color w:val="FF0000"/>
              </w:rPr>
            </w:pPr>
            <w:r w:rsidRPr="00B06120">
              <w:rPr>
                <w:rFonts w:ascii="Arial" w:hAnsi="Arial" w:cs="Arial"/>
                <w:b/>
                <w:bCs/>
                <w:sz w:val="24"/>
                <w:szCs w:val="24"/>
              </w:rPr>
              <w:t>3</w:t>
            </w:r>
            <w:r w:rsidR="00C92B76">
              <w:rPr>
                <w:rFonts w:ascii="Arial" w:hAnsi="Arial" w:cs="Arial"/>
                <w:b/>
                <w:bCs/>
                <w:sz w:val="24"/>
                <w:szCs w:val="24"/>
              </w:rPr>
              <w:t>-4</w:t>
            </w:r>
          </w:p>
        </w:tc>
        <w:tc>
          <w:tcPr>
            <w:tcW w:w="1276" w:type="dxa"/>
            <w:gridSpan w:val="2"/>
          </w:tcPr>
          <w:p w14:paraId="3CB95B86" w14:textId="16A60811" w:rsidR="003B2DB0" w:rsidRPr="00C92B76" w:rsidRDefault="00C92B76" w:rsidP="003B2DB0">
            <w:pPr>
              <w:jc w:val="center"/>
              <w:rPr>
                <w:b/>
                <w:bCs/>
                <w:color w:val="FF0000"/>
                <w:sz w:val="24"/>
                <w:szCs w:val="24"/>
              </w:rPr>
            </w:pPr>
            <w:r w:rsidRPr="00C92B76">
              <w:rPr>
                <w:b/>
                <w:bCs/>
                <w:sz w:val="24"/>
                <w:szCs w:val="24"/>
              </w:rPr>
              <w:t>5-6</w:t>
            </w:r>
          </w:p>
        </w:tc>
      </w:tr>
      <w:tr w:rsidR="003B2DB0" w14:paraId="709B81F4" w14:textId="77777777" w:rsidTr="00413D18">
        <w:trPr>
          <w:gridBefore w:val="1"/>
          <w:wBefore w:w="10" w:type="dxa"/>
        </w:trPr>
        <w:tc>
          <w:tcPr>
            <w:tcW w:w="6658" w:type="dxa"/>
            <w:gridSpan w:val="2"/>
            <w:shd w:val="clear" w:color="auto" w:fill="D9F2D0" w:themeFill="accent6" w:themeFillTint="33"/>
          </w:tcPr>
          <w:p w14:paraId="5A47945B" w14:textId="0EE54B4F" w:rsidR="003B2DB0" w:rsidRPr="0088701B" w:rsidRDefault="003B2DB0" w:rsidP="003B2DB0">
            <w:pPr>
              <w:rPr>
                <w:b/>
                <w:bCs/>
                <w:sz w:val="24"/>
                <w:szCs w:val="24"/>
              </w:rPr>
            </w:pPr>
            <w:r w:rsidRPr="0088701B">
              <w:rPr>
                <w:rFonts w:ascii="Arial" w:eastAsia="Arial" w:hAnsi="Arial" w:cs="Arial"/>
                <w:b/>
                <w:bCs/>
                <w:sz w:val="24"/>
                <w:szCs w:val="24"/>
              </w:rPr>
              <w:t xml:space="preserve">Chronological Age 4y 0m – 4y 11m </w:t>
            </w:r>
          </w:p>
        </w:tc>
        <w:tc>
          <w:tcPr>
            <w:tcW w:w="1275" w:type="dxa"/>
            <w:gridSpan w:val="2"/>
          </w:tcPr>
          <w:p w14:paraId="07134D6A" w14:textId="17489276" w:rsidR="003B2DB0" w:rsidRPr="00B06120" w:rsidRDefault="00C92B76" w:rsidP="003B2DB0">
            <w:pPr>
              <w:jc w:val="center"/>
              <w:rPr>
                <w:rFonts w:ascii="Arial" w:hAnsi="Arial" w:cs="Arial"/>
                <w:b/>
                <w:bCs/>
                <w:sz w:val="24"/>
                <w:szCs w:val="24"/>
              </w:rPr>
            </w:pPr>
            <w:r>
              <w:rPr>
                <w:rFonts w:ascii="Arial" w:hAnsi="Arial" w:cs="Arial"/>
                <w:b/>
                <w:bCs/>
                <w:sz w:val="24"/>
                <w:szCs w:val="24"/>
              </w:rPr>
              <w:t>0-2</w:t>
            </w:r>
          </w:p>
        </w:tc>
        <w:tc>
          <w:tcPr>
            <w:tcW w:w="1418" w:type="dxa"/>
            <w:gridSpan w:val="3"/>
          </w:tcPr>
          <w:p w14:paraId="0A8D93A2" w14:textId="15C00234" w:rsidR="003B2DB0" w:rsidRPr="00B06120" w:rsidRDefault="00C92B76" w:rsidP="003B2DB0">
            <w:pPr>
              <w:jc w:val="center"/>
              <w:rPr>
                <w:rFonts w:ascii="Arial" w:hAnsi="Arial" w:cs="Arial"/>
                <w:b/>
                <w:bCs/>
                <w:sz w:val="24"/>
                <w:szCs w:val="24"/>
              </w:rPr>
            </w:pPr>
            <w:r>
              <w:rPr>
                <w:rFonts w:ascii="Arial" w:hAnsi="Arial" w:cs="Arial"/>
                <w:b/>
                <w:bCs/>
                <w:sz w:val="24"/>
                <w:szCs w:val="24"/>
              </w:rPr>
              <w:t>3-4</w:t>
            </w:r>
          </w:p>
        </w:tc>
        <w:tc>
          <w:tcPr>
            <w:tcW w:w="1276" w:type="dxa"/>
            <w:gridSpan w:val="2"/>
          </w:tcPr>
          <w:p w14:paraId="74656333" w14:textId="73E6CB87" w:rsidR="003B2DB0" w:rsidRPr="00B06120" w:rsidRDefault="00C92B76" w:rsidP="003B2DB0">
            <w:pPr>
              <w:jc w:val="center"/>
              <w:rPr>
                <w:rFonts w:ascii="Arial" w:hAnsi="Arial" w:cs="Arial"/>
                <w:b/>
                <w:bCs/>
                <w:sz w:val="24"/>
                <w:szCs w:val="24"/>
              </w:rPr>
            </w:pPr>
            <w:r>
              <w:rPr>
                <w:rFonts w:ascii="Arial" w:hAnsi="Arial" w:cs="Arial"/>
                <w:b/>
                <w:bCs/>
                <w:sz w:val="24"/>
                <w:szCs w:val="24"/>
              </w:rPr>
              <w:t>5-6</w:t>
            </w:r>
          </w:p>
        </w:tc>
      </w:tr>
      <w:tr w:rsidR="00886120" w14:paraId="7440B527" w14:textId="77777777" w:rsidTr="00413D18">
        <w:trPr>
          <w:gridBefore w:val="1"/>
          <w:wBefore w:w="10" w:type="dxa"/>
        </w:trPr>
        <w:tc>
          <w:tcPr>
            <w:tcW w:w="9351" w:type="dxa"/>
            <w:gridSpan w:val="7"/>
            <w:shd w:val="clear" w:color="auto" w:fill="DAE9F7" w:themeFill="text2" w:themeFillTint="1A"/>
          </w:tcPr>
          <w:p w14:paraId="75EB37A7" w14:textId="1D2F2ADB" w:rsidR="00886120" w:rsidRPr="005F69DB" w:rsidRDefault="00886120" w:rsidP="0088701B">
            <w:pPr>
              <w:numPr>
                <w:ilvl w:val="0"/>
                <w:numId w:val="5"/>
              </w:numPr>
              <w:rPr>
                <w:sz w:val="32"/>
                <w:szCs w:val="32"/>
              </w:rPr>
            </w:pPr>
            <w:r w:rsidRPr="005F69DB">
              <w:rPr>
                <w:rFonts w:ascii="Arial" w:hAnsi="Arial" w:cs="Arial"/>
                <w:b/>
                <w:bCs/>
                <w:sz w:val="32"/>
                <w:szCs w:val="32"/>
              </w:rPr>
              <w:t>Speech sounds – please complete the BDCFT speech sound screen.</w:t>
            </w:r>
          </w:p>
        </w:tc>
        <w:tc>
          <w:tcPr>
            <w:tcW w:w="1276" w:type="dxa"/>
            <w:gridSpan w:val="2"/>
            <w:shd w:val="clear" w:color="auto" w:fill="DAE9F7" w:themeFill="text2" w:themeFillTint="1A"/>
          </w:tcPr>
          <w:p w14:paraId="0D7C4A72" w14:textId="66DE25EC" w:rsidR="00886120" w:rsidRPr="00771456" w:rsidRDefault="00771456" w:rsidP="00771456">
            <w:pPr>
              <w:spacing w:after="0"/>
              <w:rPr>
                <w:rFonts w:ascii="Arial" w:hAnsi="Arial" w:cs="Arial"/>
              </w:rPr>
            </w:pPr>
            <w:r w:rsidRPr="00771456">
              <w:rPr>
                <w:rFonts w:ascii="Arial" w:hAnsi="Arial" w:cs="Arial"/>
                <w:b/>
                <w:bCs/>
                <w:lang w:val="en-GB"/>
              </w:rPr>
              <w:t>Score: Yes = 1 No = 0</w:t>
            </w:r>
          </w:p>
        </w:tc>
      </w:tr>
      <w:tr w:rsidR="00620E54" w14:paraId="35FE2282" w14:textId="77777777" w:rsidTr="00413D18">
        <w:trPr>
          <w:gridBefore w:val="1"/>
          <w:wBefore w:w="10" w:type="dxa"/>
        </w:trPr>
        <w:tc>
          <w:tcPr>
            <w:tcW w:w="9351" w:type="dxa"/>
            <w:gridSpan w:val="7"/>
          </w:tcPr>
          <w:p w14:paraId="2FE51A8C" w14:textId="70923D51" w:rsidR="00620E54" w:rsidRDefault="00620E54" w:rsidP="00613997">
            <w:pPr>
              <w:numPr>
                <w:ilvl w:val="0"/>
                <w:numId w:val="28"/>
              </w:numPr>
            </w:pPr>
            <w:r>
              <w:rPr>
                <w:rFonts w:ascii="Arial" w:hAnsi="Arial" w:cs="Arial"/>
                <w:sz w:val="24"/>
                <w:szCs w:val="24"/>
              </w:rPr>
              <w:t>The child is understood by parents/carers.</w:t>
            </w:r>
          </w:p>
        </w:tc>
        <w:tc>
          <w:tcPr>
            <w:tcW w:w="1276" w:type="dxa"/>
            <w:gridSpan w:val="2"/>
          </w:tcPr>
          <w:p w14:paraId="36BE1A27" w14:textId="54111F28" w:rsidR="00620E54" w:rsidRDefault="00620E54" w:rsidP="00620E54"/>
        </w:tc>
      </w:tr>
      <w:tr w:rsidR="00620E54" w14:paraId="3DB9F29E" w14:textId="77777777" w:rsidTr="00413D18">
        <w:trPr>
          <w:gridBefore w:val="1"/>
          <w:wBefore w:w="10" w:type="dxa"/>
        </w:trPr>
        <w:tc>
          <w:tcPr>
            <w:tcW w:w="9351" w:type="dxa"/>
            <w:gridSpan w:val="7"/>
          </w:tcPr>
          <w:p w14:paraId="687434EA" w14:textId="2BFF9003" w:rsidR="00620E54" w:rsidRDefault="00620E54" w:rsidP="00613997">
            <w:pPr>
              <w:numPr>
                <w:ilvl w:val="0"/>
                <w:numId w:val="28"/>
              </w:numPr>
            </w:pPr>
            <w:r>
              <w:rPr>
                <w:rFonts w:ascii="Arial" w:hAnsi="Arial" w:cs="Arial"/>
                <w:sz w:val="24"/>
                <w:szCs w:val="24"/>
              </w:rPr>
              <w:t xml:space="preserve">The child </w:t>
            </w:r>
            <w:proofErr w:type="gramStart"/>
            <w:r>
              <w:rPr>
                <w:rFonts w:ascii="Arial" w:hAnsi="Arial" w:cs="Arial"/>
                <w:sz w:val="24"/>
                <w:szCs w:val="24"/>
              </w:rPr>
              <w:t>is able to</w:t>
            </w:r>
            <w:proofErr w:type="gramEnd"/>
            <w:r>
              <w:rPr>
                <w:rFonts w:ascii="Arial" w:hAnsi="Arial" w:cs="Arial"/>
                <w:sz w:val="24"/>
                <w:szCs w:val="24"/>
              </w:rPr>
              <w:t xml:space="preserve"> use ‘early developing’ consonant sounds when talking e.g. p, b, m, n, w.</w:t>
            </w:r>
          </w:p>
        </w:tc>
        <w:tc>
          <w:tcPr>
            <w:tcW w:w="1276" w:type="dxa"/>
            <w:gridSpan w:val="2"/>
          </w:tcPr>
          <w:p w14:paraId="21FE8ED3" w14:textId="3E6FF76F" w:rsidR="00620E54" w:rsidRDefault="00620E54" w:rsidP="00620E54"/>
        </w:tc>
      </w:tr>
      <w:tr w:rsidR="00620E54" w14:paraId="484AAE88" w14:textId="77777777" w:rsidTr="00413D18">
        <w:trPr>
          <w:gridBefore w:val="1"/>
          <w:wBefore w:w="10" w:type="dxa"/>
        </w:trPr>
        <w:tc>
          <w:tcPr>
            <w:tcW w:w="9351" w:type="dxa"/>
            <w:gridSpan w:val="7"/>
          </w:tcPr>
          <w:p w14:paraId="32330094" w14:textId="4BA5DFE6" w:rsidR="00620E54" w:rsidRDefault="00620E54" w:rsidP="00613997">
            <w:pPr>
              <w:numPr>
                <w:ilvl w:val="0"/>
                <w:numId w:val="28"/>
              </w:numPr>
            </w:pPr>
            <w:r>
              <w:rPr>
                <w:rFonts w:ascii="Arial" w:hAnsi="Arial" w:cs="Arial"/>
                <w:sz w:val="24"/>
                <w:szCs w:val="24"/>
              </w:rPr>
              <w:t xml:space="preserve">The child </w:t>
            </w:r>
            <w:proofErr w:type="gramStart"/>
            <w:r>
              <w:rPr>
                <w:rFonts w:ascii="Arial" w:hAnsi="Arial" w:cs="Arial"/>
                <w:sz w:val="24"/>
                <w:szCs w:val="24"/>
              </w:rPr>
              <w:t>is able to</w:t>
            </w:r>
            <w:proofErr w:type="gramEnd"/>
            <w:r>
              <w:rPr>
                <w:rFonts w:ascii="Arial" w:hAnsi="Arial" w:cs="Arial"/>
                <w:sz w:val="24"/>
                <w:szCs w:val="24"/>
              </w:rPr>
              <w:t xml:space="preserve"> use ‘middle developing’ consonant sounds when talking </w:t>
            </w:r>
            <w:proofErr w:type="spellStart"/>
            <w:r>
              <w:rPr>
                <w:rFonts w:ascii="Arial" w:hAnsi="Arial" w:cs="Arial"/>
                <w:sz w:val="24"/>
                <w:szCs w:val="24"/>
              </w:rPr>
              <w:t>e.g</w:t>
            </w:r>
            <w:proofErr w:type="spellEnd"/>
            <w:r>
              <w:rPr>
                <w:rFonts w:ascii="Arial" w:hAnsi="Arial" w:cs="Arial"/>
                <w:sz w:val="24"/>
                <w:szCs w:val="24"/>
              </w:rPr>
              <w:t xml:space="preserve"> k, g, f, s</w:t>
            </w:r>
          </w:p>
        </w:tc>
        <w:tc>
          <w:tcPr>
            <w:tcW w:w="1276" w:type="dxa"/>
            <w:gridSpan w:val="2"/>
          </w:tcPr>
          <w:p w14:paraId="1E15E04D" w14:textId="38B5D180" w:rsidR="00620E54" w:rsidRDefault="00620E54" w:rsidP="00620E54"/>
        </w:tc>
      </w:tr>
      <w:tr w:rsidR="00620E54" w14:paraId="36942D08" w14:textId="77777777" w:rsidTr="00413D18">
        <w:trPr>
          <w:gridBefore w:val="1"/>
          <w:wBefore w:w="10" w:type="dxa"/>
        </w:trPr>
        <w:tc>
          <w:tcPr>
            <w:tcW w:w="9351" w:type="dxa"/>
            <w:gridSpan w:val="7"/>
          </w:tcPr>
          <w:p w14:paraId="474DFB5D" w14:textId="6618A78B" w:rsidR="00620E54" w:rsidRDefault="00620E54" w:rsidP="00613997">
            <w:pPr>
              <w:numPr>
                <w:ilvl w:val="0"/>
                <w:numId w:val="28"/>
              </w:numPr>
            </w:pPr>
            <w:r>
              <w:rPr>
                <w:rFonts w:ascii="Arial" w:hAnsi="Arial" w:cs="Arial"/>
                <w:sz w:val="24"/>
                <w:szCs w:val="24"/>
              </w:rPr>
              <w:t xml:space="preserve">The child </w:t>
            </w:r>
            <w:proofErr w:type="gramStart"/>
            <w:r>
              <w:rPr>
                <w:rFonts w:ascii="Arial" w:hAnsi="Arial" w:cs="Arial"/>
                <w:sz w:val="24"/>
                <w:szCs w:val="24"/>
              </w:rPr>
              <w:t>is able to</w:t>
            </w:r>
            <w:proofErr w:type="gramEnd"/>
            <w:r>
              <w:rPr>
                <w:rFonts w:ascii="Arial" w:hAnsi="Arial" w:cs="Arial"/>
                <w:sz w:val="24"/>
                <w:szCs w:val="24"/>
              </w:rPr>
              <w:t xml:space="preserve"> accurately use the end sounds of words e.g. ‘n’ in ‘bun’.</w:t>
            </w:r>
          </w:p>
        </w:tc>
        <w:tc>
          <w:tcPr>
            <w:tcW w:w="1276" w:type="dxa"/>
            <w:gridSpan w:val="2"/>
          </w:tcPr>
          <w:p w14:paraId="41BACE96" w14:textId="64D12A3B" w:rsidR="00620E54" w:rsidRDefault="00620E54" w:rsidP="00620E54"/>
        </w:tc>
      </w:tr>
      <w:tr w:rsidR="00620E54" w14:paraId="2B0B6438" w14:textId="77777777" w:rsidTr="00413D18">
        <w:trPr>
          <w:gridBefore w:val="1"/>
          <w:wBefore w:w="10" w:type="dxa"/>
        </w:trPr>
        <w:tc>
          <w:tcPr>
            <w:tcW w:w="9351" w:type="dxa"/>
            <w:gridSpan w:val="7"/>
          </w:tcPr>
          <w:p w14:paraId="4BFF55E0" w14:textId="2E4C8389" w:rsidR="00620E54" w:rsidRDefault="00620E54" w:rsidP="00613997">
            <w:pPr>
              <w:numPr>
                <w:ilvl w:val="0"/>
                <w:numId w:val="28"/>
              </w:numPr>
            </w:pPr>
            <w:r>
              <w:rPr>
                <w:rFonts w:ascii="Arial" w:hAnsi="Arial" w:cs="Arial"/>
                <w:sz w:val="24"/>
                <w:szCs w:val="24"/>
              </w:rPr>
              <w:t>The child is understood most of the time by less familiar adults.</w:t>
            </w:r>
          </w:p>
        </w:tc>
        <w:tc>
          <w:tcPr>
            <w:tcW w:w="1276" w:type="dxa"/>
            <w:gridSpan w:val="2"/>
          </w:tcPr>
          <w:p w14:paraId="28143A40" w14:textId="1BB00D6A" w:rsidR="00620E54" w:rsidRDefault="00620E54" w:rsidP="00620E54"/>
        </w:tc>
      </w:tr>
      <w:tr w:rsidR="00886120" w14:paraId="6CDF52A9" w14:textId="77777777" w:rsidTr="00413D18">
        <w:trPr>
          <w:gridBefore w:val="1"/>
          <w:wBefore w:w="10" w:type="dxa"/>
        </w:trPr>
        <w:tc>
          <w:tcPr>
            <w:tcW w:w="9351" w:type="dxa"/>
            <w:gridSpan w:val="7"/>
            <w:shd w:val="clear" w:color="auto" w:fill="DAE9F7" w:themeFill="text2" w:themeFillTint="1A"/>
          </w:tcPr>
          <w:p w14:paraId="403999FB" w14:textId="586EC641" w:rsidR="00886120" w:rsidRDefault="00886120" w:rsidP="00886120">
            <w:r w:rsidRPr="008475AE">
              <w:rPr>
                <w:rFonts w:ascii="Arial" w:hAnsi="Arial" w:cs="Arial"/>
                <w:b/>
                <w:bCs/>
                <w:sz w:val="24"/>
                <w:szCs w:val="24"/>
              </w:rPr>
              <w:t xml:space="preserve">Speech: </w:t>
            </w:r>
            <w:r>
              <w:rPr>
                <w:rFonts w:ascii="Arial" w:hAnsi="Arial" w:cs="Arial"/>
                <w:b/>
                <w:bCs/>
                <w:sz w:val="24"/>
                <w:szCs w:val="24"/>
              </w:rPr>
              <w:t>t</w:t>
            </w:r>
            <w:r w:rsidRPr="008475AE">
              <w:rPr>
                <w:rFonts w:ascii="Arial" w:hAnsi="Arial" w:cs="Arial"/>
                <w:b/>
                <w:bCs/>
                <w:sz w:val="24"/>
                <w:szCs w:val="24"/>
              </w:rPr>
              <w:t xml:space="preserve">otal </w:t>
            </w:r>
            <w:r>
              <w:rPr>
                <w:rFonts w:ascii="Arial" w:hAnsi="Arial" w:cs="Arial"/>
                <w:b/>
                <w:bCs/>
                <w:sz w:val="24"/>
                <w:szCs w:val="24"/>
              </w:rPr>
              <w:t>s</w:t>
            </w:r>
            <w:r w:rsidRPr="008475AE">
              <w:rPr>
                <w:rFonts w:ascii="Arial" w:hAnsi="Arial" w:cs="Arial"/>
                <w:b/>
                <w:bCs/>
                <w:sz w:val="24"/>
                <w:szCs w:val="24"/>
              </w:rPr>
              <w:t xml:space="preserve">core </w:t>
            </w:r>
          </w:p>
        </w:tc>
        <w:tc>
          <w:tcPr>
            <w:tcW w:w="1276" w:type="dxa"/>
            <w:gridSpan w:val="2"/>
          </w:tcPr>
          <w:p w14:paraId="6027AB31" w14:textId="3B8D8BD1" w:rsidR="00886120" w:rsidRDefault="00886120" w:rsidP="00886120"/>
        </w:tc>
      </w:tr>
      <w:tr w:rsidR="00886120" w14:paraId="40DF6B96" w14:textId="77777777" w:rsidTr="00413D18">
        <w:trPr>
          <w:gridBefore w:val="1"/>
          <w:wBefore w:w="10" w:type="dxa"/>
        </w:trPr>
        <w:tc>
          <w:tcPr>
            <w:tcW w:w="6658" w:type="dxa"/>
            <w:gridSpan w:val="2"/>
            <w:shd w:val="clear" w:color="auto" w:fill="DAE9F7" w:themeFill="text2" w:themeFillTint="1A"/>
            <w:vAlign w:val="center"/>
          </w:tcPr>
          <w:p w14:paraId="4E7311C2" w14:textId="17138A68" w:rsidR="00886120" w:rsidRDefault="00886120" w:rsidP="00886120">
            <w:r w:rsidRPr="008475AE">
              <w:rPr>
                <w:rFonts w:ascii="Arial" w:eastAsia="Arial" w:hAnsi="Arial" w:cs="Arial"/>
                <w:b/>
                <w:bCs/>
                <w:color w:val="000000" w:themeColor="text1"/>
                <w:sz w:val="24"/>
                <w:szCs w:val="24"/>
              </w:rPr>
              <w:lastRenderedPageBreak/>
              <w:t xml:space="preserve">Circle R,A,G according to their score </w:t>
            </w:r>
            <w:r w:rsidRPr="008475AE">
              <w:rPr>
                <w:rFonts w:ascii="Wingdings" w:eastAsia="Wingdings" w:hAnsi="Wingdings" w:cs="Wingdings"/>
                <w:b/>
                <w:bCs/>
                <w:color w:val="000000" w:themeColor="text1"/>
                <w:sz w:val="24"/>
                <w:szCs w:val="24"/>
              </w:rPr>
              <w:t>à</w:t>
            </w:r>
          </w:p>
        </w:tc>
        <w:tc>
          <w:tcPr>
            <w:tcW w:w="1275" w:type="dxa"/>
            <w:gridSpan w:val="2"/>
            <w:shd w:val="clear" w:color="auto" w:fill="FF0000"/>
            <w:vAlign w:val="center"/>
          </w:tcPr>
          <w:p w14:paraId="2F7D1CC3" w14:textId="63B17166" w:rsidR="00886120" w:rsidRPr="00834F03" w:rsidRDefault="00886120" w:rsidP="00886120">
            <w:pPr>
              <w:jc w:val="center"/>
              <w:rPr>
                <w:b/>
                <w:bCs/>
              </w:rPr>
            </w:pPr>
            <w:r w:rsidRPr="00834F03">
              <w:rPr>
                <w:rFonts w:ascii="Arial" w:eastAsia="Arial" w:hAnsi="Arial" w:cs="Arial"/>
                <w:b/>
                <w:bCs/>
                <w:sz w:val="24"/>
                <w:szCs w:val="24"/>
              </w:rPr>
              <w:t>Red</w:t>
            </w:r>
          </w:p>
        </w:tc>
        <w:tc>
          <w:tcPr>
            <w:tcW w:w="1418" w:type="dxa"/>
            <w:gridSpan w:val="3"/>
            <w:shd w:val="clear" w:color="auto" w:fill="FFC000"/>
            <w:vAlign w:val="center"/>
          </w:tcPr>
          <w:p w14:paraId="6DC54425" w14:textId="29584A0C" w:rsidR="00886120" w:rsidRPr="00834F03" w:rsidRDefault="00886120" w:rsidP="00886120">
            <w:pPr>
              <w:jc w:val="center"/>
              <w:rPr>
                <w:b/>
                <w:bCs/>
              </w:rPr>
            </w:pPr>
            <w:r w:rsidRPr="00834F03">
              <w:rPr>
                <w:rFonts w:ascii="Arial" w:eastAsia="Arial" w:hAnsi="Arial" w:cs="Arial"/>
                <w:b/>
                <w:bCs/>
                <w:color w:val="000000" w:themeColor="text1"/>
                <w:sz w:val="24"/>
                <w:szCs w:val="24"/>
              </w:rPr>
              <w:t>Amber</w:t>
            </w:r>
          </w:p>
        </w:tc>
        <w:tc>
          <w:tcPr>
            <w:tcW w:w="1276" w:type="dxa"/>
            <w:gridSpan w:val="2"/>
            <w:shd w:val="clear" w:color="auto" w:fill="29B95C"/>
            <w:vAlign w:val="center"/>
          </w:tcPr>
          <w:p w14:paraId="43D44171" w14:textId="3B1D68BB" w:rsidR="00886120" w:rsidRPr="00834F03" w:rsidRDefault="00886120" w:rsidP="00886120">
            <w:pPr>
              <w:jc w:val="center"/>
              <w:rPr>
                <w:b/>
                <w:bCs/>
              </w:rPr>
            </w:pPr>
            <w:r w:rsidRPr="00834F03">
              <w:rPr>
                <w:rFonts w:ascii="Arial" w:eastAsia="Arial" w:hAnsi="Arial" w:cs="Arial"/>
                <w:b/>
                <w:bCs/>
                <w:color w:val="000000" w:themeColor="text1"/>
                <w:sz w:val="24"/>
                <w:szCs w:val="24"/>
              </w:rPr>
              <w:t>Green</w:t>
            </w:r>
          </w:p>
        </w:tc>
      </w:tr>
      <w:tr w:rsidR="00613997" w14:paraId="1E5495FA" w14:textId="77777777" w:rsidTr="00413D18">
        <w:trPr>
          <w:gridBefore w:val="1"/>
          <w:wBefore w:w="10" w:type="dxa"/>
        </w:trPr>
        <w:tc>
          <w:tcPr>
            <w:tcW w:w="6658" w:type="dxa"/>
            <w:gridSpan w:val="2"/>
            <w:shd w:val="clear" w:color="auto" w:fill="D9F2D0" w:themeFill="accent6" w:themeFillTint="33"/>
          </w:tcPr>
          <w:p w14:paraId="562F23AC" w14:textId="4EBF06C4" w:rsidR="00613997" w:rsidRDefault="00613997" w:rsidP="00613997">
            <w:r w:rsidRPr="00C92B76">
              <w:rPr>
                <w:rFonts w:ascii="Arial" w:eastAsia="Arial" w:hAnsi="Arial" w:cs="Arial"/>
                <w:b/>
                <w:bCs/>
                <w:sz w:val="24"/>
                <w:szCs w:val="24"/>
              </w:rPr>
              <w:t xml:space="preserve">Chronological Age 3y 0m – 3y 11m </w:t>
            </w:r>
          </w:p>
        </w:tc>
        <w:tc>
          <w:tcPr>
            <w:tcW w:w="1275" w:type="dxa"/>
            <w:gridSpan w:val="2"/>
            <w:shd w:val="clear" w:color="auto" w:fill="FF0000"/>
          </w:tcPr>
          <w:p w14:paraId="69785094" w14:textId="70A722E4" w:rsidR="00613997" w:rsidRPr="00613997" w:rsidRDefault="00613997" w:rsidP="00613997">
            <w:pPr>
              <w:jc w:val="center"/>
              <w:rPr>
                <w:b/>
                <w:bCs/>
                <w:sz w:val="24"/>
                <w:szCs w:val="24"/>
              </w:rPr>
            </w:pPr>
            <w:r w:rsidRPr="00613997">
              <w:rPr>
                <w:rFonts w:ascii="Arial" w:eastAsia="Arial" w:hAnsi="Arial" w:cs="Arial"/>
                <w:b/>
                <w:bCs/>
                <w:color w:val="000000" w:themeColor="text1"/>
                <w:sz w:val="24"/>
                <w:szCs w:val="24"/>
              </w:rPr>
              <w:t>0-2</w:t>
            </w:r>
          </w:p>
        </w:tc>
        <w:tc>
          <w:tcPr>
            <w:tcW w:w="1418" w:type="dxa"/>
            <w:gridSpan w:val="3"/>
            <w:shd w:val="clear" w:color="auto" w:fill="FFC000"/>
          </w:tcPr>
          <w:p w14:paraId="47B82877" w14:textId="56F277B1" w:rsidR="00613997" w:rsidRPr="00613997" w:rsidRDefault="00613997" w:rsidP="00613997">
            <w:pPr>
              <w:jc w:val="center"/>
              <w:rPr>
                <w:b/>
                <w:bCs/>
                <w:sz w:val="24"/>
                <w:szCs w:val="24"/>
              </w:rPr>
            </w:pPr>
            <w:r w:rsidRPr="00613997">
              <w:rPr>
                <w:rFonts w:ascii="Arial" w:eastAsia="Arial" w:hAnsi="Arial" w:cs="Arial"/>
                <w:b/>
                <w:bCs/>
                <w:color w:val="000000" w:themeColor="text1"/>
                <w:sz w:val="24"/>
                <w:szCs w:val="24"/>
              </w:rPr>
              <w:t>3-4</w:t>
            </w:r>
          </w:p>
        </w:tc>
        <w:tc>
          <w:tcPr>
            <w:tcW w:w="1276" w:type="dxa"/>
            <w:gridSpan w:val="2"/>
            <w:shd w:val="clear" w:color="auto" w:fill="92D050"/>
          </w:tcPr>
          <w:p w14:paraId="7EF529E1" w14:textId="2EE6ACAD" w:rsidR="00613997" w:rsidRPr="00613997" w:rsidRDefault="00613997" w:rsidP="00613997">
            <w:pPr>
              <w:jc w:val="center"/>
              <w:rPr>
                <w:b/>
                <w:bCs/>
                <w:sz w:val="24"/>
                <w:szCs w:val="24"/>
              </w:rPr>
            </w:pPr>
            <w:r w:rsidRPr="00613997">
              <w:rPr>
                <w:rFonts w:ascii="Arial" w:eastAsia="Arial" w:hAnsi="Arial" w:cs="Arial"/>
                <w:b/>
                <w:bCs/>
                <w:color w:val="000000" w:themeColor="text1"/>
                <w:sz w:val="24"/>
                <w:szCs w:val="24"/>
              </w:rPr>
              <w:t>5</w:t>
            </w:r>
          </w:p>
        </w:tc>
      </w:tr>
      <w:tr w:rsidR="00613997" w14:paraId="3270CBF5" w14:textId="77777777" w:rsidTr="00413D18">
        <w:trPr>
          <w:gridBefore w:val="1"/>
          <w:wBefore w:w="10" w:type="dxa"/>
        </w:trPr>
        <w:tc>
          <w:tcPr>
            <w:tcW w:w="6658" w:type="dxa"/>
            <w:gridSpan w:val="2"/>
            <w:shd w:val="clear" w:color="auto" w:fill="D9F2D0" w:themeFill="accent6" w:themeFillTint="33"/>
          </w:tcPr>
          <w:p w14:paraId="727A3441" w14:textId="11735AC2" w:rsidR="00613997" w:rsidRDefault="00613997" w:rsidP="00613997">
            <w:r w:rsidRPr="0088701B">
              <w:rPr>
                <w:rFonts w:ascii="Arial" w:eastAsia="Arial" w:hAnsi="Arial" w:cs="Arial"/>
                <w:b/>
                <w:bCs/>
                <w:sz w:val="24"/>
                <w:szCs w:val="24"/>
              </w:rPr>
              <w:t xml:space="preserve">Chronological Age 4y 0m – 4y 11m </w:t>
            </w:r>
          </w:p>
        </w:tc>
        <w:tc>
          <w:tcPr>
            <w:tcW w:w="1275" w:type="dxa"/>
            <w:gridSpan w:val="2"/>
            <w:shd w:val="clear" w:color="auto" w:fill="FF0000"/>
          </w:tcPr>
          <w:p w14:paraId="5533863E" w14:textId="627B277C" w:rsidR="00613997" w:rsidRPr="00613997" w:rsidRDefault="00613997" w:rsidP="00613997">
            <w:pPr>
              <w:jc w:val="center"/>
              <w:rPr>
                <w:rFonts w:ascii="Arial" w:eastAsia="Arial" w:hAnsi="Arial" w:cs="Arial"/>
                <w:b/>
                <w:bCs/>
                <w:sz w:val="24"/>
                <w:szCs w:val="24"/>
              </w:rPr>
            </w:pPr>
            <w:r w:rsidRPr="00613997">
              <w:rPr>
                <w:rFonts w:ascii="Arial" w:eastAsia="Arial" w:hAnsi="Arial" w:cs="Arial"/>
                <w:b/>
                <w:bCs/>
                <w:color w:val="000000" w:themeColor="text1"/>
                <w:sz w:val="24"/>
                <w:szCs w:val="24"/>
              </w:rPr>
              <w:t>0-3</w:t>
            </w:r>
          </w:p>
        </w:tc>
        <w:tc>
          <w:tcPr>
            <w:tcW w:w="1418" w:type="dxa"/>
            <w:gridSpan w:val="3"/>
            <w:shd w:val="clear" w:color="auto" w:fill="FFC000"/>
          </w:tcPr>
          <w:p w14:paraId="34B1D044" w14:textId="29A6BA8E" w:rsidR="00613997" w:rsidRPr="00613997" w:rsidRDefault="00613997" w:rsidP="00613997">
            <w:pPr>
              <w:jc w:val="center"/>
              <w:rPr>
                <w:rFonts w:ascii="Arial" w:eastAsia="Arial" w:hAnsi="Arial" w:cs="Arial"/>
                <w:b/>
                <w:bCs/>
                <w:sz w:val="24"/>
                <w:szCs w:val="24"/>
              </w:rPr>
            </w:pPr>
            <w:r w:rsidRPr="00613997">
              <w:rPr>
                <w:rFonts w:ascii="Arial" w:eastAsia="Arial" w:hAnsi="Arial" w:cs="Arial"/>
                <w:b/>
                <w:bCs/>
                <w:color w:val="000000" w:themeColor="text1"/>
                <w:sz w:val="24"/>
                <w:szCs w:val="24"/>
              </w:rPr>
              <w:t>4</w:t>
            </w:r>
          </w:p>
        </w:tc>
        <w:tc>
          <w:tcPr>
            <w:tcW w:w="1276" w:type="dxa"/>
            <w:gridSpan w:val="2"/>
            <w:shd w:val="clear" w:color="auto" w:fill="92D050"/>
          </w:tcPr>
          <w:p w14:paraId="248F8F15" w14:textId="7C4FB2BF" w:rsidR="00613997" w:rsidRPr="00613997" w:rsidRDefault="00613997" w:rsidP="00613997">
            <w:pPr>
              <w:jc w:val="center"/>
              <w:rPr>
                <w:b/>
                <w:bCs/>
                <w:sz w:val="24"/>
                <w:szCs w:val="24"/>
              </w:rPr>
            </w:pPr>
            <w:r w:rsidRPr="00613997">
              <w:rPr>
                <w:rFonts w:ascii="Arial" w:eastAsia="Arial" w:hAnsi="Arial" w:cs="Arial"/>
                <w:b/>
                <w:bCs/>
                <w:color w:val="000000" w:themeColor="text1"/>
                <w:sz w:val="24"/>
                <w:szCs w:val="24"/>
              </w:rPr>
              <w:t>5</w:t>
            </w:r>
          </w:p>
        </w:tc>
      </w:tr>
      <w:tr w:rsidR="00413D18" w14:paraId="1D00B8E3" w14:textId="77777777" w:rsidTr="00413D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0" w:type="dxa"/>
        </w:trPr>
        <w:tc>
          <w:tcPr>
            <w:tcW w:w="9067" w:type="dxa"/>
            <w:gridSpan w:val="6"/>
            <w:shd w:val="clear" w:color="auto" w:fill="DAE9F7" w:themeFill="text2" w:themeFillTint="1A"/>
          </w:tcPr>
          <w:p w14:paraId="1741A5F3" w14:textId="358F4FAA" w:rsidR="00413D18" w:rsidRPr="00140022" w:rsidRDefault="00413D18" w:rsidP="00413D18">
            <w:pPr>
              <w:numPr>
                <w:ilvl w:val="0"/>
                <w:numId w:val="5"/>
              </w:numPr>
              <w:rPr>
                <w:b/>
                <w:bCs/>
              </w:rPr>
            </w:pPr>
            <w:r>
              <w:rPr>
                <w:b/>
                <w:bCs/>
                <w:sz w:val="36"/>
                <w:szCs w:val="36"/>
              </w:rPr>
              <w:t>Other (including stammering and voice)</w:t>
            </w:r>
          </w:p>
        </w:tc>
        <w:tc>
          <w:tcPr>
            <w:tcW w:w="1560" w:type="dxa"/>
            <w:gridSpan w:val="3"/>
            <w:shd w:val="clear" w:color="auto" w:fill="DAE9F7" w:themeFill="text2" w:themeFillTint="1A"/>
          </w:tcPr>
          <w:p w14:paraId="4C881E56" w14:textId="77777777" w:rsidR="00413D18" w:rsidRDefault="00413D18" w:rsidP="00793BB4">
            <w:r>
              <w:t>Score: Yes = 1 No = 0</w:t>
            </w:r>
          </w:p>
        </w:tc>
      </w:tr>
      <w:tr w:rsidR="00413D18" w14:paraId="0CA6FE05" w14:textId="77777777" w:rsidTr="00413D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0" w:type="dxa"/>
        </w:trPr>
        <w:tc>
          <w:tcPr>
            <w:tcW w:w="9067" w:type="dxa"/>
            <w:gridSpan w:val="6"/>
            <w:shd w:val="clear" w:color="auto" w:fill="DAE9F7" w:themeFill="text2" w:themeFillTint="1A"/>
          </w:tcPr>
          <w:p w14:paraId="3FC1A8AB" w14:textId="1C9FDD2E" w:rsidR="00413D18" w:rsidRPr="0099675F" w:rsidRDefault="00413D18" w:rsidP="00413D18">
            <w:pPr>
              <w:numPr>
                <w:ilvl w:val="0"/>
                <w:numId w:val="32"/>
              </w:numPr>
              <w:rPr>
                <w:rFonts w:ascii="Arial" w:hAnsi="Arial" w:cs="Arial"/>
                <w:sz w:val="24"/>
                <w:szCs w:val="24"/>
              </w:rPr>
            </w:pPr>
            <w:r w:rsidRPr="0099675F">
              <w:rPr>
                <w:rFonts w:ascii="Arial" w:hAnsi="Arial" w:cs="Arial"/>
                <w:sz w:val="24"/>
                <w:szCs w:val="24"/>
              </w:rPr>
              <w:t xml:space="preserve">The child’s talking is fluent and smooth when they speak. </w:t>
            </w:r>
          </w:p>
        </w:tc>
        <w:tc>
          <w:tcPr>
            <w:tcW w:w="1560" w:type="dxa"/>
            <w:gridSpan w:val="3"/>
          </w:tcPr>
          <w:p w14:paraId="0370778D" w14:textId="77777777" w:rsidR="00413D18" w:rsidRDefault="00413D18" w:rsidP="00793BB4"/>
        </w:tc>
      </w:tr>
      <w:tr w:rsidR="00413D18" w14:paraId="63E37251" w14:textId="77777777" w:rsidTr="00413D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0" w:type="dxa"/>
        </w:trPr>
        <w:tc>
          <w:tcPr>
            <w:tcW w:w="9067" w:type="dxa"/>
            <w:gridSpan w:val="6"/>
            <w:shd w:val="clear" w:color="auto" w:fill="DAE9F7" w:themeFill="text2" w:themeFillTint="1A"/>
          </w:tcPr>
          <w:p w14:paraId="7D6BB637" w14:textId="30A1E313" w:rsidR="00413D18" w:rsidRPr="0099675F" w:rsidRDefault="00413D18" w:rsidP="00413D18">
            <w:pPr>
              <w:numPr>
                <w:ilvl w:val="0"/>
                <w:numId w:val="32"/>
              </w:numPr>
              <w:rPr>
                <w:rFonts w:ascii="Arial" w:hAnsi="Arial" w:cs="Arial"/>
                <w:sz w:val="24"/>
                <w:szCs w:val="24"/>
              </w:rPr>
            </w:pPr>
            <w:r w:rsidRPr="0099675F">
              <w:rPr>
                <w:rFonts w:ascii="Arial" w:hAnsi="Arial" w:cs="Arial"/>
                <w:sz w:val="24"/>
                <w:szCs w:val="24"/>
              </w:rPr>
              <w:t xml:space="preserve">The child can use words and sentences confidently and is not avoiding words or speaking situations </w:t>
            </w:r>
          </w:p>
        </w:tc>
        <w:tc>
          <w:tcPr>
            <w:tcW w:w="1560" w:type="dxa"/>
            <w:gridSpan w:val="3"/>
          </w:tcPr>
          <w:p w14:paraId="283A6939" w14:textId="77777777" w:rsidR="00413D18" w:rsidRDefault="00413D18" w:rsidP="00793BB4"/>
        </w:tc>
      </w:tr>
      <w:tr w:rsidR="00413D18" w14:paraId="7D0F2C79" w14:textId="77777777" w:rsidTr="00413D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0" w:type="dxa"/>
        </w:trPr>
        <w:tc>
          <w:tcPr>
            <w:tcW w:w="9067" w:type="dxa"/>
            <w:gridSpan w:val="6"/>
            <w:shd w:val="clear" w:color="auto" w:fill="DAE9F7" w:themeFill="text2" w:themeFillTint="1A"/>
          </w:tcPr>
          <w:p w14:paraId="27A579A0" w14:textId="0BAA6AAD" w:rsidR="00413D18" w:rsidRPr="0099675F" w:rsidRDefault="00413D18" w:rsidP="00413D18">
            <w:pPr>
              <w:numPr>
                <w:ilvl w:val="0"/>
                <w:numId w:val="32"/>
              </w:numPr>
              <w:rPr>
                <w:rFonts w:ascii="Arial" w:hAnsi="Arial" w:cs="Arial"/>
                <w:sz w:val="24"/>
                <w:szCs w:val="24"/>
              </w:rPr>
            </w:pPr>
            <w:r w:rsidRPr="0099675F">
              <w:rPr>
                <w:rFonts w:ascii="Arial" w:hAnsi="Arial" w:cs="Arial"/>
                <w:sz w:val="24"/>
                <w:szCs w:val="24"/>
              </w:rPr>
              <w:t xml:space="preserve">The child is showing no evidence of a stammer such as repeating parts or whole words, or showing a struggle or tension when they talk </w:t>
            </w:r>
          </w:p>
        </w:tc>
        <w:tc>
          <w:tcPr>
            <w:tcW w:w="1560" w:type="dxa"/>
            <w:gridSpan w:val="3"/>
          </w:tcPr>
          <w:p w14:paraId="1237ADB1" w14:textId="77777777" w:rsidR="00413D18" w:rsidRDefault="00413D18" w:rsidP="00793BB4"/>
        </w:tc>
      </w:tr>
      <w:tr w:rsidR="00413D18" w14:paraId="476B66E8" w14:textId="77777777" w:rsidTr="00413D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0" w:type="dxa"/>
        </w:trPr>
        <w:tc>
          <w:tcPr>
            <w:tcW w:w="9067" w:type="dxa"/>
            <w:gridSpan w:val="6"/>
            <w:shd w:val="clear" w:color="auto" w:fill="DAE9F7" w:themeFill="text2" w:themeFillTint="1A"/>
          </w:tcPr>
          <w:p w14:paraId="4A2A219B" w14:textId="7910762E" w:rsidR="00413D18" w:rsidRPr="0099675F" w:rsidRDefault="00413D18" w:rsidP="00413D18">
            <w:pPr>
              <w:numPr>
                <w:ilvl w:val="0"/>
                <w:numId w:val="32"/>
              </w:numPr>
              <w:rPr>
                <w:rFonts w:ascii="Arial" w:hAnsi="Arial" w:cs="Arial"/>
                <w:sz w:val="24"/>
                <w:szCs w:val="24"/>
              </w:rPr>
            </w:pPr>
            <w:r w:rsidRPr="0099675F">
              <w:rPr>
                <w:rFonts w:ascii="Arial" w:hAnsi="Arial" w:cs="Arial"/>
                <w:color w:val="171717" w:themeColor="background2" w:themeShade="1A"/>
                <w:sz w:val="24"/>
                <w:szCs w:val="24"/>
              </w:rPr>
              <w:t xml:space="preserve">Voice is clear, with no evidence of pain or strain when talking, or raspy sound.  </w:t>
            </w:r>
          </w:p>
        </w:tc>
        <w:tc>
          <w:tcPr>
            <w:tcW w:w="1560" w:type="dxa"/>
            <w:gridSpan w:val="3"/>
          </w:tcPr>
          <w:p w14:paraId="4D5816B1" w14:textId="77777777" w:rsidR="00413D18" w:rsidRDefault="00413D18" w:rsidP="00793BB4"/>
        </w:tc>
      </w:tr>
      <w:tr w:rsidR="00413D18" w14:paraId="4194EC3D" w14:textId="77777777" w:rsidTr="00413D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0" w:type="dxa"/>
        </w:trPr>
        <w:tc>
          <w:tcPr>
            <w:tcW w:w="9067" w:type="dxa"/>
            <w:gridSpan w:val="6"/>
            <w:shd w:val="clear" w:color="auto" w:fill="DAE9F7" w:themeFill="text2" w:themeFillTint="1A"/>
          </w:tcPr>
          <w:p w14:paraId="5FE4D400" w14:textId="77777777" w:rsidR="00413D18" w:rsidRPr="00140022" w:rsidRDefault="00413D18" w:rsidP="00793BB4">
            <w:pPr>
              <w:rPr>
                <w:rFonts w:ascii="Arial" w:hAnsi="Arial" w:cs="Arial"/>
                <w:b/>
                <w:bCs/>
                <w:sz w:val="24"/>
                <w:szCs w:val="24"/>
              </w:rPr>
            </w:pPr>
            <w:r>
              <w:rPr>
                <w:rFonts w:ascii="Arial" w:hAnsi="Arial" w:cs="Arial"/>
                <w:b/>
                <w:bCs/>
                <w:sz w:val="24"/>
                <w:szCs w:val="24"/>
              </w:rPr>
              <w:t>Stammering</w:t>
            </w:r>
            <w:r w:rsidRPr="008475AE">
              <w:rPr>
                <w:rFonts w:ascii="Arial" w:hAnsi="Arial" w:cs="Arial"/>
                <w:b/>
                <w:bCs/>
                <w:sz w:val="24"/>
                <w:szCs w:val="24"/>
              </w:rPr>
              <w:t xml:space="preserve">: </w:t>
            </w:r>
            <w:r>
              <w:rPr>
                <w:rFonts w:ascii="Arial" w:hAnsi="Arial" w:cs="Arial"/>
                <w:b/>
                <w:bCs/>
                <w:sz w:val="24"/>
                <w:szCs w:val="24"/>
              </w:rPr>
              <w:t>t</w:t>
            </w:r>
            <w:r w:rsidRPr="008475AE">
              <w:rPr>
                <w:rFonts w:ascii="Arial" w:hAnsi="Arial" w:cs="Arial"/>
                <w:b/>
                <w:bCs/>
                <w:sz w:val="24"/>
                <w:szCs w:val="24"/>
              </w:rPr>
              <w:t xml:space="preserve">otal </w:t>
            </w:r>
            <w:r>
              <w:rPr>
                <w:rFonts w:ascii="Arial" w:hAnsi="Arial" w:cs="Arial"/>
                <w:b/>
                <w:bCs/>
                <w:sz w:val="24"/>
                <w:szCs w:val="24"/>
              </w:rPr>
              <w:t>s</w:t>
            </w:r>
            <w:r w:rsidRPr="008475AE">
              <w:rPr>
                <w:rFonts w:ascii="Arial" w:hAnsi="Arial" w:cs="Arial"/>
                <w:b/>
                <w:bCs/>
                <w:sz w:val="24"/>
                <w:szCs w:val="24"/>
              </w:rPr>
              <w:t xml:space="preserve">core </w:t>
            </w:r>
          </w:p>
        </w:tc>
        <w:tc>
          <w:tcPr>
            <w:tcW w:w="1560" w:type="dxa"/>
            <w:gridSpan w:val="3"/>
          </w:tcPr>
          <w:p w14:paraId="68A5F42A" w14:textId="77777777" w:rsidR="00413D18" w:rsidRDefault="00413D18" w:rsidP="00793BB4"/>
        </w:tc>
      </w:tr>
      <w:tr w:rsidR="00413D18" w:rsidRPr="00834F03" w14:paraId="59C00420" w14:textId="77777777" w:rsidTr="00413D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0" w:type="dxa"/>
        </w:trPr>
        <w:tc>
          <w:tcPr>
            <w:tcW w:w="6658" w:type="dxa"/>
            <w:gridSpan w:val="2"/>
            <w:vMerge w:val="restart"/>
            <w:shd w:val="clear" w:color="auto" w:fill="DAE9F7" w:themeFill="text2" w:themeFillTint="1A"/>
            <w:vAlign w:val="center"/>
          </w:tcPr>
          <w:p w14:paraId="0937B91B" w14:textId="77777777" w:rsidR="00413D18" w:rsidRDefault="00413D18" w:rsidP="00793BB4">
            <w:pPr>
              <w:rPr>
                <w:rFonts w:ascii="Wingdings" w:eastAsia="Wingdings" w:hAnsi="Wingdings" w:cs="Wingdings"/>
                <w:b/>
                <w:bCs/>
                <w:color w:val="000000" w:themeColor="text1"/>
                <w:sz w:val="24"/>
                <w:szCs w:val="24"/>
              </w:rPr>
            </w:pPr>
            <w:r w:rsidRPr="008475AE">
              <w:rPr>
                <w:rFonts w:ascii="Arial" w:eastAsia="Arial" w:hAnsi="Arial" w:cs="Arial"/>
                <w:b/>
                <w:bCs/>
                <w:color w:val="000000" w:themeColor="text1"/>
                <w:sz w:val="24"/>
                <w:szCs w:val="24"/>
              </w:rPr>
              <w:t xml:space="preserve">Circle </w:t>
            </w:r>
            <w:proofErr w:type="gramStart"/>
            <w:r w:rsidRPr="008475AE">
              <w:rPr>
                <w:rFonts w:ascii="Arial" w:eastAsia="Arial" w:hAnsi="Arial" w:cs="Arial"/>
                <w:b/>
                <w:bCs/>
                <w:color w:val="000000" w:themeColor="text1"/>
                <w:sz w:val="24"/>
                <w:szCs w:val="24"/>
              </w:rPr>
              <w:t>R,A</w:t>
            </w:r>
            <w:proofErr w:type="gramEnd"/>
            <w:r w:rsidRPr="008475AE">
              <w:rPr>
                <w:rFonts w:ascii="Arial" w:eastAsia="Arial" w:hAnsi="Arial" w:cs="Arial"/>
                <w:b/>
                <w:bCs/>
                <w:color w:val="000000" w:themeColor="text1"/>
                <w:sz w:val="24"/>
                <w:szCs w:val="24"/>
              </w:rPr>
              <w:t xml:space="preserve">,G according to their score </w:t>
            </w:r>
            <w:r w:rsidRPr="008475AE">
              <w:rPr>
                <w:rFonts w:ascii="Wingdings" w:eastAsia="Wingdings" w:hAnsi="Wingdings" w:cs="Wingdings"/>
                <w:b/>
                <w:bCs/>
                <w:color w:val="000000" w:themeColor="text1"/>
                <w:sz w:val="24"/>
                <w:szCs w:val="24"/>
              </w:rPr>
              <w:t>à</w:t>
            </w:r>
            <w:r>
              <w:rPr>
                <w:rFonts w:ascii="Wingdings" w:eastAsia="Wingdings" w:hAnsi="Wingdings" w:cs="Wingdings"/>
                <w:b/>
                <w:bCs/>
                <w:color w:val="000000" w:themeColor="text1"/>
                <w:sz w:val="24"/>
                <w:szCs w:val="24"/>
              </w:rPr>
              <w:t xml:space="preserve"> </w:t>
            </w:r>
          </w:p>
          <w:p w14:paraId="39C4E539" w14:textId="77777777" w:rsidR="00413D18" w:rsidRPr="00140022" w:rsidRDefault="00413D18" w:rsidP="00793BB4">
            <w:pPr>
              <w:rPr>
                <w:rFonts w:ascii="Arial" w:hAnsi="Arial" w:cs="Arial"/>
              </w:rPr>
            </w:pPr>
            <w:r w:rsidRPr="00BB72EE">
              <w:rPr>
                <w:rFonts w:ascii="Arial" w:eastAsia="Wingdings" w:hAnsi="Arial" w:cs="Arial"/>
                <w:b/>
                <w:bCs/>
                <w:color w:val="FF0000"/>
                <w:sz w:val="24"/>
                <w:szCs w:val="24"/>
                <w:u w:val="single"/>
              </w:rPr>
              <w:t>Any score less than 4 is an immediate referral to SALT</w:t>
            </w:r>
          </w:p>
        </w:tc>
        <w:tc>
          <w:tcPr>
            <w:tcW w:w="1275" w:type="dxa"/>
            <w:gridSpan w:val="2"/>
            <w:shd w:val="clear" w:color="auto" w:fill="FF0000"/>
            <w:vAlign w:val="center"/>
          </w:tcPr>
          <w:p w14:paraId="519AA02F" w14:textId="77777777" w:rsidR="00413D18" w:rsidRPr="00834F03" w:rsidRDefault="00413D18" w:rsidP="00793BB4">
            <w:pPr>
              <w:jc w:val="center"/>
              <w:rPr>
                <w:b/>
                <w:bCs/>
              </w:rPr>
            </w:pPr>
            <w:r w:rsidRPr="00834F03">
              <w:rPr>
                <w:rFonts w:ascii="Arial" w:eastAsia="Arial" w:hAnsi="Arial" w:cs="Arial"/>
                <w:b/>
                <w:bCs/>
                <w:sz w:val="24"/>
                <w:szCs w:val="24"/>
              </w:rPr>
              <w:t>Red</w:t>
            </w:r>
          </w:p>
        </w:tc>
        <w:tc>
          <w:tcPr>
            <w:tcW w:w="1418" w:type="dxa"/>
            <w:gridSpan w:val="3"/>
            <w:shd w:val="clear" w:color="auto" w:fill="FFC000"/>
            <w:vAlign w:val="center"/>
          </w:tcPr>
          <w:p w14:paraId="34001B2B" w14:textId="77777777" w:rsidR="00413D18" w:rsidRPr="00834F03" w:rsidRDefault="00413D18" w:rsidP="00793BB4">
            <w:pPr>
              <w:jc w:val="center"/>
              <w:rPr>
                <w:b/>
                <w:bCs/>
              </w:rPr>
            </w:pPr>
            <w:r w:rsidRPr="00834F03">
              <w:rPr>
                <w:rFonts w:ascii="Arial" w:eastAsia="Arial" w:hAnsi="Arial" w:cs="Arial"/>
                <w:b/>
                <w:bCs/>
                <w:color w:val="000000" w:themeColor="text1"/>
                <w:sz w:val="24"/>
                <w:szCs w:val="24"/>
              </w:rPr>
              <w:t>Amber</w:t>
            </w:r>
          </w:p>
        </w:tc>
        <w:tc>
          <w:tcPr>
            <w:tcW w:w="1276" w:type="dxa"/>
            <w:gridSpan w:val="2"/>
            <w:shd w:val="clear" w:color="auto" w:fill="29B95C"/>
            <w:vAlign w:val="center"/>
          </w:tcPr>
          <w:p w14:paraId="031F1046" w14:textId="77777777" w:rsidR="00413D18" w:rsidRPr="00834F03" w:rsidRDefault="00413D18" w:rsidP="00793BB4">
            <w:pPr>
              <w:jc w:val="center"/>
              <w:rPr>
                <w:b/>
                <w:bCs/>
              </w:rPr>
            </w:pPr>
            <w:r w:rsidRPr="00834F03">
              <w:rPr>
                <w:rFonts w:ascii="Arial" w:eastAsia="Arial" w:hAnsi="Arial" w:cs="Arial"/>
                <w:b/>
                <w:bCs/>
                <w:color w:val="000000" w:themeColor="text1"/>
                <w:sz w:val="24"/>
                <w:szCs w:val="24"/>
              </w:rPr>
              <w:t>Green</w:t>
            </w:r>
          </w:p>
        </w:tc>
      </w:tr>
      <w:tr w:rsidR="00413D18" w:rsidRPr="00834F03" w14:paraId="18289704" w14:textId="77777777" w:rsidTr="00413D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0" w:type="dxa"/>
        </w:trPr>
        <w:tc>
          <w:tcPr>
            <w:tcW w:w="6658" w:type="dxa"/>
            <w:gridSpan w:val="2"/>
            <w:vMerge/>
            <w:shd w:val="clear" w:color="auto" w:fill="DAE9F7" w:themeFill="text2" w:themeFillTint="1A"/>
          </w:tcPr>
          <w:p w14:paraId="366B3065" w14:textId="77777777" w:rsidR="00413D18" w:rsidRDefault="00413D18" w:rsidP="00793BB4"/>
        </w:tc>
        <w:tc>
          <w:tcPr>
            <w:tcW w:w="1275" w:type="dxa"/>
            <w:gridSpan w:val="2"/>
          </w:tcPr>
          <w:p w14:paraId="492C6B55" w14:textId="77777777" w:rsidR="00413D18" w:rsidRPr="00834F03" w:rsidRDefault="00413D18" w:rsidP="00793BB4">
            <w:pPr>
              <w:jc w:val="center"/>
              <w:rPr>
                <w:b/>
                <w:bCs/>
              </w:rPr>
            </w:pPr>
          </w:p>
        </w:tc>
        <w:tc>
          <w:tcPr>
            <w:tcW w:w="1418" w:type="dxa"/>
            <w:gridSpan w:val="3"/>
          </w:tcPr>
          <w:p w14:paraId="481E7126" w14:textId="77777777" w:rsidR="00413D18" w:rsidRPr="00834F03" w:rsidRDefault="00413D18" w:rsidP="00793BB4">
            <w:pPr>
              <w:rPr>
                <w:b/>
                <w:bCs/>
              </w:rPr>
            </w:pPr>
          </w:p>
        </w:tc>
        <w:tc>
          <w:tcPr>
            <w:tcW w:w="1276" w:type="dxa"/>
            <w:gridSpan w:val="2"/>
          </w:tcPr>
          <w:p w14:paraId="52E78D67" w14:textId="12CD75AA" w:rsidR="00413D18" w:rsidRPr="00834F03" w:rsidRDefault="00413D18" w:rsidP="00793BB4">
            <w:pPr>
              <w:jc w:val="center"/>
              <w:rPr>
                <w:b/>
                <w:bCs/>
              </w:rPr>
            </w:pPr>
            <w:r>
              <w:rPr>
                <w:b/>
                <w:bCs/>
              </w:rPr>
              <w:t>4</w:t>
            </w:r>
          </w:p>
        </w:tc>
      </w:tr>
    </w:tbl>
    <w:p w14:paraId="6F2BF999" w14:textId="77777777" w:rsidR="00ED2A6A" w:rsidRDefault="00ED2A6A"/>
    <w:p w14:paraId="19D3C7A8" w14:textId="77777777" w:rsidR="00616C8A" w:rsidRDefault="00616C8A"/>
    <w:p w14:paraId="331277DB" w14:textId="33AA752E" w:rsidR="00616C8A" w:rsidRDefault="00616C8A"/>
    <w:tbl>
      <w:tblPr>
        <w:tblStyle w:val="TableGrid"/>
        <w:tblW w:w="0" w:type="auto"/>
        <w:tblLayout w:type="fixed"/>
        <w:tblLook w:val="04A0" w:firstRow="1" w:lastRow="0" w:firstColumn="1" w:lastColumn="0" w:noHBand="0" w:noVBand="1"/>
      </w:tblPr>
      <w:tblGrid>
        <w:gridCol w:w="2498"/>
        <w:gridCol w:w="752"/>
        <w:gridCol w:w="856"/>
        <w:gridCol w:w="851"/>
        <w:gridCol w:w="822"/>
        <w:gridCol w:w="312"/>
        <w:gridCol w:w="510"/>
        <w:gridCol w:w="822"/>
        <w:gridCol w:w="85"/>
        <w:gridCol w:w="737"/>
        <w:gridCol w:w="822"/>
        <w:gridCol w:w="1389"/>
      </w:tblGrid>
      <w:tr w:rsidR="0025715E" w14:paraId="35A58D03" w14:textId="77777777" w:rsidTr="00565463">
        <w:trPr>
          <w:trHeight w:val="458"/>
        </w:trPr>
        <w:tc>
          <w:tcPr>
            <w:tcW w:w="2498" w:type="dxa"/>
            <w:shd w:val="clear" w:color="auto" w:fill="DAE9F7" w:themeFill="text2" w:themeFillTint="1A"/>
          </w:tcPr>
          <w:p w14:paraId="6F536999" w14:textId="45FFECAE" w:rsidR="0025715E" w:rsidRPr="00ED37A3" w:rsidRDefault="0025715E" w:rsidP="00565463">
            <w:pPr>
              <w:jc w:val="center"/>
              <w:rPr>
                <w:rFonts w:ascii="Arial" w:hAnsi="Arial" w:cs="Arial"/>
                <w:b/>
                <w:bCs/>
                <w:sz w:val="28"/>
                <w:szCs w:val="28"/>
              </w:rPr>
            </w:pPr>
            <w:r w:rsidRPr="00ED37A3">
              <w:rPr>
                <w:rFonts w:ascii="Arial" w:hAnsi="Arial" w:cs="Arial"/>
                <w:b/>
                <w:bCs/>
                <w:sz w:val="28"/>
                <w:szCs w:val="28"/>
              </w:rPr>
              <w:t>SLCN Area</w:t>
            </w:r>
          </w:p>
        </w:tc>
        <w:tc>
          <w:tcPr>
            <w:tcW w:w="2459" w:type="dxa"/>
            <w:gridSpan w:val="3"/>
            <w:shd w:val="clear" w:color="auto" w:fill="DAE9F7" w:themeFill="text2" w:themeFillTint="1A"/>
          </w:tcPr>
          <w:p w14:paraId="6E06FE07" w14:textId="346DAA5D" w:rsidR="0025715E" w:rsidRPr="00ED37A3" w:rsidRDefault="0025715E" w:rsidP="00565463">
            <w:pPr>
              <w:jc w:val="center"/>
              <w:rPr>
                <w:rFonts w:ascii="Arial" w:eastAsia="Calibri" w:hAnsi="Arial" w:cs="Arial"/>
                <w:b/>
                <w:bCs/>
                <w:sz w:val="28"/>
                <w:szCs w:val="28"/>
              </w:rPr>
            </w:pPr>
            <w:r w:rsidRPr="00ED37A3">
              <w:rPr>
                <w:rFonts w:ascii="Arial" w:eastAsia="Calibri" w:hAnsi="Arial" w:cs="Arial"/>
                <w:b/>
                <w:bCs/>
                <w:sz w:val="28"/>
                <w:szCs w:val="28"/>
              </w:rPr>
              <w:t>RAG Rating</w:t>
            </w:r>
          </w:p>
        </w:tc>
        <w:tc>
          <w:tcPr>
            <w:tcW w:w="4110" w:type="dxa"/>
            <w:gridSpan w:val="7"/>
            <w:shd w:val="clear" w:color="auto" w:fill="DAE9F7" w:themeFill="text2" w:themeFillTint="1A"/>
          </w:tcPr>
          <w:p w14:paraId="1D4C3EAB" w14:textId="36BB0701" w:rsidR="0025715E" w:rsidRPr="00ED37A3" w:rsidRDefault="0025715E" w:rsidP="00565463">
            <w:pPr>
              <w:jc w:val="center"/>
              <w:rPr>
                <w:rFonts w:ascii="Arial" w:eastAsia="Calibri" w:hAnsi="Arial" w:cs="Arial"/>
                <w:b/>
                <w:bCs/>
                <w:sz w:val="28"/>
                <w:szCs w:val="28"/>
              </w:rPr>
            </w:pPr>
            <w:r w:rsidRPr="00ED37A3">
              <w:rPr>
                <w:rFonts w:ascii="Arial" w:eastAsia="Calibri" w:hAnsi="Arial" w:cs="Arial"/>
                <w:b/>
                <w:bCs/>
                <w:sz w:val="28"/>
                <w:szCs w:val="28"/>
              </w:rPr>
              <w:t>Impact Rating</w:t>
            </w:r>
          </w:p>
        </w:tc>
        <w:tc>
          <w:tcPr>
            <w:tcW w:w="1389" w:type="dxa"/>
            <w:shd w:val="clear" w:color="auto" w:fill="DAE9F7" w:themeFill="text2" w:themeFillTint="1A"/>
          </w:tcPr>
          <w:p w14:paraId="110CDDCC" w14:textId="2DD10D18" w:rsidR="0025715E" w:rsidRPr="00ED37A3" w:rsidRDefault="0025715E" w:rsidP="00565463">
            <w:pPr>
              <w:jc w:val="center"/>
              <w:rPr>
                <w:rFonts w:ascii="Arial" w:eastAsia="Calibri" w:hAnsi="Arial" w:cs="Arial"/>
                <w:b/>
                <w:bCs/>
                <w:sz w:val="28"/>
                <w:szCs w:val="28"/>
              </w:rPr>
            </w:pPr>
            <w:r w:rsidRPr="00ED37A3">
              <w:rPr>
                <w:rFonts w:ascii="Arial" w:eastAsia="Calibri" w:hAnsi="Arial" w:cs="Arial"/>
                <w:b/>
                <w:bCs/>
                <w:sz w:val="28"/>
                <w:szCs w:val="28"/>
              </w:rPr>
              <w:t>Total Impact Score</w:t>
            </w:r>
          </w:p>
        </w:tc>
      </w:tr>
      <w:tr w:rsidR="00CC54CA" w14:paraId="3C6EEBD2" w14:textId="77777777" w:rsidTr="00014217">
        <w:trPr>
          <w:trHeight w:val="2231"/>
        </w:trPr>
        <w:tc>
          <w:tcPr>
            <w:tcW w:w="2498" w:type="dxa"/>
            <w:vMerge w:val="restart"/>
            <w:shd w:val="clear" w:color="auto" w:fill="DAE9F7" w:themeFill="text2" w:themeFillTint="1A"/>
          </w:tcPr>
          <w:p w14:paraId="4BD5CC72" w14:textId="47F01A06" w:rsidR="00CC54CA" w:rsidRPr="00D31702" w:rsidRDefault="00CC54CA" w:rsidP="00564467">
            <w:pPr>
              <w:rPr>
                <w:rFonts w:ascii="Arial" w:hAnsi="Arial" w:cs="Arial"/>
                <w:b/>
                <w:bCs/>
                <w:sz w:val="24"/>
                <w:szCs w:val="24"/>
              </w:rPr>
            </w:pPr>
          </w:p>
        </w:tc>
        <w:tc>
          <w:tcPr>
            <w:tcW w:w="2459" w:type="dxa"/>
            <w:gridSpan w:val="3"/>
            <w:vMerge w:val="restart"/>
          </w:tcPr>
          <w:p w14:paraId="4E64715D" w14:textId="16F4BA33" w:rsidR="00CC54CA" w:rsidRDefault="00CA6B87">
            <w:r w:rsidRPr="00CA6B87">
              <w:rPr>
                <w:rFonts w:ascii="Arial" w:eastAsia="Calibri" w:hAnsi="Arial" w:cs="Arial"/>
                <w:sz w:val="24"/>
                <w:szCs w:val="24"/>
                <w:lang w:val="en-GB"/>
              </w:rPr>
              <w:t>Tick the RAG rating from screening results for each SLCN area.</w:t>
            </w:r>
          </w:p>
        </w:tc>
        <w:tc>
          <w:tcPr>
            <w:tcW w:w="4110" w:type="dxa"/>
            <w:gridSpan w:val="7"/>
          </w:tcPr>
          <w:p w14:paraId="54C6731E" w14:textId="77777777" w:rsidR="00CC54CA" w:rsidRPr="00B9451B" w:rsidRDefault="00CC54CA" w:rsidP="00B9451B">
            <w:pPr>
              <w:rPr>
                <w:rFonts w:ascii="Arial" w:eastAsia="Calibri" w:hAnsi="Arial" w:cs="Arial"/>
                <w:sz w:val="24"/>
                <w:szCs w:val="24"/>
              </w:rPr>
            </w:pPr>
            <w:r w:rsidRPr="00B9451B">
              <w:rPr>
                <w:rFonts w:ascii="Arial" w:eastAsia="Calibri" w:hAnsi="Arial" w:cs="Arial"/>
                <w:sz w:val="24"/>
                <w:szCs w:val="24"/>
              </w:rPr>
              <w:t>Ask the question “How much does the child’s difficulty negatively impact their a) learning b) interaction and friendships c) happiness and wellbeing?”</w:t>
            </w:r>
          </w:p>
          <w:p w14:paraId="73213EA4" w14:textId="0774CDBD" w:rsidR="00CC54CA" w:rsidRPr="0025715E" w:rsidRDefault="00CC54CA">
            <w:pPr>
              <w:rPr>
                <w:rFonts w:ascii="Arial" w:eastAsia="Calibri" w:hAnsi="Arial" w:cs="Arial"/>
                <w:sz w:val="24"/>
                <w:szCs w:val="24"/>
              </w:rPr>
            </w:pPr>
            <w:r w:rsidRPr="00B9451B">
              <w:rPr>
                <w:rFonts w:ascii="Arial" w:eastAsia="Calibri" w:hAnsi="Arial" w:cs="Arial"/>
                <w:sz w:val="24"/>
                <w:szCs w:val="24"/>
              </w:rPr>
              <w:t>Using the following scale:</w:t>
            </w:r>
          </w:p>
        </w:tc>
        <w:tc>
          <w:tcPr>
            <w:tcW w:w="1389" w:type="dxa"/>
            <w:vMerge w:val="restart"/>
          </w:tcPr>
          <w:p w14:paraId="5D6D1296" w14:textId="5476E7BC" w:rsidR="00CC54CA" w:rsidRDefault="00CC54CA" w:rsidP="0025715E">
            <w:r w:rsidRPr="00564467">
              <w:rPr>
                <w:rFonts w:ascii="Arial" w:eastAsia="Calibri" w:hAnsi="Arial" w:cs="Arial"/>
                <w:sz w:val="24"/>
                <w:szCs w:val="24"/>
                <w:lang w:val="en-GB"/>
              </w:rPr>
              <w:t>(Add impact score of a, b and c to create total per SLCN area)</w:t>
            </w:r>
          </w:p>
        </w:tc>
      </w:tr>
      <w:tr w:rsidR="00CC54CA" w14:paraId="679D1C53" w14:textId="77777777" w:rsidTr="00014217">
        <w:trPr>
          <w:trHeight w:val="903"/>
        </w:trPr>
        <w:tc>
          <w:tcPr>
            <w:tcW w:w="2498" w:type="dxa"/>
            <w:vMerge/>
            <w:shd w:val="clear" w:color="auto" w:fill="DAE9F7" w:themeFill="text2" w:themeFillTint="1A"/>
          </w:tcPr>
          <w:p w14:paraId="4D3FB40F" w14:textId="77777777" w:rsidR="00CC54CA" w:rsidRPr="00D31702" w:rsidRDefault="00CC54CA" w:rsidP="00564467">
            <w:pPr>
              <w:rPr>
                <w:rFonts w:ascii="Arial" w:hAnsi="Arial" w:cs="Arial"/>
                <w:b/>
                <w:bCs/>
                <w:sz w:val="24"/>
                <w:szCs w:val="24"/>
              </w:rPr>
            </w:pPr>
          </w:p>
        </w:tc>
        <w:tc>
          <w:tcPr>
            <w:tcW w:w="2459" w:type="dxa"/>
            <w:gridSpan w:val="3"/>
            <w:vMerge/>
          </w:tcPr>
          <w:p w14:paraId="1FEB8442" w14:textId="77777777" w:rsidR="00CC54CA" w:rsidRPr="000C2A3A" w:rsidRDefault="00CC54CA" w:rsidP="00564467">
            <w:pPr>
              <w:rPr>
                <w:rFonts w:ascii="Arial" w:eastAsia="Calibri" w:hAnsi="Arial" w:cs="Arial"/>
                <w:b/>
                <w:bCs/>
                <w:sz w:val="24"/>
                <w:szCs w:val="24"/>
              </w:rPr>
            </w:pPr>
          </w:p>
        </w:tc>
        <w:tc>
          <w:tcPr>
            <w:tcW w:w="822" w:type="dxa"/>
          </w:tcPr>
          <w:p w14:paraId="293DA587" w14:textId="03A72529" w:rsidR="00CC54CA" w:rsidRDefault="00CC54CA">
            <w:r>
              <w:rPr>
                <w:noProof/>
                <w14:ligatures w14:val="standardContextual"/>
              </w:rPr>
              <w:drawing>
                <wp:anchor distT="0" distB="0" distL="114300" distR="114300" simplePos="0" relativeHeight="251684864" behindDoc="0" locked="0" layoutInCell="1" allowOverlap="1" wp14:anchorId="4C4741AF" wp14:editId="326638D8">
                  <wp:simplePos x="0" y="0"/>
                  <wp:positionH relativeFrom="column">
                    <wp:posOffset>0</wp:posOffset>
                  </wp:positionH>
                  <wp:positionV relativeFrom="paragraph">
                    <wp:posOffset>0</wp:posOffset>
                  </wp:positionV>
                  <wp:extent cx="374650" cy="374650"/>
                  <wp:effectExtent l="0" t="0" r="0" b="6350"/>
                  <wp:wrapSquare wrapText="bothSides"/>
                  <wp:docPr id="2136573236" name="Graphic 4" descr="Grinn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573236" name="Graphic 2136573236" descr="Grinning face outline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374650" cy="374650"/>
                          </a:xfrm>
                          <a:prstGeom prst="rect">
                            <a:avLst/>
                          </a:prstGeom>
                        </pic:spPr>
                      </pic:pic>
                    </a:graphicData>
                  </a:graphic>
                  <wp14:sizeRelH relativeFrom="margin">
                    <wp14:pctWidth>0</wp14:pctWidth>
                  </wp14:sizeRelH>
                  <wp14:sizeRelV relativeFrom="margin">
                    <wp14:pctHeight>0</wp14:pctHeight>
                  </wp14:sizeRelV>
                </wp:anchor>
              </w:drawing>
            </w:r>
          </w:p>
        </w:tc>
        <w:tc>
          <w:tcPr>
            <w:tcW w:w="822" w:type="dxa"/>
            <w:gridSpan w:val="2"/>
          </w:tcPr>
          <w:p w14:paraId="3D0405CF" w14:textId="783E7C00" w:rsidR="00CC54CA" w:rsidRDefault="00CC54CA">
            <w:r>
              <w:rPr>
                <w:noProof/>
                <w14:ligatures w14:val="standardContextual"/>
              </w:rPr>
              <w:drawing>
                <wp:inline distT="0" distB="0" distL="0" distR="0" wp14:anchorId="10280A55" wp14:editId="57D19708">
                  <wp:extent cx="374650" cy="374650"/>
                  <wp:effectExtent l="0" t="0" r="0" b="6350"/>
                  <wp:docPr id="1489903559" name="Graphic 5"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903559" name="Graphic 1489903559" descr="Smiling face outlin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374650" cy="374650"/>
                          </a:xfrm>
                          <a:prstGeom prst="rect">
                            <a:avLst/>
                          </a:prstGeom>
                        </pic:spPr>
                      </pic:pic>
                    </a:graphicData>
                  </a:graphic>
                </wp:inline>
              </w:drawing>
            </w:r>
          </w:p>
        </w:tc>
        <w:tc>
          <w:tcPr>
            <w:tcW w:w="822" w:type="dxa"/>
          </w:tcPr>
          <w:p w14:paraId="5E5FA0E7" w14:textId="3FA6011B" w:rsidR="00CC54CA" w:rsidRDefault="00CC54CA">
            <w:r>
              <w:rPr>
                <w:noProof/>
                <w14:ligatures w14:val="standardContextual"/>
              </w:rPr>
              <w:drawing>
                <wp:inline distT="0" distB="0" distL="0" distR="0" wp14:anchorId="5E852D84" wp14:editId="40F77944">
                  <wp:extent cx="384810" cy="384810"/>
                  <wp:effectExtent l="0" t="0" r="0" b="0"/>
                  <wp:docPr id="1537179676" name="Graphic 6" descr="Neutral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79676" name="Graphic 1537179676" descr="Neutral face outlin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84810" cy="384810"/>
                          </a:xfrm>
                          <a:prstGeom prst="rect">
                            <a:avLst/>
                          </a:prstGeom>
                        </pic:spPr>
                      </pic:pic>
                    </a:graphicData>
                  </a:graphic>
                </wp:inline>
              </w:drawing>
            </w:r>
          </w:p>
        </w:tc>
        <w:tc>
          <w:tcPr>
            <w:tcW w:w="822" w:type="dxa"/>
            <w:gridSpan w:val="2"/>
          </w:tcPr>
          <w:p w14:paraId="15AC9B6E" w14:textId="5C0EB144" w:rsidR="00CC54CA" w:rsidRDefault="00CC54CA">
            <w:r>
              <w:rPr>
                <w:noProof/>
                <w14:ligatures w14:val="standardContextual"/>
              </w:rPr>
              <w:drawing>
                <wp:inline distT="0" distB="0" distL="0" distR="0" wp14:anchorId="3AB35E23" wp14:editId="65DF1B28">
                  <wp:extent cx="384810" cy="384810"/>
                  <wp:effectExtent l="0" t="0" r="0" b="0"/>
                  <wp:docPr id="1625141206" name="Graphic 7"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41206" name="Graphic 1625141206" descr="Sad face outlin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84810" cy="384810"/>
                          </a:xfrm>
                          <a:prstGeom prst="rect">
                            <a:avLst/>
                          </a:prstGeom>
                        </pic:spPr>
                      </pic:pic>
                    </a:graphicData>
                  </a:graphic>
                </wp:inline>
              </w:drawing>
            </w:r>
          </w:p>
        </w:tc>
        <w:tc>
          <w:tcPr>
            <w:tcW w:w="822" w:type="dxa"/>
          </w:tcPr>
          <w:p w14:paraId="19D398D0" w14:textId="184F1475" w:rsidR="00CC54CA" w:rsidRDefault="00CC54CA">
            <w:r>
              <w:rPr>
                <w:noProof/>
                <w14:ligatures w14:val="standardContextual"/>
              </w:rPr>
              <w:drawing>
                <wp:inline distT="0" distB="0" distL="0" distR="0" wp14:anchorId="2CD0926A" wp14:editId="0571E563">
                  <wp:extent cx="384810" cy="384810"/>
                  <wp:effectExtent l="0" t="0" r="0" b="0"/>
                  <wp:docPr id="669000544" name="Graphic 8" descr="Tire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00544" name="Graphic 669000544" descr="Tired face outlin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84810" cy="384810"/>
                          </a:xfrm>
                          <a:prstGeom prst="rect">
                            <a:avLst/>
                          </a:prstGeom>
                        </pic:spPr>
                      </pic:pic>
                    </a:graphicData>
                  </a:graphic>
                </wp:inline>
              </w:drawing>
            </w:r>
          </w:p>
        </w:tc>
        <w:tc>
          <w:tcPr>
            <w:tcW w:w="1389" w:type="dxa"/>
            <w:vMerge/>
          </w:tcPr>
          <w:p w14:paraId="659A32D6" w14:textId="77777777" w:rsidR="00CC54CA" w:rsidRPr="00564467" w:rsidRDefault="00CC54CA" w:rsidP="00564467">
            <w:pPr>
              <w:rPr>
                <w:rFonts w:ascii="Arial" w:eastAsia="Calibri" w:hAnsi="Arial" w:cs="Arial"/>
                <w:b/>
                <w:bCs/>
                <w:sz w:val="24"/>
                <w:szCs w:val="24"/>
              </w:rPr>
            </w:pPr>
          </w:p>
        </w:tc>
      </w:tr>
      <w:tr w:rsidR="00CC54CA" w14:paraId="55DCBC13" w14:textId="77777777" w:rsidTr="00014217">
        <w:trPr>
          <w:trHeight w:val="422"/>
        </w:trPr>
        <w:tc>
          <w:tcPr>
            <w:tcW w:w="2498" w:type="dxa"/>
            <w:vMerge/>
            <w:shd w:val="clear" w:color="auto" w:fill="DAE9F7" w:themeFill="text2" w:themeFillTint="1A"/>
          </w:tcPr>
          <w:p w14:paraId="6D21F99D" w14:textId="77777777" w:rsidR="00CC54CA" w:rsidRPr="00D31702" w:rsidRDefault="00CC54CA" w:rsidP="00437207">
            <w:pPr>
              <w:rPr>
                <w:rFonts w:ascii="Arial" w:hAnsi="Arial" w:cs="Arial"/>
                <w:b/>
                <w:bCs/>
                <w:sz w:val="24"/>
                <w:szCs w:val="24"/>
              </w:rPr>
            </w:pPr>
          </w:p>
        </w:tc>
        <w:tc>
          <w:tcPr>
            <w:tcW w:w="2459" w:type="dxa"/>
            <w:gridSpan w:val="3"/>
            <w:vMerge/>
          </w:tcPr>
          <w:p w14:paraId="4B71F56B" w14:textId="77777777" w:rsidR="00CC54CA" w:rsidRPr="000C2A3A" w:rsidRDefault="00CC54CA" w:rsidP="00437207">
            <w:pPr>
              <w:rPr>
                <w:rFonts w:ascii="Arial" w:eastAsia="Calibri" w:hAnsi="Arial" w:cs="Arial"/>
                <w:b/>
                <w:bCs/>
                <w:sz w:val="24"/>
                <w:szCs w:val="24"/>
              </w:rPr>
            </w:pPr>
          </w:p>
        </w:tc>
        <w:tc>
          <w:tcPr>
            <w:tcW w:w="822" w:type="dxa"/>
          </w:tcPr>
          <w:p w14:paraId="6DE0ED99" w14:textId="6DD09C44" w:rsidR="00CC54CA" w:rsidRPr="004032DD" w:rsidRDefault="00CC54CA" w:rsidP="004032DD">
            <w:pPr>
              <w:jc w:val="center"/>
              <w:rPr>
                <w:b/>
                <w:bCs/>
                <w:sz w:val="16"/>
                <w:szCs w:val="16"/>
              </w:rPr>
            </w:pPr>
            <w:r w:rsidRPr="004032DD">
              <w:rPr>
                <w:rFonts w:ascii="Arial" w:eastAsia="Calibri" w:hAnsi="Arial" w:cs="Arial"/>
                <w:b/>
                <w:bCs/>
                <w:sz w:val="16"/>
                <w:szCs w:val="16"/>
              </w:rPr>
              <w:t>No impact</w:t>
            </w:r>
          </w:p>
        </w:tc>
        <w:tc>
          <w:tcPr>
            <w:tcW w:w="822" w:type="dxa"/>
            <w:gridSpan w:val="2"/>
          </w:tcPr>
          <w:p w14:paraId="6907FDB7" w14:textId="7707D961" w:rsidR="00CC54CA" w:rsidRPr="004032DD" w:rsidRDefault="00CC54CA" w:rsidP="004032DD">
            <w:pPr>
              <w:jc w:val="center"/>
              <w:rPr>
                <w:b/>
                <w:bCs/>
                <w:sz w:val="16"/>
                <w:szCs w:val="16"/>
              </w:rPr>
            </w:pPr>
            <w:r w:rsidRPr="004032DD">
              <w:rPr>
                <w:rFonts w:ascii="Arial" w:eastAsia="Calibri" w:hAnsi="Arial" w:cs="Arial"/>
                <w:b/>
                <w:bCs/>
                <w:sz w:val="16"/>
                <w:szCs w:val="16"/>
              </w:rPr>
              <w:t>Minor</w:t>
            </w:r>
          </w:p>
        </w:tc>
        <w:tc>
          <w:tcPr>
            <w:tcW w:w="822" w:type="dxa"/>
          </w:tcPr>
          <w:p w14:paraId="729D4E7D" w14:textId="032B6809" w:rsidR="00CC54CA" w:rsidRPr="00CC54CA" w:rsidRDefault="00CC54CA" w:rsidP="004032DD">
            <w:pPr>
              <w:jc w:val="center"/>
              <w:rPr>
                <w:b/>
                <w:bCs/>
                <w:sz w:val="12"/>
                <w:szCs w:val="12"/>
              </w:rPr>
            </w:pPr>
            <w:r w:rsidRPr="00CC54CA">
              <w:rPr>
                <w:rFonts w:ascii="Arial" w:eastAsia="Calibri" w:hAnsi="Arial" w:cs="Arial"/>
                <w:b/>
                <w:bCs/>
                <w:sz w:val="12"/>
                <w:szCs w:val="12"/>
              </w:rPr>
              <w:t>Moderate</w:t>
            </w:r>
          </w:p>
        </w:tc>
        <w:tc>
          <w:tcPr>
            <w:tcW w:w="822" w:type="dxa"/>
            <w:gridSpan w:val="2"/>
          </w:tcPr>
          <w:p w14:paraId="17D8F8AA" w14:textId="3342D63F" w:rsidR="00CC54CA" w:rsidRPr="004032DD" w:rsidRDefault="00CC54CA" w:rsidP="004032DD">
            <w:pPr>
              <w:jc w:val="center"/>
              <w:rPr>
                <w:b/>
                <w:bCs/>
                <w:sz w:val="16"/>
                <w:szCs w:val="16"/>
              </w:rPr>
            </w:pPr>
            <w:r w:rsidRPr="004032DD">
              <w:rPr>
                <w:rFonts w:ascii="Arial" w:eastAsia="Calibri" w:hAnsi="Arial" w:cs="Arial"/>
                <w:b/>
                <w:bCs/>
                <w:sz w:val="16"/>
                <w:szCs w:val="16"/>
              </w:rPr>
              <w:t>Major</w:t>
            </w:r>
          </w:p>
        </w:tc>
        <w:tc>
          <w:tcPr>
            <w:tcW w:w="822" w:type="dxa"/>
          </w:tcPr>
          <w:p w14:paraId="79C850EB" w14:textId="2621F27A" w:rsidR="00CC54CA" w:rsidRPr="004032DD" w:rsidRDefault="00CC54CA" w:rsidP="004032DD">
            <w:pPr>
              <w:jc w:val="center"/>
              <w:rPr>
                <w:b/>
                <w:bCs/>
                <w:sz w:val="16"/>
                <w:szCs w:val="16"/>
              </w:rPr>
            </w:pPr>
            <w:r w:rsidRPr="004032DD">
              <w:rPr>
                <w:rFonts w:ascii="Arial" w:eastAsia="Calibri" w:hAnsi="Arial" w:cs="Arial"/>
                <w:b/>
                <w:bCs/>
                <w:sz w:val="16"/>
                <w:szCs w:val="16"/>
              </w:rPr>
              <w:t>Severe</w:t>
            </w:r>
          </w:p>
        </w:tc>
        <w:tc>
          <w:tcPr>
            <w:tcW w:w="1389" w:type="dxa"/>
            <w:vMerge/>
          </w:tcPr>
          <w:p w14:paraId="14D54C4C" w14:textId="77777777" w:rsidR="00CC54CA" w:rsidRPr="00564467" w:rsidRDefault="00CC54CA" w:rsidP="00437207">
            <w:pPr>
              <w:rPr>
                <w:rFonts w:ascii="Arial" w:eastAsia="Calibri" w:hAnsi="Arial" w:cs="Arial"/>
                <w:b/>
                <w:bCs/>
                <w:sz w:val="24"/>
                <w:szCs w:val="24"/>
              </w:rPr>
            </w:pPr>
          </w:p>
        </w:tc>
      </w:tr>
      <w:tr w:rsidR="00CC54CA" w14:paraId="00DBBF09" w14:textId="77777777" w:rsidTr="00014217">
        <w:trPr>
          <w:trHeight w:val="288"/>
        </w:trPr>
        <w:tc>
          <w:tcPr>
            <w:tcW w:w="2498" w:type="dxa"/>
            <w:vMerge/>
            <w:shd w:val="clear" w:color="auto" w:fill="DAE9F7" w:themeFill="text2" w:themeFillTint="1A"/>
          </w:tcPr>
          <w:p w14:paraId="11547B2A" w14:textId="77777777" w:rsidR="00CC54CA" w:rsidRPr="00D31702" w:rsidRDefault="00CC54CA" w:rsidP="00872287">
            <w:pPr>
              <w:rPr>
                <w:rFonts w:ascii="Arial" w:hAnsi="Arial" w:cs="Arial"/>
                <w:b/>
                <w:bCs/>
                <w:sz w:val="24"/>
                <w:szCs w:val="24"/>
              </w:rPr>
            </w:pPr>
          </w:p>
        </w:tc>
        <w:tc>
          <w:tcPr>
            <w:tcW w:w="2459" w:type="dxa"/>
            <w:gridSpan w:val="3"/>
            <w:vMerge/>
          </w:tcPr>
          <w:p w14:paraId="7105BA05" w14:textId="77777777" w:rsidR="00CC54CA" w:rsidRPr="000C2A3A" w:rsidRDefault="00CC54CA" w:rsidP="00872287">
            <w:pPr>
              <w:rPr>
                <w:rFonts w:ascii="Arial" w:eastAsia="Calibri" w:hAnsi="Arial" w:cs="Arial"/>
                <w:b/>
                <w:bCs/>
                <w:sz w:val="24"/>
                <w:szCs w:val="24"/>
              </w:rPr>
            </w:pPr>
          </w:p>
        </w:tc>
        <w:tc>
          <w:tcPr>
            <w:tcW w:w="822" w:type="dxa"/>
          </w:tcPr>
          <w:p w14:paraId="03BE41C3" w14:textId="428A285F" w:rsidR="00CC54CA" w:rsidRPr="004032DD" w:rsidRDefault="00CC54CA" w:rsidP="004032DD">
            <w:pPr>
              <w:jc w:val="center"/>
              <w:rPr>
                <w:b/>
                <w:bCs/>
              </w:rPr>
            </w:pPr>
            <w:r w:rsidRPr="004032DD">
              <w:rPr>
                <w:rFonts w:ascii="Arial" w:eastAsia="Calibri" w:hAnsi="Arial" w:cs="Arial"/>
                <w:b/>
                <w:bCs/>
                <w:sz w:val="24"/>
                <w:szCs w:val="24"/>
              </w:rPr>
              <w:t>0</w:t>
            </w:r>
          </w:p>
        </w:tc>
        <w:tc>
          <w:tcPr>
            <w:tcW w:w="822" w:type="dxa"/>
            <w:gridSpan w:val="2"/>
          </w:tcPr>
          <w:p w14:paraId="34ED97B4" w14:textId="493BA4A5" w:rsidR="00CC54CA" w:rsidRPr="004032DD" w:rsidRDefault="00CC54CA" w:rsidP="004032DD">
            <w:pPr>
              <w:jc w:val="center"/>
              <w:rPr>
                <w:b/>
                <w:bCs/>
              </w:rPr>
            </w:pPr>
            <w:r w:rsidRPr="004032DD">
              <w:rPr>
                <w:rFonts w:ascii="Arial" w:eastAsia="Calibri" w:hAnsi="Arial" w:cs="Arial"/>
                <w:b/>
                <w:bCs/>
                <w:sz w:val="24"/>
                <w:szCs w:val="24"/>
              </w:rPr>
              <w:t>1</w:t>
            </w:r>
          </w:p>
        </w:tc>
        <w:tc>
          <w:tcPr>
            <w:tcW w:w="822" w:type="dxa"/>
          </w:tcPr>
          <w:p w14:paraId="19E1A145" w14:textId="10282982" w:rsidR="00CC54CA" w:rsidRPr="004032DD" w:rsidRDefault="00CC54CA" w:rsidP="004032DD">
            <w:pPr>
              <w:jc w:val="center"/>
              <w:rPr>
                <w:b/>
                <w:bCs/>
              </w:rPr>
            </w:pPr>
            <w:r w:rsidRPr="004032DD">
              <w:rPr>
                <w:rFonts w:ascii="Arial" w:eastAsia="Calibri" w:hAnsi="Arial" w:cs="Arial"/>
                <w:b/>
                <w:bCs/>
                <w:sz w:val="24"/>
                <w:szCs w:val="24"/>
              </w:rPr>
              <w:t>2</w:t>
            </w:r>
          </w:p>
        </w:tc>
        <w:tc>
          <w:tcPr>
            <w:tcW w:w="822" w:type="dxa"/>
            <w:gridSpan w:val="2"/>
          </w:tcPr>
          <w:p w14:paraId="7FF4957A" w14:textId="6FCD125A" w:rsidR="00CC54CA" w:rsidRPr="004032DD" w:rsidRDefault="00CC54CA" w:rsidP="004032DD">
            <w:pPr>
              <w:jc w:val="center"/>
              <w:rPr>
                <w:b/>
                <w:bCs/>
              </w:rPr>
            </w:pPr>
            <w:r w:rsidRPr="004032DD">
              <w:rPr>
                <w:rFonts w:ascii="Arial" w:eastAsia="Calibri" w:hAnsi="Arial" w:cs="Arial"/>
                <w:b/>
                <w:bCs/>
                <w:sz w:val="24"/>
                <w:szCs w:val="24"/>
              </w:rPr>
              <w:t>3</w:t>
            </w:r>
          </w:p>
        </w:tc>
        <w:tc>
          <w:tcPr>
            <w:tcW w:w="822" w:type="dxa"/>
          </w:tcPr>
          <w:p w14:paraId="6517591D" w14:textId="2945F464" w:rsidR="00CC54CA" w:rsidRPr="004032DD" w:rsidRDefault="00CC54CA" w:rsidP="004032DD">
            <w:pPr>
              <w:jc w:val="center"/>
              <w:rPr>
                <w:b/>
                <w:bCs/>
              </w:rPr>
            </w:pPr>
            <w:r w:rsidRPr="004032DD">
              <w:rPr>
                <w:rFonts w:ascii="Arial" w:eastAsia="Calibri" w:hAnsi="Arial" w:cs="Arial"/>
                <w:b/>
                <w:bCs/>
                <w:sz w:val="24"/>
                <w:szCs w:val="24"/>
              </w:rPr>
              <w:t>4</w:t>
            </w:r>
          </w:p>
        </w:tc>
        <w:tc>
          <w:tcPr>
            <w:tcW w:w="1389" w:type="dxa"/>
            <w:vMerge/>
          </w:tcPr>
          <w:p w14:paraId="4BC287AC" w14:textId="77777777" w:rsidR="00CC54CA" w:rsidRPr="00564467" w:rsidRDefault="00CC54CA" w:rsidP="00872287">
            <w:pPr>
              <w:rPr>
                <w:rFonts w:ascii="Arial" w:eastAsia="Calibri" w:hAnsi="Arial" w:cs="Arial"/>
                <w:b/>
                <w:bCs/>
                <w:sz w:val="24"/>
                <w:szCs w:val="24"/>
              </w:rPr>
            </w:pPr>
          </w:p>
        </w:tc>
      </w:tr>
      <w:tr w:rsidR="00CC54CA" w14:paraId="3BCBD804" w14:textId="77777777" w:rsidTr="00014217">
        <w:trPr>
          <w:trHeight w:val="288"/>
        </w:trPr>
        <w:tc>
          <w:tcPr>
            <w:tcW w:w="2498" w:type="dxa"/>
            <w:vMerge/>
            <w:shd w:val="clear" w:color="auto" w:fill="DAE9F7" w:themeFill="text2" w:themeFillTint="1A"/>
          </w:tcPr>
          <w:p w14:paraId="25776262" w14:textId="77777777" w:rsidR="00CC54CA" w:rsidRPr="00D31702" w:rsidRDefault="00CC54CA" w:rsidP="00872287">
            <w:pPr>
              <w:rPr>
                <w:rFonts w:ascii="Arial" w:hAnsi="Arial" w:cs="Arial"/>
                <w:b/>
                <w:bCs/>
                <w:sz w:val="24"/>
                <w:szCs w:val="24"/>
              </w:rPr>
            </w:pPr>
          </w:p>
        </w:tc>
        <w:tc>
          <w:tcPr>
            <w:tcW w:w="2459" w:type="dxa"/>
            <w:gridSpan w:val="3"/>
            <w:vMerge/>
          </w:tcPr>
          <w:p w14:paraId="7005FEDF" w14:textId="77777777" w:rsidR="00CC54CA" w:rsidRPr="000C2A3A" w:rsidRDefault="00CC54CA" w:rsidP="00872287">
            <w:pPr>
              <w:rPr>
                <w:rFonts w:ascii="Arial" w:eastAsia="Calibri" w:hAnsi="Arial" w:cs="Arial"/>
                <w:b/>
                <w:bCs/>
                <w:sz w:val="24"/>
                <w:szCs w:val="24"/>
              </w:rPr>
            </w:pPr>
          </w:p>
        </w:tc>
        <w:tc>
          <w:tcPr>
            <w:tcW w:w="4110" w:type="dxa"/>
            <w:gridSpan w:val="7"/>
          </w:tcPr>
          <w:p w14:paraId="6088D6AE" w14:textId="7FFEE222" w:rsidR="00CC54CA" w:rsidRPr="00E060FE" w:rsidRDefault="00CC54CA" w:rsidP="00E060FE">
            <w:pPr>
              <w:rPr>
                <w:rFonts w:ascii="Arial" w:eastAsia="Calibri" w:hAnsi="Arial" w:cs="Arial"/>
                <w:sz w:val="24"/>
                <w:szCs w:val="24"/>
              </w:rPr>
            </w:pPr>
            <w:r w:rsidRPr="00E060FE">
              <w:rPr>
                <w:rFonts w:ascii="Arial" w:eastAsia="Calibri" w:hAnsi="Arial" w:cs="Arial"/>
                <w:sz w:val="24"/>
                <w:szCs w:val="24"/>
              </w:rPr>
              <w:t>Write the numbers in the boxes below:</w:t>
            </w:r>
          </w:p>
        </w:tc>
        <w:tc>
          <w:tcPr>
            <w:tcW w:w="1389" w:type="dxa"/>
            <w:vMerge/>
          </w:tcPr>
          <w:p w14:paraId="7CA0B1A4" w14:textId="77777777" w:rsidR="00CC54CA" w:rsidRPr="00564467" w:rsidRDefault="00CC54CA" w:rsidP="00872287">
            <w:pPr>
              <w:rPr>
                <w:rFonts w:ascii="Arial" w:eastAsia="Calibri" w:hAnsi="Arial" w:cs="Arial"/>
                <w:b/>
                <w:bCs/>
                <w:sz w:val="24"/>
                <w:szCs w:val="24"/>
              </w:rPr>
            </w:pPr>
          </w:p>
        </w:tc>
      </w:tr>
      <w:tr w:rsidR="00CC54CA" w:rsidRPr="00C35856" w14:paraId="77E98F94" w14:textId="77777777" w:rsidTr="00014217">
        <w:tc>
          <w:tcPr>
            <w:tcW w:w="2498" w:type="dxa"/>
            <w:vMerge/>
            <w:shd w:val="clear" w:color="auto" w:fill="DAE9F7" w:themeFill="text2" w:themeFillTint="1A"/>
          </w:tcPr>
          <w:p w14:paraId="4043FA29" w14:textId="77777777" w:rsidR="00CC54CA" w:rsidRPr="00C35856" w:rsidRDefault="00CC54CA">
            <w:pPr>
              <w:rPr>
                <w:rFonts w:ascii="Arial" w:hAnsi="Arial" w:cs="Arial"/>
                <w:sz w:val="24"/>
                <w:szCs w:val="24"/>
              </w:rPr>
            </w:pPr>
          </w:p>
        </w:tc>
        <w:tc>
          <w:tcPr>
            <w:tcW w:w="752" w:type="dxa"/>
            <w:vMerge w:val="restart"/>
            <w:shd w:val="clear" w:color="auto" w:fill="FF0000"/>
          </w:tcPr>
          <w:p w14:paraId="0AE0D156" w14:textId="32007718" w:rsidR="00CC54CA" w:rsidRPr="00D31702" w:rsidRDefault="00CC54CA" w:rsidP="00D31702">
            <w:pPr>
              <w:jc w:val="center"/>
              <w:rPr>
                <w:rFonts w:ascii="Arial" w:hAnsi="Arial" w:cs="Arial"/>
                <w:b/>
                <w:bCs/>
                <w:sz w:val="20"/>
                <w:szCs w:val="20"/>
              </w:rPr>
            </w:pPr>
            <w:r w:rsidRPr="00D31702">
              <w:rPr>
                <w:rFonts w:ascii="Arial" w:hAnsi="Arial" w:cs="Arial"/>
                <w:b/>
                <w:bCs/>
                <w:sz w:val="20"/>
                <w:szCs w:val="20"/>
              </w:rPr>
              <w:t>Red</w:t>
            </w:r>
          </w:p>
        </w:tc>
        <w:tc>
          <w:tcPr>
            <w:tcW w:w="856" w:type="dxa"/>
            <w:vMerge w:val="restart"/>
            <w:shd w:val="clear" w:color="auto" w:fill="FFC000"/>
          </w:tcPr>
          <w:p w14:paraId="6DCB8CEE" w14:textId="722583BD" w:rsidR="00CC54CA" w:rsidRPr="00D31702" w:rsidRDefault="00CC54CA" w:rsidP="00D31702">
            <w:pPr>
              <w:jc w:val="center"/>
              <w:rPr>
                <w:rFonts w:ascii="Arial" w:hAnsi="Arial" w:cs="Arial"/>
                <w:b/>
                <w:bCs/>
                <w:sz w:val="20"/>
                <w:szCs w:val="20"/>
              </w:rPr>
            </w:pPr>
            <w:r w:rsidRPr="00D31702">
              <w:rPr>
                <w:rFonts w:ascii="Arial" w:hAnsi="Arial" w:cs="Arial"/>
                <w:b/>
                <w:bCs/>
                <w:sz w:val="20"/>
                <w:szCs w:val="20"/>
              </w:rPr>
              <w:t>Amber</w:t>
            </w:r>
          </w:p>
        </w:tc>
        <w:tc>
          <w:tcPr>
            <w:tcW w:w="851" w:type="dxa"/>
            <w:vMerge w:val="restart"/>
            <w:shd w:val="clear" w:color="auto" w:fill="29B95C"/>
          </w:tcPr>
          <w:p w14:paraId="34EA8B9C" w14:textId="5B12BB41" w:rsidR="00CC54CA" w:rsidRPr="00D31702" w:rsidRDefault="00CC54CA" w:rsidP="00D31702">
            <w:pPr>
              <w:jc w:val="center"/>
              <w:rPr>
                <w:rFonts w:ascii="Arial" w:hAnsi="Arial" w:cs="Arial"/>
                <w:b/>
                <w:bCs/>
                <w:sz w:val="20"/>
                <w:szCs w:val="20"/>
              </w:rPr>
            </w:pPr>
            <w:r w:rsidRPr="00D31702">
              <w:rPr>
                <w:rFonts w:ascii="Arial" w:hAnsi="Arial" w:cs="Arial"/>
                <w:b/>
                <w:bCs/>
                <w:sz w:val="20"/>
                <w:szCs w:val="20"/>
              </w:rPr>
              <w:t>Green</w:t>
            </w:r>
          </w:p>
        </w:tc>
        <w:tc>
          <w:tcPr>
            <w:tcW w:w="1134" w:type="dxa"/>
            <w:gridSpan w:val="2"/>
            <w:shd w:val="clear" w:color="auto" w:fill="DAE9F7" w:themeFill="text2" w:themeFillTint="1A"/>
          </w:tcPr>
          <w:p w14:paraId="24FAB0F9" w14:textId="56361BF3" w:rsidR="00CC54CA" w:rsidRPr="00C6465F" w:rsidRDefault="00CC54CA" w:rsidP="00C6465F">
            <w:pPr>
              <w:jc w:val="center"/>
              <w:rPr>
                <w:rFonts w:ascii="Arial" w:eastAsia="Calibri" w:hAnsi="Arial" w:cs="Arial"/>
                <w:b/>
                <w:bCs/>
                <w:sz w:val="20"/>
                <w:szCs w:val="20"/>
              </w:rPr>
            </w:pPr>
            <w:r>
              <w:rPr>
                <w:rFonts w:ascii="Arial" w:eastAsia="Calibri" w:hAnsi="Arial" w:cs="Arial"/>
                <w:b/>
                <w:bCs/>
                <w:sz w:val="20"/>
                <w:szCs w:val="20"/>
              </w:rPr>
              <w:t>A</w:t>
            </w:r>
          </w:p>
        </w:tc>
        <w:tc>
          <w:tcPr>
            <w:tcW w:w="1417" w:type="dxa"/>
            <w:gridSpan w:val="3"/>
            <w:shd w:val="clear" w:color="auto" w:fill="DAE9F7" w:themeFill="text2" w:themeFillTint="1A"/>
          </w:tcPr>
          <w:p w14:paraId="4063F701" w14:textId="74DB1B81" w:rsidR="00CC54CA" w:rsidRPr="00C6465F" w:rsidRDefault="00CC54CA" w:rsidP="00C6465F">
            <w:pPr>
              <w:jc w:val="center"/>
              <w:rPr>
                <w:rFonts w:ascii="Arial" w:eastAsia="Calibri" w:hAnsi="Arial" w:cs="Arial"/>
                <w:b/>
                <w:bCs/>
                <w:sz w:val="20"/>
                <w:szCs w:val="20"/>
              </w:rPr>
            </w:pPr>
            <w:r>
              <w:rPr>
                <w:rFonts w:ascii="Arial" w:eastAsia="Calibri" w:hAnsi="Arial" w:cs="Arial"/>
                <w:b/>
                <w:bCs/>
                <w:sz w:val="20"/>
                <w:szCs w:val="20"/>
              </w:rPr>
              <w:t>B</w:t>
            </w:r>
          </w:p>
        </w:tc>
        <w:tc>
          <w:tcPr>
            <w:tcW w:w="1559" w:type="dxa"/>
            <w:gridSpan w:val="2"/>
            <w:shd w:val="clear" w:color="auto" w:fill="DAE9F7" w:themeFill="text2" w:themeFillTint="1A"/>
          </w:tcPr>
          <w:p w14:paraId="5607C431" w14:textId="14BB2917" w:rsidR="00CC54CA" w:rsidRPr="00C6465F" w:rsidRDefault="00CC54CA" w:rsidP="00C6465F">
            <w:pPr>
              <w:jc w:val="center"/>
              <w:rPr>
                <w:rFonts w:ascii="Arial" w:eastAsia="Calibri" w:hAnsi="Arial" w:cs="Arial"/>
                <w:b/>
                <w:bCs/>
                <w:sz w:val="20"/>
                <w:szCs w:val="20"/>
              </w:rPr>
            </w:pPr>
            <w:r>
              <w:rPr>
                <w:rFonts w:ascii="Arial" w:eastAsia="Calibri" w:hAnsi="Arial" w:cs="Arial"/>
                <w:b/>
                <w:bCs/>
                <w:sz w:val="20"/>
                <w:szCs w:val="20"/>
              </w:rPr>
              <w:t>C</w:t>
            </w:r>
          </w:p>
        </w:tc>
        <w:tc>
          <w:tcPr>
            <w:tcW w:w="1389" w:type="dxa"/>
            <w:vMerge/>
          </w:tcPr>
          <w:p w14:paraId="02FE7C0C" w14:textId="77777777" w:rsidR="00CC54CA" w:rsidRPr="00C35856" w:rsidRDefault="00CC54CA">
            <w:pPr>
              <w:rPr>
                <w:rFonts w:ascii="Arial" w:hAnsi="Arial" w:cs="Arial"/>
                <w:sz w:val="24"/>
                <w:szCs w:val="24"/>
              </w:rPr>
            </w:pPr>
          </w:p>
        </w:tc>
      </w:tr>
      <w:tr w:rsidR="00CC54CA" w:rsidRPr="00C35856" w14:paraId="753621C0" w14:textId="77777777" w:rsidTr="00014217">
        <w:trPr>
          <w:trHeight w:val="822"/>
        </w:trPr>
        <w:tc>
          <w:tcPr>
            <w:tcW w:w="2498" w:type="dxa"/>
            <w:vMerge/>
            <w:shd w:val="clear" w:color="auto" w:fill="DAE9F7" w:themeFill="text2" w:themeFillTint="1A"/>
          </w:tcPr>
          <w:p w14:paraId="06599D47" w14:textId="77777777" w:rsidR="00CC54CA" w:rsidRPr="00C35856" w:rsidRDefault="00CC54CA">
            <w:pPr>
              <w:rPr>
                <w:rFonts w:ascii="Arial" w:hAnsi="Arial" w:cs="Arial"/>
                <w:sz w:val="24"/>
                <w:szCs w:val="24"/>
              </w:rPr>
            </w:pPr>
          </w:p>
        </w:tc>
        <w:tc>
          <w:tcPr>
            <w:tcW w:w="752" w:type="dxa"/>
            <w:vMerge/>
            <w:shd w:val="clear" w:color="auto" w:fill="FF0000"/>
          </w:tcPr>
          <w:p w14:paraId="36F352EF" w14:textId="3770D2B2" w:rsidR="00CC54CA" w:rsidRPr="00D31702" w:rsidRDefault="00CC54CA" w:rsidP="00D31702">
            <w:pPr>
              <w:jc w:val="center"/>
              <w:rPr>
                <w:rFonts w:ascii="Arial" w:hAnsi="Arial" w:cs="Arial"/>
                <w:b/>
                <w:bCs/>
                <w:sz w:val="20"/>
                <w:szCs w:val="20"/>
              </w:rPr>
            </w:pPr>
          </w:p>
        </w:tc>
        <w:tc>
          <w:tcPr>
            <w:tcW w:w="856" w:type="dxa"/>
            <w:vMerge/>
            <w:shd w:val="clear" w:color="auto" w:fill="FFC000"/>
          </w:tcPr>
          <w:p w14:paraId="2FC15FC2" w14:textId="5B7F919D" w:rsidR="00CC54CA" w:rsidRPr="00D31702" w:rsidRDefault="00CC54CA" w:rsidP="00D31702">
            <w:pPr>
              <w:jc w:val="center"/>
              <w:rPr>
                <w:rFonts w:ascii="Arial" w:hAnsi="Arial" w:cs="Arial"/>
                <w:b/>
                <w:bCs/>
                <w:sz w:val="20"/>
                <w:szCs w:val="20"/>
              </w:rPr>
            </w:pPr>
          </w:p>
        </w:tc>
        <w:tc>
          <w:tcPr>
            <w:tcW w:w="851" w:type="dxa"/>
            <w:vMerge/>
            <w:shd w:val="clear" w:color="auto" w:fill="29B95C"/>
          </w:tcPr>
          <w:p w14:paraId="28837383" w14:textId="372BC5E0" w:rsidR="00CC54CA" w:rsidRPr="00D31702" w:rsidRDefault="00CC54CA" w:rsidP="00D31702">
            <w:pPr>
              <w:jc w:val="center"/>
              <w:rPr>
                <w:rFonts w:ascii="Arial" w:hAnsi="Arial" w:cs="Arial"/>
                <w:b/>
                <w:bCs/>
                <w:sz w:val="20"/>
                <w:szCs w:val="20"/>
              </w:rPr>
            </w:pPr>
          </w:p>
        </w:tc>
        <w:tc>
          <w:tcPr>
            <w:tcW w:w="1134" w:type="dxa"/>
            <w:gridSpan w:val="2"/>
            <w:shd w:val="clear" w:color="auto" w:fill="DAE9F7" w:themeFill="text2" w:themeFillTint="1A"/>
          </w:tcPr>
          <w:p w14:paraId="55F340DB" w14:textId="04CBB871" w:rsidR="00CC54CA" w:rsidRPr="00C6465F" w:rsidRDefault="00CC54CA" w:rsidP="00C6465F">
            <w:pPr>
              <w:jc w:val="center"/>
              <w:rPr>
                <w:rFonts w:ascii="Arial" w:hAnsi="Arial" w:cs="Arial"/>
                <w:sz w:val="20"/>
                <w:szCs w:val="20"/>
              </w:rPr>
            </w:pPr>
            <w:r w:rsidRPr="00C6465F">
              <w:rPr>
                <w:rFonts w:ascii="Arial" w:eastAsia="Calibri" w:hAnsi="Arial" w:cs="Arial"/>
                <w:b/>
                <w:bCs/>
                <w:sz w:val="20"/>
                <w:szCs w:val="20"/>
                <w:lang w:val="en-GB"/>
              </w:rPr>
              <w:t>Learning</w:t>
            </w:r>
          </w:p>
        </w:tc>
        <w:tc>
          <w:tcPr>
            <w:tcW w:w="1417" w:type="dxa"/>
            <w:gridSpan w:val="3"/>
            <w:shd w:val="clear" w:color="auto" w:fill="DAE9F7" w:themeFill="text2" w:themeFillTint="1A"/>
          </w:tcPr>
          <w:p w14:paraId="700BEA59" w14:textId="03FD4817" w:rsidR="00CC54CA" w:rsidRPr="00C6465F" w:rsidRDefault="00CC54CA" w:rsidP="00C6465F">
            <w:pPr>
              <w:jc w:val="center"/>
              <w:rPr>
                <w:rFonts w:ascii="Arial" w:hAnsi="Arial" w:cs="Arial"/>
                <w:sz w:val="20"/>
                <w:szCs w:val="20"/>
              </w:rPr>
            </w:pPr>
            <w:r w:rsidRPr="00C6465F">
              <w:rPr>
                <w:rFonts w:ascii="Arial" w:eastAsia="Calibri" w:hAnsi="Arial" w:cs="Arial"/>
                <w:b/>
                <w:bCs/>
                <w:sz w:val="20"/>
                <w:szCs w:val="20"/>
                <w:lang w:val="en-GB"/>
              </w:rPr>
              <w:t>Interaction &amp; friendships</w:t>
            </w:r>
          </w:p>
        </w:tc>
        <w:tc>
          <w:tcPr>
            <w:tcW w:w="1559" w:type="dxa"/>
            <w:gridSpan w:val="2"/>
            <w:shd w:val="clear" w:color="auto" w:fill="DAE9F7" w:themeFill="text2" w:themeFillTint="1A"/>
          </w:tcPr>
          <w:p w14:paraId="142A3B8A" w14:textId="4FB6396C" w:rsidR="00CC54CA" w:rsidRPr="00C6465F" w:rsidRDefault="00CC54CA" w:rsidP="00C6465F">
            <w:pPr>
              <w:jc w:val="center"/>
              <w:rPr>
                <w:rFonts w:ascii="Arial" w:hAnsi="Arial" w:cs="Arial"/>
                <w:sz w:val="20"/>
                <w:szCs w:val="20"/>
              </w:rPr>
            </w:pPr>
            <w:r w:rsidRPr="00C6465F">
              <w:rPr>
                <w:rFonts w:ascii="Arial" w:eastAsia="Calibri" w:hAnsi="Arial" w:cs="Arial"/>
                <w:b/>
                <w:bCs/>
                <w:sz w:val="20"/>
                <w:szCs w:val="20"/>
                <w:lang w:val="en-GB"/>
              </w:rPr>
              <w:t>Happiness and wellbeing</w:t>
            </w:r>
          </w:p>
        </w:tc>
        <w:tc>
          <w:tcPr>
            <w:tcW w:w="1389" w:type="dxa"/>
            <w:vMerge/>
          </w:tcPr>
          <w:p w14:paraId="333AE37E" w14:textId="77777777" w:rsidR="00CC54CA" w:rsidRPr="00C35856" w:rsidRDefault="00CC54CA">
            <w:pPr>
              <w:rPr>
                <w:rFonts w:ascii="Arial" w:hAnsi="Arial" w:cs="Arial"/>
                <w:sz w:val="24"/>
                <w:szCs w:val="24"/>
              </w:rPr>
            </w:pPr>
          </w:p>
        </w:tc>
      </w:tr>
      <w:tr w:rsidR="00D31702" w:rsidRPr="00C35856" w14:paraId="7602395D" w14:textId="77777777" w:rsidTr="002306E3">
        <w:tc>
          <w:tcPr>
            <w:tcW w:w="2498" w:type="dxa"/>
            <w:shd w:val="clear" w:color="auto" w:fill="DAE9F7" w:themeFill="text2" w:themeFillTint="1A"/>
          </w:tcPr>
          <w:p w14:paraId="38B9BFCE" w14:textId="5C383E6A" w:rsidR="00616C8A" w:rsidRPr="00C35856" w:rsidRDefault="00ED0C55" w:rsidP="00BD7CE4">
            <w:pPr>
              <w:numPr>
                <w:ilvl w:val="0"/>
                <w:numId w:val="20"/>
              </w:numPr>
              <w:rPr>
                <w:rFonts w:ascii="Arial" w:hAnsi="Arial" w:cs="Arial"/>
                <w:sz w:val="24"/>
                <w:szCs w:val="24"/>
              </w:rPr>
            </w:pPr>
            <w:r>
              <w:rPr>
                <w:rFonts w:ascii="Arial" w:hAnsi="Arial" w:cs="Arial"/>
                <w:sz w:val="24"/>
                <w:szCs w:val="24"/>
              </w:rPr>
              <w:t>Social Communication</w:t>
            </w:r>
          </w:p>
        </w:tc>
        <w:tc>
          <w:tcPr>
            <w:tcW w:w="752" w:type="dxa"/>
          </w:tcPr>
          <w:p w14:paraId="490021D2" w14:textId="77777777" w:rsidR="00616C8A" w:rsidRPr="00C35856" w:rsidRDefault="00616C8A">
            <w:pPr>
              <w:rPr>
                <w:rFonts w:ascii="Arial" w:hAnsi="Arial" w:cs="Arial"/>
                <w:sz w:val="24"/>
                <w:szCs w:val="24"/>
              </w:rPr>
            </w:pPr>
          </w:p>
        </w:tc>
        <w:tc>
          <w:tcPr>
            <w:tcW w:w="856" w:type="dxa"/>
          </w:tcPr>
          <w:p w14:paraId="251E42EB" w14:textId="77777777" w:rsidR="00616C8A" w:rsidRPr="00C35856" w:rsidRDefault="00616C8A">
            <w:pPr>
              <w:rPr>
                <w:rFonts w:ascii="Arial" w:hAnsi="Arial" w:cs="Arial"/>
                <w:sz w:val="24"/>
                <w:szCs w:val="24"/>
              </w:rPr>
            </w:pPr>
          </w:p>
        </w:tc>
        <w:tc>
          <w:tcPr>
            <w:tcW w:w="851" w:type="dxa"/>
          </w:tcPr>
          <w:p w14:paraId="14F9EBBE" w14:textId="77777777" w:rsidR="00616C8A" w:rsidRPr="00C35856" w:rsidRDefault="00616C8A">
            <w:pPr>
              <w:rPr>
                <w:rFonts w:ascii="Arial" w:hAnsi="Arial" w:cs="Arial"/>
                <w:sz w:val="24"/>
                <w:szCs w:val="24"/>
              </w:rPr>
            </w:pPr>
          </w:p>
        </w:tc>
        <w:tc>
          <w:tcPr>
            <w:tcW w:w="1134" w:type="dxa"/>
            <w:gridSpan w:val="2"/>
          </w:tcPr>
          <w:p w14:paraId="52D59E9B" w14:textId="77777777" w:rsidR="00616C8A" w:rsidRPr="00C35856" w:rsidRDefault="00616C8A">
            <w:pPr>
              <w:rPr>
                <w:rFonts w:ascii="Arial" w:hAnsi="Arial" w:cs="Arial"/>
                <w:sz w:val="24"/>
                <w:szCs w:val="24"/>
              </w:rPr>
            </w:pPr>
          </w:p>
        </w:tc>
        <w:tc>
          <w:tcPr>
            <w:tcW w:w="1417" w:type="dxa"/>
            <w:gridSpan w:val="3"/>
          </w:tcPr>
          <w:p w14:paraId="68327E31" w14:textId="77777777" w:rsidR="00616C8A" w:rsidRPr="00C35856" w:rsidRDefault="00616C8A">
            <w:pPr>
              <w:rPr>
                <w:rFonts w:ascii="Arial" w:hAnsi="Arial" w:cs="Arial"/>
                <w:sz w:val="24"/>
                <w:szCs w:val="24"/>
              </w:rPr>
            </w:pPr>
          </w:p>
        </w:tc>
        <w:tc>
          <w:tcPr>
            <w:tcW w:w="1559" w:type="dxa"/>
            <w:gridSpan w:val="2"/>
          </w:tcPr>
          <w:p w14:paraId="74200E7D" w14:textId="77777777" w:rsidR="00616C8A" w:rsidRPr="00C35856" w:rsidRDefault="00616C8A">
            <w:pPr>
              <w:rPr>
                <w:rFonts w:ascii="Arial" w:hAnsi="Arial" w:cs="Arial"/>
                <w:sz w:val="24"/>
                <w:szCs w:val="24"/>
              </w:rPr>
            </w:pPr>
          </w:p>
        </w:tc>
        <w:tc>
          <w:tcPr>
            <w:tcW w:w="1389" w:type="dxa"/>
          </w:tcPr>
          <w:p w14:paraId="0CD8D8CF" w14:textId="77777777" w:rsidR="00616C8A" w:rsidRPr="00C35856" w:rsidRDefault="00616C8A">
            <w:pPr>
              <w:rPr>
                <w:rFonts w:ascii="Arial" w:hAnsi="Arial" w:cs="Arial"/>
                <w:sz w:val="24"/>
                <w:szCs w:val="24"/>
              </w:rPr>
            </w:pPr>
          </w:p>
        </w:tc>
      </w:tr>
      <w:tr w:rsidR="00575C0B" w:rsidRPr="00C35856" w14:paraId="516D355D" w14:textId="77777777" w:rsidTr="002306E3">
        <w:tc>
          <w:tcPr>
            <w:tcW w:w="2498" w:type="dxa"/>
            <w:shd w:val="clear" w:color="auto" w:fill="DAE9F7" w:themeFill="text2" w:themeFillTint="1A"/>
          </w:tcPr>
          <w:p w14:paraId="3A89F325" w14:textId="5321CDD0" w:rsidR="00575C0B" w:rsidRDefault="00ED0C55" w:rsidP="00BD7CE4">
            <w:pPr>
              <w:numPr>
                <w:ilvl w:val="0"/>
                <w:numId w:val="20"/>
              </w:numPr>
              <w:rPr>
                <w:rFonts w:ascii="Arial" w:hAnsi="Arial" w:cs="Arial"/>
                <w:sz w:val="24"/>
                <w:szCs w:val="24"/>
              </w:rPr>
            </w:pPr>
            <w:r>
              <w:rPr>
                <w:rFonts w:ascii="Arial" w:hAnsi="Arial" w:cs="Arial"/>
                <w:sz w:val="24"/>
                <w:szCs w:val="24"/>
              </w:rPr>
              <w:t>Understa</w:t>
            </w:r>
            <w:r w:rsidR="00B86300">
              <w:rPr>
                <w:rFonts w:ascii="Arial" w:hAnsi="Arial" w:cs="Arial"/>
                <w:sz w:val="24"/>
                <w:szCs w:val="24"/>
              </w:rPr>
              <w:t>nding</w:t>
            </w:r>
          </w:p>
        </w:tc>
        <w:tc>
          <w:tcPr>
            <w:tcW w:w="752" w:type="dxa"/>
          </w:tcPr>
          <w:p w14:paraId="5941B6D8" w14:textId="77777777" w:rsidR="00575C0B" w:rsidRPr="00C35856" w:rsidRDefault="00575C0B">
            <w:pPr>
              <w:rPr>
                <w:rFonts w:ascii="Arial" w:hAnsi="Arial" w:cs="Arial"/>
                <w:sz w:val="24"/>
                <w:szCs w:val="24"/>
              </w:rPr>
            </w:pPr>
          </w:p>
        </w:tc>
        <w:tc>
          <w:tcPr>
            <w:tcW w:w="856" w:type="dxa"/>
          </w:tcPr>
          <w:p w14:paraId="4910733B" w14:textId="77777777" w:rsidR="00575C0B" w:rsidRPr="00C35856" w:rsidRDefault="00575C0B">
            <w:pPr>
              <w:rPr>
                <w:rFonts w:ascii="Arial" w:hAnsi="Arial" w:cs="Arial"/>
                <w:sz w:val="24"/>
                <w:szCs w:val="24"/>
              </w:rPr>
            </w:pPr>
          </w:p>
        </w:tc>
        <w:tc>
          <w:tcPr>
            <w:tcW w:w="851" w:type="dxa"/>
          </w:tcPr>
          <w:p w14:paraId="17217474" w14:textId="77777777" w:rsidR="00575C0B" w:rsidRPr="00C35856" w:rsidRDefault="00575C0B">
            <w:pPr>
              <w:rPr>
                <w:rFonts w:ascii="Arial" w:hAnsi="Arial" w:cs="Arial"/>
                <w:sz w:val="24"/>
                <w:szCs w:val="24"/>
              </w:rPr>
            </w:pPr>
          </w:p>
        </w:tc>
        <w:tc>
          <w:tcPr>
            <w:tcW w:w="1134" w:type="dxa"/>
            <w:gridSpan w:val="2"/>
          </w:tcPr>
          <w:p w14:paraId="797D4DB2" w14:textId="77777777" w:rsidR="00575C0B" w:rsidRPr="00C35856" w:rsidRDefault="00575C0B">
            <w:pPr>
              <w:rPr>
                <w:rFonts w:ascii="Arial" w:hAnsi="Arial" w:cs="Arial"/>
                <w:sz w:val="24"/>
                <w:szCs w:val="24"/>
              </w:rPr>
            </w:pPr>
          </w:p>
        </w:tc>
        <w:tc>
          <w:tcPr>
            <w:tcW w:w="1417" w:type="dxa"/>
            <w:gridSpan w:val="3"/>
          </w:tcPr>
          <w:p w14:paraId="571A9169" w14:textId="77777777" w:rsidR="00575C0B" w:rsidRPr="00C35856" w:rsidRDefault="00575C0B">
            <w:pPr>
              <w:rPr>
                <w:rFonts w:ascii="Arial" w:hAnsi="Arial" w:cs="Arial"/>
                <w:sz w:val="24"/>
                <w:szCs w:val="24"/>
              </w:rPr>
            </w:pPr>
          </w:p>
        </w:tc>
        <w:tc>
          <w:tcPr>
            <w:tcW w:w="1559" w:type="dxa"/>
            <w:gridSpan w:val="2"/>
          </w:tcPr>
          <w:p w14:paraId="31494AC7" w14:textId="77777777" w:rsidR="00575C0B" w:rsidRPr="00C35856" w:rsidRDefault="00575C0B">
            <w:pPr>
              <w:rPr>
                <w:rFonts w:ascii="Arial" w:hAnsi="Arial" w:cs="Arial"/>
                <w:sz w:val="24"/>
                <w:szCs w:val="24"/>
              </w:rPr>
            </w:pPr>
          </w:p>
        </w:tc>
        <w:tc>
          <w:tcPr>
            <w:tcW w:w="1389" w:type="dxa"/>
          </w:tcPr>
          <w:p w14:paraId="63C681C4" w14:textId="77777777" w:rsidR="00575C0B" w:rsidRPr="00C35856" w:rsidRDefault="00575C0B">
            <w:pPr>
              <w:rPr>
                <w:rFonts w:ascii="Arial" w:hAnsi="Arial" w:cs="Arial"/>
                <w:sz w:val="24"/>
                <w:szCs w:val="24"/>
              </w:rPr>
            </w:pPr>
          </w:p>
        </w:tc>
      </w:tr>
      <w:tr w:rsidR="00575C0B" w:rsidRPr="00C35856" w14:paraId="713A2263" w14:textId="77777777" w:rsidTr="002306E3">
        <w:tc>
          <w:tcPr>
            <w:tcW w:w="2498" w:type="dxa"/>
            <w:shd w:val="clear" w:color="auto" w:fill="DAE9F7" w:themeFill="text2" w:themeFillTint="1A"/>
          </w:tcPr>
          <w:p w14:paraId="301B3E83" w14:textId="4E6127C8" w:rsidR="00575C0B" w:rsidRDefault="00B86300" w:rsidP="00BD7CE4">
            <w:pPr>
              <w:numPr>
                <w:ilvl w:val="0"/>
                <w:numId w:val="20"/>
              </w:numPr>
              <w:rPr>
                <w:rFonts w:ascii="Arial" w:hAnsi="Arial" w:cs="Arial"/>
                <w:sz w:val="24"/>
                <w:szCs w:val="24"/>
              </w:rPr>
            </w:pPr>
            <w:r>
              <w:rPr>
                <w:rFonts w:ascii="Arial" w:hAnsi="Arial" w:cs="Arial"/>
                <w:sz w:val="24"/>
                <w:szCs w:val="24"/>
              </w:rPr>
              <w:t>Talking</w:t>
            </w:r>
          </w:p>
        </w:tc>
        <w:tc>
          <w:tcPr>
            <w:tcW w:w="752" w:type="dxa"/>
          </w:tcPr>
          <w:p w14:paraId="2039EED9" w14:textId="77777777" w:rsidR="00575C0B" w:rsidRPr="00C35856" w:rsidRDefault="00575C0B">
            <w:pPr>
              <w:rPr>
                <w:rFonts w:ascii="Arial" w:hAnsi="Arial" w:cs="Arial"/>
                <w:sz w:val="24"/>
                <w:szCs w:val="24"/>
              </w:rPr>
            </w:pPr>
          </w:p>
        </w:tc>
        <w:tc>
          <w:tcPr>
            <w:tcW w:w="856" w:type="dxa"/>
          </w:tcPr>
          <w:p w14:paraId="698CCAB4" w14:textId="77777777" w:rsidR="00575C0B" w:rsidRPr="00C35856" w:rsidRDefault="00575C0B">
            <w:pPr>
              <w:rPr>
                <w:rFonts w:ascii="Arial" w:hAnsi="Arial" w:cs="Arial"/>
                <w:sz w:val="24"/>
                <w:szCs w:val="24"/>
              </w:rPr>
            </w:pPr>
          </w:p>
        </w:tc>
        <w:tc>
          <w:tcPr>
            <w:tcW w:w="851" w:type="dxa"/>
          </w:tcPr>
          <w:p w14:paraId="59494D5B" w14:textId="77777777" w:rsidR="00575C0B" w:rsidRPr="00C35856" w:rsidRDefault="00575C0B">
            <w:pPr>
              <w:rPr>
                <w:rFonts w:ascii="Arial" w:hAnsi="Arial" w:cs="Arial"/>
                <w:sz w:val="24"/>
                <w:szCs w:val="24"/>
              </w:rPr>
            </w:pPr>
          </w:p>
        </w:tc>
        <w:tc>
          <w:tcPr>
            <w:tcW w:w="1134" w:type="dxa"/>
            <w:gridSpan w:val="2"/>
          </w:tcPr>
          <w:p w14:paraId="6C298076" w14:textId="77777777" w:rsidR="00575C0B" w:rsidRPr="00C35856" w:rsidRDefault="00575C0B">
            <w:pPr>
              <w:rPr>
                <w:rFonts w:ascii="Arial" w:hAnsi="Arial" w:cs="Arial"/>
                <w:sz w:val="24"/>
                <w:szCs w:val="24"/>
              </w:rPr>
            </w:pPr>
          </w:p>
        </w:tc>
        <w:tc>
          <w:tcPr>
            <w:tcW w:w="1417" w:type="dxa"/>
            <w:gridSpan w:val="3"/>
          </w:tcPr>
          <w:p w14:paraId="0F3217FF" w14:textId="77777777" w:rsidR="00575C0B" w:rsidRPr="00C35856" w:rsidRDefault="00575C0B">
            <w:pPr>
              <w:rPr>
                <w:rFonts w:ascii="Arial" w:hAnsi="Arial" w:cs="Arial"/>
                <w:sz w:val="24"/>
                <w:szCs w:val="24"/>
              </w:rPr>
            </w:pPr>
          </w:p>
        </w:tc>
        <w:tc>
          <w:tcPr>
            <w:tcW w:w="1559" w:type="dxa"/>
            <w:gridSpan w:val="2"/>
          </w:tcPr>
          <w:p w14:paraId="0FCF3F1F" w14:textId="77777777" w:rsidR="00575C0B" w:rsidRPr="00C35856" w:rsidRDefault="00575C0B">
            <w:pPr>
              <w:rPr>
                <w:rFonts w:ascii="Arial" w:hAnsi="Arial" w:cs="Arial"/>
                <w:sz w:val="24"/>
                <w:szCs w:val="24"/>
              </w:rPr>
            </w:pPr>
          </w:p>
        </w:tc>
        <w:tc>
          <w:tcPr>
            <w:tcW w:w="1389" w:type="dxa"/>
          </w:tcPr>
          <w:p w14:paraId="1CB5458E" w14:textId="77777777" w:rsidR="00575C0B" w:rsidRPr="00C35856" w:rsidRDefault="00575C0B">
            <w:pPr>
              <w:rPr>
                <w:rFonts w:ascii="Arial" w:hAnsi="Arial" w:cs="Arial"/>
                <w:sz w:val="24"/>
                <w:szCs w:val="24"/>
              </w:rPr>
            </w:pPr>
          </w:p>
        </w:tc>
      </w:tr>
      <w:tr w:rsidR="00575C0B" w:rsidRPr="00C35856" w14:paraId="5063C0B4" w14:textId="77777777" w:rsidTr="002306E3">
        <w:tc>
          <w:tcPr>
            <w:tcW w:w="2498" w:type="dxa"/>
            <w:shd w:val="clear" w:color="auto" w:fill="DAE9F7" w:themeFill="text2" w:themeFillTint="1A"/>
          </w:tcPr>
          <w:p w14:paraId="53CC95AE" w14:textId="50D0FCB8" w:rsidR="00575C0B" w:rsidRDefault="00B86300" w:rsidP="00BD7CE4">
            <w:pPr>
              <w:numPr>
                <w:ilvl w:val="0"/>
                <w:numId w:val="20"/>
              </w:numPr>
              <w:rPr>
                <w:rFonts w:ascii="Arial" w:hAnsi="Arial" w:cs="Arial"/>
                <w:sz w:val="24"/>
                <w:szCs w:val="24"/>
              </w:rPr>
            </w:pPr>
            <w:r>
              <w:rPr>
                <w:rFonts w:ascii="Arial" w:hAnsi="Arial" w:cs="Arial"/>
                <w:sz w:val="24"/>
                <w:szCs w:val="24"/>
              </w:rPr>
              <w:t>Speech Sounds</w:t>
            </w:r>
          </w:p>
        </w:tc>
        <w:tc>
          <w:tcPr>
            <w:tcW w:w="752" w:type="dxa"/>
          </w:tcPr>
          <w:p w14:paraId="6A970BE0" w14:textId="77777777" w:rsidR="00575C0B" w:rsidRPr="00C35856" w:rsidRDefault="00575C0B">
            <w:pPr>
              <w:rPr>
                <w:rFonts w:ascii="Arial" w:hAnsi="Arial" w:cs="Arial"/>
                <w:sz w:val="24"/>
                <w:szCs w:val="24"/>
              </w:rPr>
            </w:pPr>
          </w:p>
        </w:tc>
        <w:tc>
          <w:tcPr>
            <w:tcW w:w="856" w:type="dxa"/>
          </w:tcPr>
          <w:p w14:paraId="3FAF7E25" w14:textId="77777777" w:rsidR="00575C0B" w:rsidRPr="00C35856" w:rsidRDefault="00575C0B">
            <w:pPr>
              <w:rPr>
                <w:rFonts w:ascii="Arial" w:hAnsi="Arial" w:cs="Arial"/>
                <w:sz w:val="24"/>
                <w:szCs w:val="24"/>
              </w:rPr>
            </w:pPr>
          </w:p>
        </w:tc>
        <w:tc>
          <w:tcPr>
            <w:tcW w:w="851" w:type="dxa"/>
          </w:tcPr>
          <w:p w14:paraId="4A872F40" w14:textId="77777777" w:rsidR="00575C0B" w:rsidRPr="00C35856" w:rsidRDefault="00575C0B">
            <w:pPr>
              <w:rPr>
                <w:rFonts w:ascii="Arial" w:hAnsi="Arial" w:cs="Arial"/>
                <w:sz w:val="24"/>
                <w:szCs w:val="24"/>
              </w:rPr>
            </w:pPr>
          </w:p>
        </w:tc>
        <w:tc>
          <w:tcPr>
            <w:tcW w:w="1134" w:type="dxa"/>
            <w:gridSpan w:val="2"/>
          </w:tcPr>
          <w:p w14:paraId="3F2C93F9" w14:textId="77777777" w:rsidR="00575C0B" w:rsidRPr="00C35856" w:rsidRDefault="00575C0B">
            <w:pPr>
              <w:rPr>
                <w:rFonts w:ascii="Arial" w:hAnsi="Arial" w:cs="Arial"/>
                <w:sz w:val="24"/>
                <w:szCs w:val="24"/>
              </w:rPr>
            </w:pPr>
          </w:p>
        </w:tc>
        <w:tc>
          <w:tcPr>
            <w:tcW w:w="1417" w:type="dxa"/>
            <w:gridSpan w:val="3"/>
          </w:tcPr>
          <w:p w14:paraId="2C359C9D" w14:textId="77777777" w:rsidR="00575C0B" w:rsidRPr="00C35856" w:rsidRDefault="00575C0B">
            <w:pPr>
              <w:rPr>
                <w:rFonts w:ascii="Arial" w:hAnsi="Arial" w:cs="Arial"/>
                <w:sz w:val="24"/>
                <w:szCs w:val="24"/>
              </w:rPr>
            </w:pPr>
          </w:p>
        </w:tc>
        <w:tc>
          <w:tcPr>
            <w:tcW w:w="1559" w:type="dxa"/>
            <w:gridSpan w:val="2"/>
          </w:tcPr>
          <w:p w14:paraId="1FC5EEC1" w14:textId="77777777" w:rsidR="00575C0B" w:rsidRPr="00C35856" w:rsidRDefault="00575C0B">
            <w:pPr>
              <w:rPr>
                <w:rFonts w:ascii="Arial" w:hAnsi="Arial" w:cs="Arial"/>
                <w:sz w:val="24"/>
                <w:szCs w:val="24"/>
              </w:rPr>
            </w:pPr>
          </w:p>
        </w:tc>
        <w:tc>
          <w:tcPr>
            <w:tcW w:w="1389" w:type="dxa"/>
          </w:tcPr>
          <w:p w14:paraId="0765330A" w14:textId="77777777" w:rsidR="00575C0B" w:rsidRPr="00C35856" w:rsidRDefault="00575C0B">
            <w:pPr>
              <w:rPr>
                <w:rFonts w:ascii="Arial" w:hAnsi="Arial" w:cs="Arial"/>
                <w:sz w:val="24"/>
                <w:szCs w:val="24"/>
              </w:rPr>
            </w:pPr>
          </w:p>
        </w:tc>
      </w:tr>
      <w:tr w:rsidR="00413D18" w:rsidRPr="00C35856" w14:paraId="03DC67D5" w14:textId="77777777" w:rsidTr="002306E3">
        <w:tc>
          <w:tcPr>
            <w:tcW w:w="2498" w:type="dxa"/>
            <w:shd w:val="clear" w:color="auto" w:fill="DAE9F7" w:themeFill="text2" w:themeFillTint="1A"/>
          </w:tcPr>
          <w:p w14:paraId="3CF9236F" w14:textId="02E19FB9" w:rsidR="00413D18" w:rsidRDefault="00413D18" w:rsidP="00BD7CE4">
            <w:pPr>
              <w:numPr>
                <w:ilvl w:val="0"/>
                <w:numId w:val="20"/>
              </w:numPr>
              <w:rPr>
                <w:rFonts w:ascii="Arial" w:hAnsi="Arial" w:cs="Arial"/>
                <w:sz w:val="24"/>
                <w:szCs w:val="24"/>
              </w:rPr>
            </w:pPr>
            <w:r>
              <w:rPr>
                <w:rFonts w:ascii="Arial" w:hAnsi="Arial" w:cs="Arial"/>
                <w:sz w:val="24"/>
                <w:szCs w:val="24"/>
              </w:rPr>
              <w:t>Other</w:t>
            </w:r>
          </w:p>
        </w:tc>
        <w:tc>
          <w:tcPr>
            <w:tcW w:w="752" w:type="dxa"/>
          </w:tcPr>
          <w:p w14:paraId="3CD13C61" w14:textId="77777777" w:rsidR="00413D18" w:rsidRPr="00C35856" w:rsidRDefault="00413D18">
            <w:pPr>
              <w:rPr>
                <w:rFonts w:ascii="Arial" w:hAnsi="Arial" w:cs="Arial"/>
                <w:sz w:val="24"/>
                <w:szCs w:val="24"/>
              </w:rPr>
            </w:pPr>
          </w:p>
        </w:tc>
        <w:tc>
          <w:tcPr>
            <w:tcW w:w="856" w:type="dxa"/>
          </w:tcPr>
          <w:p w14:paraId="42063406" w14:textId="77777777" w:rsidR="00413D18" w:rsidRPr="00C35856" w:rsidRDefault="00413D18">
            <w:pPr>
              <w:rPr>
                <w:rFonts w:ascii="Arial" w:hAnsi="Arial" w:cs="Arial"/>
                <w:sz w:val="24"/>
                <w:szCs w:val="24"/>
              </w:rPr>
            </w:pPr>
          </w:p>
        </w:tc>
        <w:tc>
          <w:tcPr>
            <w:tcW w:w="851" w:type="dxa"/>
          </w:tcPr>
          <w:p w14:paraId="03069B68" w14:textId="77777777" w:rsidR="00413D18" w:rsidRPr="00C35856" w:rsidRDefault="00413D18">
            <w:pPr>
              <w:rPr>
                <w:rFonts w:ascii="Arial" w:hAnsi="Arial" w:cs="Arial"/>
                <w:sz w:val="24"/>
                <w:szCs w:val="24"/>
              </w:rPr>
            </w:pPr>
          </w:p>
        </w:tc>
        <w:tc>
          <w:tcPr>
            <w:tcW w:w="1134" w:type="dxa"/>
            <w:gridSpan w:val="2"/>
          </w:tcPr>
          <w:p w14:paraId="2F84945D" w14:textId="77777777" w:rsidR="00413D18" w:rsidRPr="00C35856" w:rsidRDefault="00413D18">
            <w:pPr>
              <w:rPr>
                <w:rFonts w:ascii="Arial" w:hAnsi="Arial" w:cs="Arial"/>
                <w:sz w:val="24"/>
                <w:szCs w:val="24"/>
              </w:rPr>
            </w:pPr>
          </w:p>
        </w:tc>
        <w:tc>
          <w:tcPr>
            <w:tcW w:w="1417" w:type="dxa"/>
            <w:gridSpan w:val="3"/>
          </w:tcPr>
          <w:p w14:paraId="0C3C7461" w14:textId="77777777" w:rsidR="00413D18" w:rsidRPr="00C35856" w:rsidRDefault="00413D18">
            <w:pPr>
              <w:rPr>
                <w:rFonts w:ascii="Arial" w:hAnsi="Arial" w:cs="Arial"/>
                <w:sz w:val="24"/>
                <w:szCs w:val="24"/>
              </w:rPr>
            </w:pPr>
          </w:p>
        </w:tc>
        <w:tc>
          <w:tcPr>
            <w:tcW w:w="1559" w:type="dxa"/>
            <w:gridSpan w:val="2"/>
          </w:tcPr>
          <w:p w14:paraId="06496763" w14:textId="77777777" w:rsidR="00413D18" w:rsidRPr="00C35856" w:rsidRDefault="00413D18">
            <w:pPr>
              <w:rPr>
                <w:rFonts w:ascii="Arial" w:hAnsi="Arial" w:cs="Arial"/>
                <w:sz w:val="24"/>
                <w:szCs w:val="24"/>
              </w:rPr>
            </w:pPr>
          </w:p>
        </w:tc>
        <w:tc>
          <w:tcPr>
            <w:tcW w:w="1389" w:type="dxa"/>
          </w:tcPr>
          <w:p w14:paraId="490FF2A4" w14:textId="77777777" w:rsidR="00413D18" w:rsidRPr="00C35856" w:rsidRDefault="00413D18">
            <w:pPr>
              <w:rPr>
                <w:rFonts w:ascii="Arial" w:hAnsi="Arial" w:cs="Arial"/>
                <w:sz w:val="24"/>
                <w:szCs w:val="24"/>
              </w:rPr>
            </w:pPr>
          </w:p>
        </w:tc>
      </w:tr>
    </w:tbl>
    <w:p w14:paraId="66A90392" w14:textId="77777777" w:rsidR="00E96627" w:rsidRDefault="00E96627" w:rsidP="009A2102">
      <w:pPr>
        <w:rPr>
          <w:rFonts w:ascii="Arial" w:eastAsia="Arial" w:hAnsi="Arial" w:cs="Arial"/>
          <w:b/>
          <w:bCs/>
          <w:color w:val="000000"/>
          <w:sz w:val="24"/>
          <w:szCs w:val="24"/>
        </w:rPr>
      </w:pPr>
    </w:p>
    <w:tbl>
      <w:tblPr>
        <w:tblStyle w:val="TableGrid"/>
        <w:tblW w:w="11057" w:type="dxa"/>
        <w:tblInd w:w="-289" w:type="dxa"/>
        <w:tblLook w:val="04A0" w:firstRow="1" w:lastRow="0" w:firstColumn="1" w:lastColumn="0" w:noHBand="0" w:noVBand="1"/>
      </w:tblPr>
      <w:tblGrid>
        <w:gridCol w:w="1297"/>
        <w:gridCol w:w="2271"/>
        <w:gridCol w:w="7489"/>
      </w:tblGrid>
      <w:tr w:rsidR="00433EEE" w14:paraId="3BD7FA3D" w14:textId="77777777" w:rsidTr="00A15FBC">
        <w:tc>
          <w:tcPr>
            <w:tcW w:w="11057" w:type="dxa"/>
            <w:gridSpan w:val="3"/>
            <w:shd w:val="clear" w:color="auto" w:fill="DAE9F7" w:themeFill="text2" w:themeFillTint="1A"/>
          </w:tcPr>
          <w:p w14:paraId="45F0A432" w14:textId="61928A1A" w:rsidR="00433EEE" w:rsidRDefault="00433EEE" w:rsidP="00433EEE">
            <w:pPr>
              <w:jc w:val="center"/>
              <w:rPr>
                <w:rFonts w:ascii="Arial" w:eastAsia="Arial" w:hAnsi="Arial" w:cs="Arial"/>
                <w:b/>
                <w:bCs/>
                <w:color w:val="000000"/>
                <w:sz w:val="24"/>
                <w:szCs w:val="24"/>
              </w:rPr>
            </w:pPr>
            <w:r>
              <w:rPr>
                <w:rFonts w:ascii="Arial" w:eastAsia="Arial" w:hAnsi="Arial" w:cs="Arial"/>
                <w:b/>
                <w:bCs/>
                <w:color w:val="000000"/>
                <w:sz w:val="24"/>
                <w:szCs w:val="24"/>
              </w:rPr>
              <w:t>Next Steps</w:t>
            </w:r>
          </w:p>
        </w:tc>
      </w:tr>
      <w:tr w:rsidR="00433EEE" w14:paraId="3B25D628" w14:textId="77777777" w:rsidTr="00A15FBC">
        <w:tc>
          <w:tcPr>
            <w:tcW w:w="1297" w:type="dxa"/>
            <w:shd w:val="clear" w:color="auto" w:fill="FF0000"/>
          </w:tcPr>
          <w:p w14:paraId="67A7DB76" w14:textId="5C875F9C" w:rsidR="00433EEE" w:rsidRDefault="00433EEE" w:rsidP="009A2102">
            <w:pPr>
              <w:rPr>
                <w:rFonts w:ascii="Arial" w:eastAsia="Arial" w:hAnsi="Arial" w:cs="Arial"/>
                <w:b/>
                <w:bCs/>
                <w:color w:val="000000"/>
                <w:sz w:val="24"/>
                <w:szCs w:val="24"/>
              </w:rPr>
            </w:pPr>
            <w:r>
              <w:rPr>
                <w:rFonts w:ascii="Arial" w:eastAsia="Arial" w:hAnsi="Arial" w:cs="Arial"/>
                <w:b/>
                <w:bCs/>
                <w:color w:val="000000"/>
                <w:sz w:val="24"/>
                <w:szCs w:val="24"/>
              </w:rPr>
              <w:t>Red</w:t>
            </w:r>
          </w:p>
        </w:tc>
        <w:tc>
          <w:tcPr>
            <w:tcW w:w="2271" w:type="dxa"/>
          </w:tcPr>
          <w:p w14:paraId="6861CA49" w14:textId="77777777" w:rsidR="00433EEE" w:rsidRPr="00192EC5" w:rsidRDefault="00433EEE" w:rsidP="00192EC5">
            <w:pPr>
              <w:rPr>
                <w:rFonts w:ascii="Arial" w:eastAsia="Arial" w:hAnsi="Arial" w:cs="Arial"/>
                <w:color w:val="000000"/>
                <w:sz w:val="24"/>
                <w:szCs w:val="24"/>
                <w:lang w:val="en-GB"/>
              </w:rPr>
            </w:pPr>
            <w:r w:rsidRPr="00192EC5">
              <w:rPr>
                <w:rFonts w:ascii="Arial" w:eastAsia="Arial" w:hAnsi="Arial" w:cs="Arial"/>
                <w:color w:val="000000"/>
                <w:sz w:val="24"/>
                <w:szCs w:val="24"/>
                <w:lang w:val="en-GB"/>
              </w:rPr>
              <w:t xml:space="preserve">If more than one area scored red, use the </w:t>
            </w:r>
            <w:r w:rsidRPr="00192EC5">
              <w:rPr>
                <w:rFonts w:ascii="Arial" w:eastAsia="Arial" w:hAnsi="Arial" w:cs="Arial"/>
                <w:b/>
                <w:bCs/>
                <w:color w:val="000000"/>
                <w:sz w:val="24"/>
                <w:szCs w:val="24"/>
                <w:lang w:val="en-GB"/>
              </w:rPr>
              <w:t>Total Impact Score</w:t>
            </w:r>
            <w:r w:rsidRPr="00192EC5">
              <w:rPr>
                <w:rFonts w:ascii="Arial" w:eastAsia="Arial" w:hAnsi="Arial" w:cs="Arial"/>
                <w:color w:val="000000"/>
                <w:sz w:val="24"/>
                <w:szCs w:val="24"/>
                <w:lang w:val="en-GB"/>
              </w:rPr>
              <w:t xml:space="preserve"> to guide the primary focus of targeted intervention i.e., whichever red SLCN area has the highest impact score - focus targeted intervention on that area. </w:t>
            </w:r>
          </w:p>
          <w:p w14:paraId="353C2625" w14:textId="77777777" w:rsidR="00433EEE" w:rsidRDefault="00433EEE" w:rsidP="009A2102">
            <w:pPr>
              <w:rPr>
                <w:rFonts w:ascii="Arial" w:eastAsia="Arial" w:hAnsi="Arial" w:cs="Arial"/>
                <w:b/>
                <w:bCs/>
                <w:color w:val="000000"/>
                <w:sz w:val="24"/>
                <w:szCs w:val="24"/>
              </w:rPr>
            </w:pPr>
          </w:p>
        </w:tc>
        <w:tc>
          <w:tcPr>
            <w:tcW w:w="7489" w:type="dxa"/>
          </w:tcPr>
          <w:p w14:paraId="6256C953" w14:textId="20FC3B9F" w:rsidR="00433EEE" w:rsidRDefault="00433EEE" w:rsidP="009A2102">
            <w:pPr>
              <w:rPr>
                <w:rFonts w:ascii="Arial" w:eastAsia="Arial" w:hAnsi="Arial" w:cs="Arial"/>
                <w:b/>
                <w:bCs/>
                <w:color w:val="000000"/>
                <w:sz w:val="24"/>
                <w:szCs w:val="24"/>
              </w:rPr>
            </w:pPr>
            <w:hyperlink r:id="rId19" w:history="1">
              <w:r w:rsidRPr="00AE2AF0">
                <w:rPr>
                  <w:rStyle w:val="Hyperlink"/>
                  <w:rFonts w:ascii="Arial" w:eastAsia="Arial" w:hAnsi="Arial" w:cs="Arial"/>
                  <w:b/>
                  <w:bCs/>
                  <w:sz w:val="24"/>
                  <w:szCs w:val="24"/>
                </w:rPr>
                <w:t>https://www.nottinghamshirehealthcare.nhs.uk/download/slt-referral-checklist-april-2024.doc?ver=28027&amp;doc=docm93jijm4n4248.doc</w:t>
              </w:r>
            </w:hyperlink>
          </w:p>
          <w:p w14:paraId="764D1BAD" w14:textId="36C4C5A4" w:rsidR="00433EEE" w:rsidRDefault="00433EEE" w:rsidP="009A2102">
            <w:pPr>
              <w:rPr>
                <w:rFonts w:ascii="Arial" w:eastAsia="Arial" w:hAnsi="Arial" w:cs="Arial"/>
                <w:b/>
                <w:bCs/>
                <w:color w:val="000000"/>
                <w:sz w:val="24"/>
                <w:szCs w:val="24"/>
              </w:rPr>
            </w:pPr>
            <w:hyperlink r:id="rId20" w:history="1">
              <w:r w:rsidRPr="00AE2AF0">
                <w:rPr>
                  <w:rStyle w:val="Hyperlink"/>
                  <w:rFonts w:ascii="Arial" w:eastAsia="Arial" w:hAnsi="Arial" w:cs="Arial"/>
                  <w:b/>
                  <w:bCs/>
                  <w:sz w:val="24"/>
                  <w:szCs w:val="24"/>
                </w:rPr>
                <w:t>https://www.nottinghamshirehealthcare.nhs.uk/download/slt-referral-form-2024.docx?ver=28026&amp;doc=docm93jijm4n4627.docx</w:t>
              </w:r>
            </w:hyperlink>
          </w:p>
          <w:p w14:paraId="6BCFBFF4" w14:textId="0BFFF91E" w:rsidR="00433EEE" w:rsidRPr="00433EEE" w:rsidRDefault="00433EEE" w:rsidP="00413D18">
            <w:pPr>
              <w:rPr>
                <w:rFonts w:ascii="Arial" w:eastAsia="Arial" w:hAnsi="Arial" w:cs="Arial"/>
                <w:b/>
                <w:bCs/>
                <w:color w:val="000000"/>
                <w:sz w:val="24"/>
                <w:szCs w:val="24"/>
                <w:lang w:val="en-GB"/>
              </w:rPr>
            </w:pPr>
            <w:r w:rsidRPr="00433EEE">
              <w:rPr>
                <w:rFonts w:ascii="Arial" w:eastAsia="Arial" w:hAnsi="Arial" w:cs="Arial"/>
                <w:b/>
                <w:bCs/>
                <w:color w:val="000000"/>
                <w:sz w:val="24"/>
                <w:szCs w:val="24"/>
                <w:lang w:val="en-GB"/>
              </w:rPr>
              <w:t>Complete baseline measure (the targeted intervention will usually include one). Deliver appropriate targeted intervention.</w:t>
            </w:r>
          </w:p>
          <w:p w14:paraId="1C03DAAB" w14:textId="77777777" w:rsidR="00433EEE" w:rsidRPr="00433EEE" w:rsidRDefault="00433EEE" w:rsidP="00413D18">
            <w:pPr>
              <w:rPr>
                <w:rFonts w:ascii="Arial" w:eastAsia="Arial" w:hAnsi="Arial" w:cs="Arial"/>
                <w:b/>
                <w:bCs/>
                <w:color w:val="000000"/>
                <w:sz w:val="24"/>
                <w:szCs w:val="24"/>
                <w:lang w:val="en-GB"/>
              </w:rPr>
            </w:pPr>
            <w:r w:rsidRPr="00433EEE">
              <w:rPr>
                <w:rFonts w:ascii="Arial" w:eastAsia="Arial" w:hAnsi="Arial" w:cs="Arial"/>
                <w:b/>
                <w:bCs/>
                <w:color w:val="000000"/>
                <w:sz w:val="24"/>
                <w:szCs w:val="24"/>
                <w:lang w:val="en-GB"/>
              </w:rPr>
              <w:t>Re-do baseline measure after a term’s input to monitor response to intervention.</w:t>
            </w:r>
          </w:p>
          <w:p w14:paraId="5F903A9F" w14:textId="0422B78A" w:rsidR="00433EEE" w:rsidRPr="00433EEE" w:rsidRDefault="00433EEE" w:rsidP="00413D18">
            <w:pPr>
              <w:rPr>
                <w:rFonts w:ascii="Arial" w:eastAsia="Arial" w:hAnsi="Arial" w:cs="Arial"/>
                <w:b/>
                <w:bCs/>
                <w:color w:val="000000"/>
                <w:sz w:val="24"/>
                <w:szCs w:val="24"/>
                <w:lang w:val="en-GB"/>
              </w:rPr>
            </w:pPr>
            <w:r w:rsidRPr="00433EEE">
              <w:rPr>
                <w:rFonts w:ascii="Arial" w:eastAsia="Arial" w:hAnsi="Arial" w:cs="Arial"/>
                <w:b/>
                <w:bCs/>
                <w:color w:val="000000"/>
                <w:sz w:val="24"/>
                <w:szCs w:val="24"/>
                <w:lang w:val="en-GB"/>
              </w:rPr>
              <w:t xml:space="preserve">Consider, do they </w:t>
            </w:r>
            <w:r w:rsidR="000A0C2E">
              <w:rPr>
                <w:rFonts w:ascii="Arial" w:eastAsia="Arial" w:hAnsi="Arial" w:cs="Arial"/>
                <w:b/>
                <w:bCs/>
                <w:color w:val="000000"/>
                <w:sz w:val="24"/>
                <w:szCs w:val="24"/>
                <w:lang w:val="en-GB"/>
              </w:rPr>
              <w:t xml:space="preserve">now </w:t>
            </w:r>
            <w:r w:rsidRPr="00433EEE">
              <w:rPr>
                <w:rFonts w:ascii="Arial" w:eastAsia="Arial" w:hAnsi="Arial" w:cs="Arial"/>
                <w:b/>
                <w:bCs/>
                <w:color w:val="000000"/>
                <w:sz w:val="24"/>
                <w:szCs w:val="24"/>
                <w:lang w:val="en-GB"/>
              </w:rPr>
              <w:t>meet the Nottinghamshire SALT RED referral criteria? If yes – consider the impact of the SLCN. If the impact is moderate - severe make a referral to SALT team. Include details of your screening results and targeted interventions with your referral.</w:t>
            </w:r>
          </w:p>
        </w:tc>
      </w:tr>
      <w:tr w:rsidR="00433EEE" w14:paraId="4CEC196A" w14:textId="77777777" w:rsidTr="00A15FBC">
        <w:tc>
          <w:tcPr>
            <w:tcW w:w="1297" w:type="dxa"/>
            <w:shd w:val="clear" w:color="auto" w:fill="FFC000"/>
          </w:tcPr>
          <w:p w14:paraId="359581B1" w14:textId="13153B03" w:rsidR="00433EEE" w:rsidRDefault="00433EEE" w:rsidP="009A2102">
            <w:pPr>
              <w:rPr>
                <w:rFonts w:ascii="Arial" w:eastAsia="Arial" w:hAnsi="Arial" w:cs="Arial"/>
                <w:b/>
                <w:bCs/>
                <w:color w:val="000000"/>
                <w:sz w:val="24"/>
                <w:szCs w:val="24"/>
              </w:rPr>
            </w:pPr>
            <w:r>
              <w:rPr>
                <w:rFonts w:ascii="Arial" w:eastAsia="Arial" w:hAnsi="Arial" w:cs="Arial"/>
                <w:b/>
                <w:bCs/>
                <w:color w:val="000000"/>
                <w:sz w:val="24"/>
                <w:szCs w:val="24"/>
              </w:rPr>
              <w:t>Amber</w:t>
            </w:r>
          </w:p>
        </w:tc>
        <w:tc>
          <w:tcPr>
            <w:tcW w:w="2271" w:type="dxa"/>
          </w:tcPr>
          <w:p w14:paraId="004296A5" w14:textId="381D05BB" w:rsidR="00433EEE" w:rsidRPr="00433EEE" w:rsidRDefault="00433EEE" w:rsidP="009A2102">
            <w:pPr>
              <w:rPr>
                <w:rFonts w:ascii="Arial" w:eastAsia="Arial" w:hAnsi="Arial" w:cs="Arial"/>
                <w:b/>
                <w:bCs/>
                <w:color w:val="000000"/>
                <w:sz w:val="24"/>
                <w:szCs w:val="24"/>
                <w:lang w:val="en-GB"/>
              </w:rPr>
            </w:pPr>
            <w:r w:rsidRPr="006B146B">
              <w:rPr>
                <w:rFonts w:ascii="Arial" w:eastAsia="Arial" w:hAnsi="Arial" w:cs="Arial"/>
                <w:color w:val="000000"/>
                <w:sz w:val="24"/>
                <w:szCs w:val="24"/>
                <w:lang w:val="en-GB"/>
              </w:rPr>
              <w:t xml:space="preserve">If there are no Red areas, and more than one area scored Amber, use the </w:t>
            </w:r>
            <w:r w:rsidRPr="006B146B">
              <w:rPr>
                <w:rFonts w:ascii="Arial" w:eastAsia="Arial" w:hAnsi="Arial" w:cs="Arial"/>
                <w:b/>
                <w:bCs/>
                <w:color w:val="000000"/>
                <w:sz w:val="24"/>
                <w:szCs w:val="24"/>
                <w:lang w:val="en-GB"/>
              </w:rPr>
              <w:t>Total Impact Score</w:t>
            </w:r>
            <w:r w:rsidRPr="006B146B">
              <w:rPr>
                <w:rFonts w:ascii="Arial" w:eastAsia="Arial" w:hAnsi="Arial" w:cs="Arial"/>
                <w:color w:val="000000"/>
                <w:sz w:val="24"/>
                <w:szCs w:val="24"/>
                <w:lang w:val="en-GB"/>
              </w:rPr>
              <w:t xml:space="preserve"> to guide the primary focus of targeted intervention i.e. whichever Amber SLCN area has the highest impact score, provide targeted intervention for this. Follow the </w:t>
            </w:r>
            <w:r w:rsidRPr="006B146B">
              <w:rPr>
                <w:rFonts w:ascii="Arial" w:eastAsia="Arial" w:hAnsi="Arial" w:cs="Arial"/>
                <w:color w:val="000000"/>
                <w:sz w:val="24"/>
                <w:szCs w:val="24"/>
                <w:lang w:val="en-GB"/>
              </w:rPr>
              <w:lastRenderedPageBreak/>
              <w:t>same steps as detailed above, however, referral to the SALT service is not indicated.</w:t>
            </w:r>
            <w:r w:rsidRPr="006B146B">
              <w:rPr>
                <w:rFonts w:ascii="Arial" w:eastAsia="Arial" w:hAnsi="Arial" w:cs="Arial"/>
                <w:b/>
                <w:bCs/>
                <w:color w:val="000000"/>
                <w:sz w:val="24"/>
                <w:szCs w:val="24"/>
                <w:lang w:val="en-GB"/>
              </w:rPr>
              <w:t xml:space="preserve"> </w:t>
            </w:r>
          </w:p>
        </w:tc>
        <w:tc>
          <w:tcPr>
            <w:tcW w:w="7489" w:type="dxa"/>
          </w:tcPr>
          <w:p w14:paraId="1599EB7F" w14:textId="77777777" w:rsidR="00433EEE" w:rsidRDefault="00433EEE" w:rsidP="009A2102">
            <w:pPr>
              <w:rPr>
                <w:rFonts w:ascii="Arial" w:eastAsia="Arial" w:hAnsi="Arial" w:cs="Arial"/>
                <w:b/>
                <w:bCs/>
                <w:color w:val="000000"/>
                <w:sz w:val="24"/>
                <w:szCs w:val="24"/>
              </w:rPr>
            </w:pPr>
          </w:p>
        </w:tc>
      </w:tr>
      <w:tr w:rsidR="00433EEE" w14:paraId="3C9A1AE8" w14:textId="77777777" w:rsidTr="00A15FBC">
        <w:tc>
          <w:tcPr>
            <w:tcW w:w="1297" w:type="dxa"/>
            <w:shd w:val="clear" w:color="auto" w:fill="47D459" w:themeFill="accent3" w:themeFillTint="99"/>
          </w:tcPr>
          <w:p w14:paraId="1897DB25" w14:textId="750B160C" w:rsidR="00433EEE" w:rsidRDefault="00433EEE" w:rsidP="009A2102">
            <w:pPr>
              <w:rPr>
                <w:rFonts w:ascii="Arial" w:eastAsia="Arial" w:hAnsi="Arial" w:cs="Arial"/>
                <w:b/>
                <w:bCs/>
                <w:color w:val="000000"/>
                <w:sz w:val="24"/>
                <w:szCs w:val="24"/>
              </w:rPr>
            </w:pPr>
            <w:r>
              <w:rPr>
                <w:rFonts w:ascii="Arial" w:eastAsia="Arial" w:hAnsi="Arial" w:cs="Arial"/>
                <w:b/>
                <w:bCs/>
                <w:color w:val="000000"/>
                <w:sz w:val="24"/>
                <w:szCs w:val="24"/>
              </w:rPr>
              <w:t>Green</w:t>
            </w:r>
          </w:p>
        </w:tc>
        <w:tc>
          <w:tcPr>
            <w:tcW w:w="2271" w:type="dxa"/>
          </w:tcPr>
          <w:p w14:paraId="7B74EDEC" w14:textId="176572DA" w:rsidR="00433EEE" w:rsidRPr="00B25F4E" w:rsidRDefault="00433EEE" w:rsidP="009A2102">
            <w:pPr>
              <w:rPr>
                <w:rFonts w:ascii="Arial" w:eastAsia="Arial" w:hAnsi="Arial" w:cs="Arial"/>
                <w:color w:val="000000"/>
                <w:sz w:val="24"/>
                <w:szCs w:val="24"/>
              </w:rPr>
            </w:pPr>
            <w:r w:rsidRPr="00B25F4E">
              <w:rPr>
                <w:rFonts w:ascii="Arial" w:eastAsia="Arial" w:hAnsi="Arial" w:cs="Arial"/>
                <w:color w:val="000000"/>
                <w:sz w:val="24"/>
                <w:szCs w:val="24"/>
                <w:lang w:val="en-GB"/>
              </w:rPr>
              <w:t xml:space="preserve">No intervention  required. </w:t>
            </w:r>
            <w:r w:rsidR="00553718">
              <w:rPr>
                <w:rFonts w:ascii="Arial" w:eastAsia="Arial" w:hAnsi="Arial" w:cs="Arial"/>
                <w:color w:val="000000"/>
                <w:sz w:val="24"/>
                <w:szCs w:val="24"/>
                <w:lang w:val="en-GB"/>
              </w:rPr>
              <w:t>QFT</w:t>
            </w:r>
          </w:p>
        </w:tc>
        <w:tc>
          <w:tcPr>
            <w:tcW w:w="7489" w:type="dxa"/>
          </w:tcPr>
          <w:p w14:paraId="4FD86B52" w14:textId="77777777" w:rsidR="00433EEE" w:rsidRDefault="00433EEE" w:rsidP="009A2102">
            <w:pPr>
              <w:rPr>
                <w:rFonts w:ascii="Arial" w:eastAsia="Arial" w:hAnsi="Arial" w:cs="Arial"/>
                <w:b/>
                <w:bCs/>
                <w:color w:val="000000"/>
                <w:sz w:val="24"/>
                <w:szCs w:val="24"/>
              </w:rPr>
            </w:pPr>
          </w:p>
        </w:tc>
      </w:tr>
    </w:tbl>
    <w:p w14:paraId="57950848" w14:textId="77777777" w:rsidR="000422BB" w:rsidRDefault="000422BB" w:rsidP="009A2102">
      <w:pPr>
        <w:rPr>
          <w:rFonts w:ascii="Arial" w:eastAsia="Arial" w:hAnsi="Arial" w:cs="Arial"/>
          <w:b/>
          <w:bCs/>
          <w:color w:val="000000"/>
          <w:sz w:val="24"/>
          <w:szCs w:val="24"/>
        </w:rPr>
      </w:pPr>
    </w:p>
    <w:p w14:paraId="4EA65D4A" w14:textId="77777777" w:rsidR="00E96627" w:rsidRDefault="00E96627" w:rsidP="009A2102">
      <w:pPr>
        <w:rPr>
          <w:rFonts w:ascii="Arial" w:eastAsia="Arial" w:hAnsi="Arial" w:cs="Arial"/>
          <w:b/>
          <w:bCs/>
          <w:color w:val="000000"/>
          <w:sz w:val="24"/>
          <w:szCs w:val="24"/>
        </w:rPr>
      </w:pPr>
    </w:p>
    <w:tbl>
      <w:tblPr>
        <w:tblStyle w:val="TableGrid1"/>
        <w:tblW w:w="11057" w:type="dxa"/>
        <w:tblInd w:w="-289" w:type="dxa"/>
        <w:tblLook w:val="04A0" w:firstRow="1" w:lastRow="0" w:firstColumn="1" w:lastColumn="0" w:noHBand="0" w:noVBand="1"/>
      </w:tblPr>
      <w:tblGrid>
        <w:gridCol w:w="2115"/>
        <w:gridCol w:w="3272"/>
        <w:gridCol w:w="921"/>
        <w:gridCol w:w="922"/>
        <w:gridCol w:w="3827"/>
      </w:tblGrid>
      <w:tr w:rsidR="009706B5" w:rsidRPr="00433450" w14:paraId="09B33E5B" w14:textId="77777777" w:rsidTr="00B86300">
        <w:tc>
          <w:tcPr>
            <w:tcW w:w="5387" w:type="dxa"/>
            <w:gridSpan w:val="2"/>
            <w:shd w:val="clear" w:color="auto" w:fill="DAE9F7" w:themeFill="text2" w:themeFillTint="1A"/>
          </w:tcPr>
          <w:p w14:paraId="25E0C3DF" w14:textId="77777777" w:rsidR="009706B5" w:rsidRPr="00433450" w:rsidRDefault="009706B5" w:rsidP="00433450">
            <w:pPr>
              <w:rPr>
                <w:rFonts w:ascii="Arial" w:eastAsia="Calibri" w:hAnsi="Arial" w:cs="Arial"/>
                <w:b/>
                <w:bCs/>
                <w:sz w:val="24"/>
                <w:szCs w:val="24"/>
              </w:rPr>
            </w:pPr>
            <w:r w:rsidRPr="00433450">
              <w:rPr>
                <w:rFonts w:ascii="Arial" w:eastAsia="Calibri" w:hAnsi="Arial" w:cs="Arial"/>
                <w:b/>
                <w:bCs/>
                <w:sz w:val="24"/>
                <w:szCs w:val="24"/>
              </w:rPr>
              <w:t>Name of child/ young person (CYP):</w:t>
            </w:r>
          </w:p>
          <w:p w14:paraId="3AC6FBEF" w14:textId="77777777" w:rsidR="009706B5" w:rsidRPr="00433450" w:rsidRDefault="009706B5" w:rsidP="00433450">
            <w:pPr>
              <w:rPr>
                <w:rFonts w:ascii="Arial" w:eastAsia="Calibri" w:hAnsi="Arial" w:cs="Arial"/>
                <w:b/>
                <w:bCs/>
                <w:sz w:val="24"/>
                <w:szCs w:val="24"/>
              </w:rPr>
            </w:pPr>
          </w:p>
        </w:tc>
        <w:tc>
          <w:tcPr>
            <w:tcW w:w="1843" w:type="dxa"/>
            <w:gridSpan w:val="2"/>
            <w:shd w:val="clear" w:color="auto" w:fill="DAE9F7" w:themeFill="text2" w:themeFillTint="1A"/>
          </w:tcPr>
          <w:p w14:paraId="7EBBC2F5" w14:textId="77777777" w:rsidR="009706B5" w:rsidRPr="00433450" w:rsidRDefault="009706B5" w:rsidP="00433450">
            <w:pPr>
              <w:rPr>
                <w:rFonts w:ascii="Arial" w:eastAsia="Calibri" w:hAnsi="Arial" w:cs="Arial"/>
                <w:b/>
                <w:bCs/>
                <w:sz w:val="24"/>
                <w:szCs w:val="24"/>
              </w:rPr>
            </w:pPr>
            <w:r w:rsidRPr="00433450">
              <w:rPr>
                <w:rFonts w:ascii="Arial" w:eastAsia="Calibri" w:hAnsi="Arial" w:cs="Arial"/>
                <w:b/>
                <w:bCs/>
                <w:sz w:val="24"/>
                <w:szCs w:val="24"/>
              </w:rPr>
              <w:t>Class:</w:t>
            </w:r>
          </w:p>
        </w:tc>
        <w:tc>
          <w:tcPr>
            <w:tcW w:w="3827" w:type="dxa"/>
            <w:shd w:val="clear" w:color="auto" w:fill="DAE9F7" w:themeFill="text2" w:themeFillTint="1A"/>
          </w:tcPr>
          <w:p w14:paraId="3983A08E" w14:textId="77777777" w:rsidR="009706B5" w:rsidRPr="00433450" w:rsidRDefault="009706B5" w:rsidP="00433450">
            <w:pPr>
              <w:rPr>
                <w:rFonts w:ascii="Arial" w:eastAsia="Calibri" w:hAnsi="Arial" w:cs="Arial"/>
                <w:b/>
                <w:bCs/>
                <w:sz w:val="24"/>
                <w:szCs w:val="24"/>
              </w:rPr>
            </w:pPr>
            <w:r w:rsidRPr="00433450">
              <w:rPr>
                <w:rFonts w:ascii="Arial" w:eastAsia="Calibri" w:hAnsi="Arial" w:cs="Arial"/>
                <w:b/>
                <w:bCs/>
                <w:sz w:val="24"/>
                <w:szCs w:val="24"/>
              </w:rPr>
              <w:t xml:space="preserve">REVIEW DATE: </w:t>
            </w:r>
          </w:p>
        </w:tc>
      </w:tr>
      <w:tr w:rsidR="00504E75" w:rsidRPr="00433450" w14:paraId="39F541E1" w14:textId="77777777" w:rsidTr="00B86300">
        <w:tc>
          <w:tcPr>
            <w:tcW w:w="5387" w:type="dxa"/>
            <w:gridSpan w:val="2"/>
            <w:shd w:val="clear" w:color="auto" w:fill="DAE9F7" w:themeFill="text2" w:themeFillTint="1A"/>
          </w:tcPr>
          <w:p w14:paraId="644D65F1" w14:textId="77777777" w:rsidR="00504E75" w:rsidRDefault="00504E75" w:rsidP="00433450">
            <w:pPr>
              <w:rPr>
                <w:rFonts w:ascii="Arial" w:eastAsia="Calibri" w:hAnsi="Arial" w:cs="Arial"/>
                <w:b/>
                <w:bCs/>
                <w:sz w:val="24"/>
                <w:szCs w:val="24"/>
              </w:rPr>
            </w:pPr>
            <w:r>
              <w:rPr>
                <w:rFonts w:ascii="Arial" w:eastAsia="Calibri" w:hAnsi="Arial" w:cs="Arial"/>
                <w:b/>
                <w:bCs/>
                <w:sz w:val="24"/>
                <w:szCs w:val="24"/>
              </w:rPr>
              <w:t>Immediate Referral to SALT Required</w:t>
            </w:r>
          </w:p>
          <w:p w14:paraId="5C1535EA" w14:textId="54767D0E" w:rsidR="00504E75" w:rsidRPr="00433450" w:rsidRDefault="006D0492" w:rsidP="00433450">
            <w:pPr>
              <w:rPr>
                <w:rFonts w:ascii="Arial" w:eastAsia="Calibri" w:hAnsi="Arial" w:cs="Arial"/>
                <w:b/>
                <w:bCs/>
                <w:sz w:val="24"/>
                <w:szCs w:val="24"/>
              </w:rPr>
            </w:pPr>
            <w:r>
              <w:rPr>
                <w:rFonts w:ascii="Arial" w:eastAsia="Calibri" w:hAnsi="Arial" w:cs="Arial"/>
                <w:b/>
                <w:bCs/>
                <w:sz w:val="24"/>
                <w:szCs w:val="24"/>
              </w:rPr>
              <w:t>(alongside targeted intervention)</w:t>
            </w:r>
          </w:p>
        </w:tc>
        <w:tc>
          <w:tcPr>
            <w:tcW w:w="921" w:type="dxa"/>
            <w:shd w:val="clear" w:color="auto" w:fill="FFFFFF" w:themeFill="background1"/>
          </w:tcPr>
          <w:p w14:paraId="4410EA5E" w14:textId="0D65039D" w:rsidR="00504E75" w:rsidRPr="00433450" w:rsidRDefault="00504E75" w:rsidP="00433450">
            <w:pPr>
              <w:rPr>
                <w:rFonts w:ascii="Arial" w:eastAsia="Calibri" w:hAnsi="Arial" w:cs="Arial"/>
                <w:b/>
                <w:bCs/>
                <w:sz w:val="24"/>
                <w:szCs w:val="24"/>
              </w:rPr>
            </w:pPr>
            <w:r>
              <w:rPr>
                <w:rFonts w:ascii="Arial" w:eastAsia="Calibri" w:hAnsi="Arial" w:cs="Arial"/>
                <w:b/>
                <w:bCs/>
                <w:sz w:val="24"/>
                <w:szCs w:val="24"/>
              </w:rPr>
              <w:t>YES</w:t>
            </w:r>
          </w:p>
        </w:tc>
        <w:tc>
          <w:tcPr>
            <w:tcW w:w="922" w:type="dxa"/>
            <w:shd w:val="clear" w:color="auto" w:fill="FFFFFF" w:themeFill="background1"/>
          </w:tcPr>
          <w:p w14:paraId="34C22A0D" w14:textId="2AAE544F" w:rsidR="00504E75" w:rsidRPr="00433450" w:rsidRDefault="00504E75" w:rsidP="00433450">
            <w:pPr>
              <w:rPr>
                <w:rFonts w:ascii="Arial" w:eastAsia="Calibri" w:hAnsi="Arial" w:cs="Arial"/>
                <w:b/>
                <w:bCs/>
                <w:sz w:val="24"/>
                <w:szCs w:val="24"/>
              </w:rPr>
            </w:pPr>
            <w:r>
              <w:rPr>
                <w:rFonts w:ascii="Arial" w:eastAsia="Calibri" w:hAnsi="Arial" w:cs="Arial"/>
                <w:b/>
                <w:bCs/>
                <w:sz w:val="24"/>
                <w:szCs w:val="24"/>
              </w:rPr>
              <w:t>NO</w:t>
            </w:r>
          </w:p>
        </w:tc>
        <w:tc>
          <w:tcPr>
            <w:tcW w:w="3827" w:type="dxa"/>
            <w:shd w:val="clear" w:color="auto" w:fill="FFFFFF" w:themeFill="background1"/>
          </w:tcPr>
          <w:p w14:paraId="17D3F89C" w14:textId="77777777" w:rsidR="00504E75" w:rsidRPr="00433450" w:rsidRDefault="00504E75" w:rsidP="00433450">
            <w:pPr>
              <w:rPr>
                <w:rFonts w:ascii="Arial" w:eastAsia="Calibri" w:hAnsi="Arial" w:cs="Arial"/>
                <w:b/>
                <w:bCs/>
                <w:sz w:val="24"/>
                <w:szCs w:val="24"/>
              </w:rPr>
            </w:pPr>
          </w:p>
        </w:tc>
      </w:tr>
      <w:tr w:rsidR="00504E75" w:rsidRPr="00433450" w14:paraId="6750C752" w14:textId="77777777" w:rsidTr="00B86300">
        <w:tc>
          <w:tcPr>
            <w:tcW w:w="5387" w:type="dxa"/>
            <w:gridSpan w:val="2"/>
            <w:shd w:val="clear" w:color="auto" w:fill="DAE9F7" w:themeFill="text2" w:themeFillTint="1A"/>
          </w:tcPr>
          <w:p w14:paraId="4D3F0896" w14:textId="5E82F5BA" w:rsidR="00504E75" w:rsidRPr="00433450" w:rsidRDefault="00504E75" w:rsidP="00433450">
            <w:pPr>
              <w:rPr>
                <w:rFonts w:ascii="Arial" w:eastAsia="Calibri" w:hAnsi="Arial" w:cs="Arial"/>
                <w:b/>
                <w:bCs/>
                <w:sz w:val="24"/>
                <w:szCs w:val="24"/>
              </w:rPr>
            </w:pPr>
            <w:r>
              <w:rPr>
                <w:rFonts w:ascii="Arial" w:eastAsia="Calibri" w:hAnsi="Arial" w:cs="Arial"/>
                <w:b/>
                <w:bCs/>
                <w:sz w:val="24"/>
                <w:szCs w:val="24"/>
              </w:rPr>
              <w:t>Review targeted Intervention before deciding A SALT Referral is Required</w:t>
            </w:r>
          </w:p>
        </w:tc>
        <w:tc>
          <w:tcPr>
            <w:tcW w:w="921" w:type="dxa"/>
            <w:shd w:val="clear" w:color="auto" w:fill="FFFFFF" w:themeFill="background1"/>
          </w:tcPr>
          <w:p w14:paraId="5B5B6CB5" w14:textId="3FEE937E" w:rsidR="00504E75" w:rsidRPr="00433450" w:rsidRDefault="00504E75" w:rsidP="00433450">
            <w:pPr>
              <w:rPr>
                <w:rFonts w:ascii="Arial" w:eastAsia="Calibri" w:hAnsi="Arial" w:cs="Arial"/>
                <w:b/>
                <w:bCs/>
                <w:sz w:val="24"/>
                <w:szCs w:val="24"/>
              </w:rPr>
            </w:pPr>
            <w:r>
              <w:rPr>
                <w:rFonts w:ascii="Arial" w:eastAsia="Calibri" w:hAnsi="Arial" w:cs="Arial"/>
                <w:b/>
                <w:bCs/>
                <w:sz w:val="24"/>
                <w:szCs w:val="24"/>
              </w:rPr>
              <w:t>YES</w:t>
            </w:r>
          </w:p>
        </w:tc>
        <w:tc>
          <w:tcPr>
            <w:tcW w:w="922" w:type="dxa"/>
            <w:shd w:val="clear" w:color="auto" w:fill="FFFFFF" w:themeFill="background1"/>
          </w:tcPr>
          <w:p w14:paraId="06394C4B" w14:textId="2ECCA11F" w:rsidR="00504E75" w:rsidRPr="00433450" w:rsidRDefault="00504E75" w:rsidP="00433450">
            <w:pPr>
              <w:rPr>
                <w:rFonts w:ascii="Arial" w:eastAsia="Calibri" w:hAnsi="Arial" w:cs="Arial"/>
                <w:b/>
                <w:bCs/>
                <w:sz w:val="24"/>
                <w:szCs w:val="24"/>
              </w:rPr>
            </w:pPr>
            <w:r>
              <w:rPr>
                <w:rFonts w:ascii="Arial" w:eastAsia="Calibri" w:hAnsi="Arial" w:cs="Arial"/>
                <w:b/>
                <w:bCs/>
                <w:sz w:val="24"/>
                <w:szCs w:val="24"/>
              </w:rPr>
              <w:t>NO</w:t>
            </w:r>
          </w:p>
        </w:tc>
        <w:tc>
          <w:tcPr>
            <w:tcW w:w="3827" w:type="dxa"/>
            <w:shd w:val="clear" w:color="auto" w:fill="FFFFFF" w:themeFill="background1"/>
          </w:tcPr>
          <w:p w14:paraId="5F309F01" w14:textId="77777777" w:rsidR="00504E75" w:rsidRPr="00433450" w:rsidRDefault="00504E75" w:rsidP="00433450">
            <w:pPr>
              <w:rPr>
                <w:rFonts w:ascii="Arial" w:eastAsia="Calibri" w:hAnsi="Arial" w:cs="Arial"/>
                <w:b/>
                <w:bCs/>
                <w:sz w:val="24"/>
                <w:szCs w:val="24"/>
              </w:rPr>
            </w:pPr>
          </w:p>
        </w:tc>
      </w:tr>
      <w:tr w:rsidR="00504E75" w:rsidRPr="00433450" w14:paraId="7B070AA0" w14:textId="77777777" w:rsidTr="00B86300">
        <w:tc>
          <w:tcPr>
            <w:tcW w:w="5387" w:type="dxa"/>
            <w:gridSpan w:val="2"/>
            <w:shd w:val="clear" w:color="auto" w:fill="DAE9F7" w:themeFill="text2" w:themeFillTint="1A"/>
          </w:tcPr>
          <w:p w14:paraId="39AF98AC" w14:textId="77777777" w:rsidR="00504E75" w:rsidRDefault="00504E75" w:rsidP="00433450">
            <w:pPr>
              <w:rPr>
                <w:rFonts w:ascii="Arial" w:eastAsia="Calibri" w:hAnsi="Arial" w:cs="Arial"/>
                <w:b/>
                <w:bCs/>
                <w:sz w:val="24"/>
                <w:szCs w:val="24"/>
              </w:rPr>
            </w:pPr>
            <w:r>
              <w:rPr>
                <w:rFonts w:ascii="Arial" w:eastAsia="Calibri" w:hAnsi="Arial" w:cs="Arial"/>
                <w:b/>
                <w:bCs/>
                <w:sz w:val="24"/>
                <w:szCs w:val="24"/>
              </w:rPr>
              <w:t>NO SALT Referral Required</w:t>
            </w:r>
          </w:p>
          <w:p w14:paraId="40349CE1" w14:textId="66EB7B92" w:rsidR="006D0492" w:rsidRPr="00433450" w:rsidRDefault="006D0492" w:rsidP="00433450">
            <w:pPr>
              <w:rPr>
                <w:rFonts w:ascii="Arial" w:eastAsia="Calibri" w:hAnsi="Arial" w:cs="Arial"/>
                <w:b/>
                <w:bCs/>
                <w:sz w:val="24"/>
                <w:szCs w:val="24"/>
              </w:rPr>
            </w:pPr>
          </w:p>
        </w:tc>
        <w:tc>
          <w:tcPr>
            <w:tcW w:w="921" w:type="dxa"/>
            <w:shd w:val="clear" w:color="auto" w:fill="FFFFFF" w:themeFill="background1"/>
          </w:tcPr>
          <w:p w14:paraId="0F2DB9B8" w14:textId="571D260E" w:rsidR="00504E75" w:rsidRPr="00433450" w:rsidRDefault="00504E75" w:rsidP="00433450">
            <w:pPr>
              <w:rPr>
                <w:rFonts w:ascii="Arial" w:eastAsia="Calibri" w:hAnsi="Arial" w:cs="Arial"/>
                <w:b/>
                <w:bCs/>
                <w:sz w:val="24"/>
                <w:szCs w:val="24"/>
              </w:rPr>
            </w:pPr>
            <w:r>
              <w:rPr>
                <w:rFonts w:ascii="Arial" w:eastAsia="Calibri" w:hAnsi="Arial" w:cs="Arial"/>
                <w:b/>
                <w:bCs/>
                <w:sz w:val="24"/>
                <w:szCs w:val="24"/>
              </w:rPr>
              <w:t>YES</w:t>
            </w:r>
          </w:p>
        </w:tc>
        <w:tc>
          <w:tcPr>
            <w:tcW w:w="922" w:type="dxa"/>
            <w:shd w:val="clear" w:color="auto" w:fill="FFFFFF" w:themeFill="background1"/>
          </w:tcPr>
          <w:p w14:paraId="3D7346CB" w14:textId="6FE4EE74" w:rsidR="00504E75" w:rsidRPr="00433450" w:rsidRDefault="00504E75" w:rsidP="00433450">
            <w:pPr>
              <w:rPr>
                <w:rFonts w:ascii="Arial" w:eastAsia="Calibri" w:hAnsi="Arial" w:cs="Arial"/>
                <w:b/>
                <w:bCs/>
                <w:sz w:val="24"/>
                <w:szCs w:val="24"/>
              </w:rPr>
            </w:pPr>
            <w:r>
              <w:rPr>
                <w:rFonts w:ascii="Arial" w:eastAsia="Calibri" w:hAnsi="Arial" w:cs="Arial"/>
                <w:b/>
                <w:bCs/>
                <w:sz w:val="24"/>
                <w:szCs w:val="24"/>
              </w:rPr>
              <w:t>NO</w:t>
            </w:r>
          </w:p>
        </w:tc>
        <w:tc>
          <w:tcPr>
            <w:tcW w:w="3827" w:type="dxa"/>
            <w:shd w:val="clear" w:color="auto" w:fill="FFFFFF" w:themeFill="background1"/>
          </w:tcPr>
          <w:p w14:paraId="0A6FB889" w14:textId="77777777" w:rsidR="00504E75" w:rsidRPr="00433450" w:rsidRDefault="00504E75" w:rsidP="00433450">
            <w:pPr>
              <w:rPr>
                <w:rFonts w:ascii="Arial" w:eastAsia="Calibri" w:hAnsi="Arial" w:cs="Arial"/>
                <w:b/>
                <w:bCs/>
                <w:sz w:val="24"/>
                <w:szCs w:val="24"/>
              </w:rPr>
            </w:pPr>
          </w:p>
        </w:tc>
      </w:tr>
      <w:tr w:rsidR="009706B5" w:rsidRPr="00433450" w14:paraId="1345E489" w14:textId="77777777" w:rsidTr="00B86300">
        <w:tc>
          <w:tcPr>
            <w:tcW w:w="2115" w:type="dxa"/>
            <w:shd w:val="clear" w:color="auto" w:fill="DAE9F7" w:themeFill="text2" w:themeFillTint="1A"/>
          </w:tcPr>
          <w:p w14:paraId="3C6BE993" w14:textId="77777777" w:rsidR="009706B5" w:rsidRPr="00433450" w:rsidRDefault="009706B5" w:rsidP="00433450">
            <w:pPr>
              <w:jc w:val="center"/>
              <w:rPr>
                <w:rFonts w:ascii="Arial" w:eastAsia="Calibri" w:hAnsi="Arial" w:cs="Arial"/>
                <w:b/>
                <w:bCs/>
                <w:sz w:val="24"/>
                <w:szCs w:val="24"/>
              </w:rPr>
            </w:pPr>
            <w:r w:rsidRPr="00433450">
              <w:rPr>
                <w:rFonts w:ascii="Arial" w:eastAsia="Calibri" w:hAnsi="Arial" w:cs="Arial"/>
                <w:b/>
                <w:bCs/>
                <w:sz w:val="24"/>
                <w:szCs w:val="24"/>
              </w:rPr>
              <w:t>Area targeted for development</w:t>
            </w:r>
          </w:p>
          <w:p w14:paraId="12EC6EF1" w14:textId="14916D9C" w:rsidR="009706B5" w:rsidRPr="00433450" w:rsidRDefault="009706B5" w:rsidP="00433450">
            <w:pPr>
              <w:rPr>
                <w:rFonts w:ascii="Arial" w:eastAsia="Calibri" w:hAnsi="Arial" w:cs="Arial"/>
                <w:b/>
                <w:bCs/>
                <w:sz w:val="24"/>
                <w:szCs w:val="24"/>
              </w:rPr>
            </w:pPr>
          </w:p>
        </w:tc>
        <w:tc>
          <w:tcPr>
            <w:tcW w:w="3272" w:type="dxa"/>
            <w:shd w:val="clear" w:color="auto" w:fill="DAE9F7" w:themeFill="text2" w:themeFillTint="1A"/>
          </w:tcPr>
          <w:p w14:paraId="6DEC34B7" w14:textId="77777777" w:rsidR="00FB2B42" w:rsidRPr="00FB2B42" w:rsidRDefault="00FB2B42" w:rsidP="00FB2B42">
            <w:pPr>
              <w:spacing w:after="0"/>
              <w:jc w:val="center"/>
              <w:rPr>
                <w:rFonts w:ascii="Arial" w:eastAsia="Calibri" w:hAnsi="Arial" w:cs="Arial"/>
                <w:b/>
                <w:bCs/>
                <w:sz w:val="24"/>
                <w:szCs w:val="24"/>
              </w:rPr>
            </w:pPr>
            <w:r w:rsidRPr="00FB2B42">
              <w:rPr>
                <w:rFonts w:ascii="Arial" w:eastAsia="Calibri" w:hAnsi="Arial" w:cs="Arial"/>
                <w:b/>
                <w:bCs/>
                <w:sz w:val="24"/>
                <w:szCs w:val="24"/>
              </w:rPr>
              <w:t>Intervention / strategy</w:t>
            </w:r>
          </w:p>
          <w:p w14:paraId="0910DBC1" w14:textId="3100022C" w:rsidR="009706B5" w:rsidRPr="00433450" w:rsidRDefault="009706B5" w:rsidP="00FB2B42">
            <w:pPr>
              <w:spacing w:after="0"/>
              <w:jc w:val="center"/>
              <w:rPr>
                <w:rFonts w:ascii="Arial" w:eastAsia="Calibri" w:hAnsi="Arial" w:cs="Arial"/>
                <w:b/>
                <w:bCs/>
                <w:sz w:val="24"/>
                <w:szCs w:val="24"/>
              </w:rPr>
            </w:pPr>
          </w:p>
        </w:tc>
        <w:tc>
          <w:tcPr>
            <w:tcW w:w="1843" w:type="dxa"/>
            <w:gridSpan w:val="2"/>
            <w:shd w:val="clear" w:color="auto" w:fill="DAE9F7" w:themeFill="text2" w:themeFillTint="1A"/>
          </w:tcPr>
          <w:p w14:paraId="51C38F79" w14:textId="77777777" w:rsidR="00F36D08" w:rsidRPr="00F36D08" w:rsidRDefault="00F36D08" w:rsidP="00F36D08">
            <w:pPr>
              <w:spacing w:after="0"/>
              <w:jc w:val="center"/>
              <w:rPr>
                <w:rFonts w:ascii="Arial" w:eastAsia="Calibri" w:hAnsi="Arial" w:cs="Arial"/>
                <w:b/>
                <w:bCs/>
                <w:sz w:val="24"/>
                <w:szCs w:val="24"/>
              </w:rPr>
            </w:pPr>
            <w:r w:rsidRPr="00F36D08">
              <w:rPr>
                <w:rFonts w:ascii="Arial" w:eastAsia="Calibri" w:hAnsi="Arial" w:cs="Arial"/>
                <w:b/>
                <w:bCs/>
                <w:sz w:val="24"/>
                <w:szCs w:val="24"/>
              </w:rPr>
              <w:t>Rate</w:t>
            </w:r>
          </w:p>
          <w:p w14:paraId="5663EBCC" w14:textId="11D68320" w:rsidR="00F36D08" w:rsidRPr="00F36D08" w:rsidRDefault="00F36D08" w:rsidP="00F36D08">
            <w:pPr>
              <w:spacing w:after="0"/>
              <w:jc w:val="center"/>
              <w:rPr>
                <w:rFonts w:ascii="Arial" w:eastAsia="Calibri" w:hAnsi="Arial" w:cs="Arial"/>
                <w:b/>
                <w:bCs/>
                <w:sz w:val="24"/>
                <w:szCs w:val="24"/>
              </w:rPr>
            </w:pPr>
            <w:r w:rsidRPr="00F36D08">
              <w:rPr>
                <w:rFonts w:ascii="Arial" w:eastAsia="Calibri" w:hAnsi="Arial" w:cs="Arial"/>
                <w:b/>
                <w:bCs/>
                <w:sz w:val="24"/>
                <w:szCs w:val="24"/>
              </w:rPr>
              <w:t>Effectiveness of interv</w:t>
            </w:r>
            <w:r w:rsidR="00262C67">
              <w:rPr>
                <w:rFonts w:ascii="Arial" w:eastAsia="Calibri" w:hAnsi="Arial" w:cs="Arial"/>
                <w:b/>
                <w:bCs/>
                <w:sz w:val="24"/>
                <w:szCs w:val="24"/>
              </w:rPr>
              <w:t>ention</w:t>
            </w:r>
          </w:p>
          <w:p w14:paraId="5259DEF4" w14:textId="77777777" w:rsidR="00F36D08" w:rsidRPr="00F36D08" w:rsidRDefault="00F36D08" w:rsidP="00F36D08">
            <w:pPr>
              <w:spacing w:after="0"/>
              <w:jc w:val="center"/>
              <w:rPr>
                <w:rFonts w:ascii="Arial" w:eastAsia="Calibri" w:hAnsi="Arial" w:cs="Arial"/>
                <w:b/>
                <w:bCs/>
                <w:sz w:val="24"/>
                <w:szCs w:val="24"/>
              </w:rPr>
            </w:pPr>
            <w:r w:rsidRPr="00F36D08">
              <w:rPr>
                <w:rFonts w:ascii="Arial" w:eastAsia="Calibri" w:hAnsi="Arial" w:cs="Arial"/>
                <w:b/>
                <w:bCs/>
                <w:sz w:val="24"/>
                <w:szCs w:val="24"/>
              </w:rPr>
              <w:t>0-5</w:t>
            </w:r>
          </w:p>
          <w:p w14:paraId="5CCB1B6B" w14:textId="77777777" w:rsidR="00F36D08" w:rsidRPr="00F36D08" w:rsidRDefault="00F36D08" w:rsidP="00F36D08">
            <w:pPr>
              <w:spacing w:after="0"/>
              <w:jc w:val="center"/>
              <w:rPr>
                <w:rFonts w:ascii="Arial" w:eastAsia="Calibri" w:hAnsi="Arial" w:cs="Arial"/>
                <w:b/>
                <w:bCs/>
                <w:i/>
                <w:sz w:val="24"/>
                <w:szCs w:val="24"/>
              </w:rPr>
            </w:pPr>
            <w:r w:rsidRPr="00F36D08">
              <w:rPr>
                <w:rFonts w:ascii="Arial" w:eastAsia="Calibri" w:hAnsi="Arial" w:cs="Arial"/>
                <w:b/>
                <w:bCs/>
                <w:i/>
                <w:sz w:val="24"/>
                <w:szCs w:val="24"/>
              </w:rPr>
              <w:t>0= no impact</w:t>
            </w:r>
          </w:p>
          <w:p w14:paraId="51FF1443" w14:textId="76E7BD79" w:rsidR="009706B5" w:rsidRPr="00433450" w:rsidRDefault="00F36D08" w:rsidP="00F36D08">
            <w:pPr>
              <w:jc w:val="center"/>
              <w:rPr>
                <w:rFonts w:ascii="Arial" w:eastAsia="Calibri" w:hAnsi="Arial" w:cs="Arial"/>
                <w:b/>
                <w:bCs/>
                <w:sz w:val="24"/>
                <w:szCs w:val="24"/>
              </w:rPr>
            </w:pPr>
            <w:r w:rsidRPr="00262C67">
              <w:rPr>
                <w:rFonts w:ascii="Arial" w:eastAsia="Calibri" w:hAnsi="Arial" w:cs="Arial"/>
                <w:b/>
                <w:bCs/>
                <w:i/>
                <w:sz w:val="24"/>
                <w:szCs w:val="24"/>
              </w:rPr>
              <w:t>5=full impact</w:t>
            </w:r>
          </w:p>
        </w:tc>
        <w:tc>
          <w:tcPr>
            <w:tcW w:w="3827" w:type="dxa"/>
            <w:shd w:val="clear" w:color="auto" w:fill="DAE9F7" w:themeFill="text2" w:themeFillTint="1A"/>
          </w:tcPr>
          <w:p w14:paraId="36E1575D" w14:textId="77777777" w:rsidR="003D59C5" w:rsidRPr="003D59C5" w:rsidRDefault="003D59C5" w:rsidP="003D59C5">
            <w:pPr>
              <w:jc w:val="center"/>
              <w:rPr>
                <w:rFonts w:ascii="Arial" w:eastAsia="Calibri" w:hAnsi="Arial" w:cs="Arial"/>
                <w:b/>
                <w:bCs/>
                <w:sz w:val="24"/>
                <w:szCs w:val="24"/>
              </w:rPr>
            </w:pPr>
            <w:r w:rsidRPr="003D59C5">
              <w:rPr>
                <w:rFonts w:ascii="Arial" w:eastAsia="Calibri" w:hAnsi="Arial" w:cs="Arial"/>
                <w:b/>
                <w:bCs/>
                <w:sz w:val="24"/>
                <w:szCs w:val="24"/>
              </w:rPr>
              <w:t>Progress made at review date/ comments</w:t>
            </w:r>
          </w:p>
          <w:p w14:paraId="0C75491A" w14:textId="3D2FCD85" w:rsidR="009706B5" w:rsidRPr="00433450" w:rsidRDefault="009706B5" w:rsidP="00433450">
            <w:pPr>
              <w:jc w:val="center"/>
              <w:rPr>
                <w:rFonts w:ascii="Arial" w:eastAsia="Calibri" w:hAnsi="Arial" w:cs="Arial"/>
                <w:b/>
                <w:bCs/>
                <w:sz w:val="24"/>
                <w:szCs w:val="24"/>
              </w:rPr>
            </w:pPr>
          </w:p>
        </w:tc>
      </w:tr>
      <w:tr w:rsidR="009706B5" w:rsidRPr="00433450" w14:paraId="594E37F4" w14:textId="77777777" w:rsidTr="00B86300">
        <w:tc>
          <w:tcPr>
            <w:tcW w:w="2115" w:type="dxa"/>
          </w:tcPr>
          <w:p w14:paraId="7B5D0A26" w14:textId="77777777" w:rsidR="009706B5" w:rsidRPr="00433450" w:rsidRDefault="009706B5" w:rsidP="00433450">
            <w:pPr>
              <w:rPr>
                <w:rFonts w:ascii="Arial" w:eastAsia="Calibri" w:hAnsi="Arial" w:cs="Arial"/>
                <w:b/>
                <w:bCs/>
                <w:sz w:val="24"/>
                <w:szCs w:val="24"/>
              </w:rPr>
            </w:pPr>
            <w:r w:rsidRPr="00433450">
              <w:rPr>
                <w:rFonts w:ascii="Arial" w:eastAsia="Calibri" w:hAnsi="Arial" w:cs="Arial"/>
                <w:b/>
                <w:bCs/>
                <w:sz w:val="24"/>
                <w:szCs w:val="24"/>
              </w:rPr>
              <w:t>1.</w:t>
            </w:r>
          </w:p>
          <w:p w14:paraId="3B5B3E5A" w14:textId="77777777" w:rsidR="009706B5" w:rsidRPr="00433450" w:rsidRDefault="009706B5" w:rsidP="00433450">
            <w:pPr>
              <w:rPr>
                <w:rFonts w:ascii="Arial" w:eastAsia="Calibri" w:hAnsi="Arial" w:cs="Arial"/>
                <w:b/>
                <w:bCs/>
                <w:sz w:val="24"/>
                <w:szCs w:val="24"/>
              </w:rPr>
            </w:pPr>
          </w:p>
          <w:p w14:paraId="179531C9" w14:textId="77777777" w:rsidR="009706B5" w:rsidRPr="00433450" w:rsidRDefault="009706B5" w:rsidP="00433450">
            <w:pPr>
              <w:rPr>
                <w:rFonts w:ascii="Arial" w:eastAsia="Calibri" w:hAnsi="Arial" w:cs="Arial"/>
                <w:b/>
                <w:bCs/>
                <w:sz w:val="24"/>
                <w:szCs w:val="24"/>
              </w:rPr>
            </w:pPr>
          </w:p>
        </w:tc>
        <w:tc>
          <w:tcPr>
            <w:tcW w:w="3272" w:type="dxa"/>
          </w:tcPr>
          <w:p w14:paraId="51A3B8D2" w14:textId="77777777" w:rsidR="009706B5" w:rsidRPr="00433450" w:rsidRDefault="009706B5" w:rsidP="00433450">
            <w:pPr>
              <w:jc w:val="center"/>
              <w:rPr>
                <w:rFonts w:ascii="Century Gothic" w:eastAsia="Calibri" w:hAnsi="Century Gothic" w:cs="Arial"/>
                <w:b/>
                <w:bCs/>
              </w:rPr>
            </w:pPr>
          </w:p>
        </w:tc>
        <w:tc>
          <w:tcPr>
            <w:tcW w:w="1843" w:type="dxa"/>
            <w:gridSpan w:val="2"/>
          </w:tcPr>
          <w:p w14:paraId="10F6311A" w14:textId="77777777" w:rsidR="009706B5" w:rsidRPr="00433450" w:rsidRDefault="009706B5" w:rsidP="00433450">
            <w:pPr>
              <w:jc w:val="center"/>
              <w:rPr>
                <w:rFonts w:ascii="Century Gothic" w:eastAsia="Calibri" w:hAnsi="Century Gothic" w:cs="Arial"/>
                <w:b/>
                <w:bCs/>
              </w:rPr>
            </w:pPr>
          </w:p>
        </w:tc>
        <w:tc>
          <w:tcPr>
            <w:tcW w:w="3827" w:type="dxa"/>
          </w:tcPr>
          <w:p w14:paraId="73D1F919" w14:textId="77777777" w:rsidR="009706B5" w:rsidRPr="00433450" w:rsidRDefault="009706B5" w:rsidP="00433450">
            <w:pPr>
              <w:jc w:val="center"/>
              <w:rPr>
                <w:rFonts w:ascii="Century Gothic" w:eastAsia="Calibri" w:hAnsi="Century Gothic" w:cs="Arial"/>
                <w:b/>
                <w:bCs/>
              </w:rPr>
            </w:pPr>
          </w:p>
        </w:tc>
      </w:tr>
      <w:tr w:rsidR="009706B5" w:rsidRPr="00433450" w14:paraId="74842814" w14:textId="77777777" w:rsidTr="00B86300">
        <w:tc>
          <w:tcPr>
            <w:tcW w:w="2115" w:type="dxa"/>
          </w:tcPr>
          <w:p w14:paraId="28C57FDB" w14:textId="77777777" w:rsidR="009706B5" w:rsidRPr="00433450" w:rsidRDefault="009706B5" w:rsidP="00433450">
            <w:pPr>
              <w:rPr>
                <w:rFonts w:ascii="Arial" w:eastAsia="Calibri" w:hAnsi="Arial" w:cs="Arial"/>
                <w:b/>
                <w:bCs/>
                <w:sz w:val="24"/>
                <w:szCs w:val="24"/>
              </w:rPr>
            </w:pPr>
            <w:r w:rsidRPr="00433450">
              <w:rPr>
                <w:rFonts w:ascii="Arial" w:eastAsia="Calibri" w:hAnsi="Arial" w:cs="Arial"/>
                <w:b/>
                <w:bCs/>
                <w:sz w:val="24"/>
                <w:szCs w:val="24"/>
              </w:rPr>
              <w:t>2.</w:t>
            </w:r>
          </w:p>
          <w:p w14:paraId="5353A2F6" w14:textId="77777777" w:rsidR="009706B5" w:rsidRPr="00433450" w:rsidRDefault="009706B5" w:rsidP="00433450">
            <w:pPr>
              <w:rPr>
                <w:rFonts w:ascii="Arial" w:eastAsia="Calibri" w:hAnsi="Arial" w:cs="Arial"/>
                <w:b/>
                <w:bCs/>
                <w:sz w:val="24"/>
                <w:szCs w:val="24"/>
              </w:rPr>
            </w:pPr>
          </w:p>
          <w:p w14:paraId="4A9F9660" w14:textId="77777777" w:rsidR="009706B5" w:rsidRPr="00433450" w:rsidRDefault="009706B5" w:rsidP="00433450">
            <w:pPr>
              <w:rPr>
                <w:rFonts w:ascii="Arial" w:eastAsia="Calibri" w:hAnsi="Arial" w:cs="Arial"/>
                <w:b/>
                <w:bCs/>
                <w:sz w:val="24"/>
                <w:szCs w:val="24"/>
              </w:rPr>
            </w:pPr>
          </w:p>
        </w:tc>
        <w:tc>
          <w:tcPr>
            <w:tcW w:w="3272" w:type="dxa"/>
          </w:tcPr>
          <w:p w14:paraId="6758C700" w14:textId="77777777" w:rsidR="009706B5" w:rsidRPr="00433450" w:rsidRDefault="009706B5" w:rsidP="00433450">
            <w:pPr>
              <w:jc w:val="center"/>
              <w:rPr>
                <w:rFonts w:ascii="Century Gothic" w:eastAsia="Calibri" w:hAnsi="Century Gothic" w:cs="Arial"/>
                <w:b/>
                <w:bCs/>
              </w:rPr>
            </w:pPr>
          </w:p>
        </w:tc>
        <w:tc>
          <w:tcPr>
            <w:tcW w:w="1843" w:type="dxa"/>
            <w:gridSpan w:val="2"/>
          </w:tcPr>
          <w:p w14:paraId="53D73AF1" w14:textId="77777777" w:rsidR="009706B5" w:rsidRPr="00433450" w:rsidRDefault="009706B5" w:rsidP="00433450">
            <w:pPr>
              <w:jc w:val="center"/>
              <w:rPr>
                <w:rFonts w:ascii="Century Gothic" w:eastAsia="Calibri" w:hAnsi="Century Gothic" w:cs="Arial"/>
                <w:b/>
                <w:bCs/>
              </w:rPr>
            </w:pPr>
          </w:p>
        </w:tc>
        <w:tc>
          <w:tcPr>
            <w:tcW w:w="3827" w:type="dxa"/>
          </w:tcPr>
          <w:p w14:paraId="4C4E579E" w14:textId="77777777" w:rsidR="009706B5" w:rsidRPr="00433450" w:rsidRDefault="009706B5" w:rsidP="00433450">
            <w:pPr>
              <w:jc w:val="center"/>
              <w:rPr>
                <w:rFonts w:ascii="Century Gothic" w:eastAsia="Calibri" w:hAnsi="Century Gothic" w:cs="Arial"/>
                <w:b/>
                <w:bCs/>
              </w:rPr>
            </w:pPr>
          </w:p>
        </w:tc>
      </w:tr>
      <w:tr w:rsidR="009706B5" w:rsidRPr="00433450" w14:paraId="45FE63F0" w14:textId="77777777" w:rsidTr="00B86300">
        <w:tc>
          <w:tcPr>
            <w:tcW w:w="2115" w:type="dxa"/>
          </w:tcPr>
          <w:p w14:paraId="0D0285BF" w14:textId="77777777" w:rsidR="009706B5" w:rsidRPr="00433450" w:rsidRDefault="009706B5" w:rsidP="00433450">
            <w:pPr>
              <w:rPr>
                <w:rFonts w:ascii="Arial" w:eastAsia="Calibri" w:hAnsi="Arial" w:cs="Arial"/>
                <w:b/>
                <w:bCs/>
                <w:sz w:val="24"/>
                <w:szCs w:val="24"/>
              </w:rPr>
            </w:pPr>
            <w:r w:rsidRPr="00433450">
              <w:rPr>
                <w:rFonts w:ascii="Arial" w:eastAsia="Calibri" w:hAnsi="Arial" w:cs="Arial"/>
                <w:b/>
                <w:bCs/>
                <w:sz w:val="24"/>
                <w:szCs w:val="24"/>
              </w:rPr>
              <w:t>3.</w:t>
            </w:r>
          </w:p>
        </w:tc>
        <w:tc>
          <w:tcPr>
            <w:tcW w:w="3272" w:type="dxa"/>
          </w:tcPr>
          <w:p w14:paraId="34D1BB3E" w14:textId="77777777" w:rsidR="009706B5" w:rsidRPr="00433450" w:rsidRDefault="009706B5" w:rsidP="00433450">
            <w:pPr>
              <w:rPr>
                <w:rFonts w:ascii="Century Gothic" w:eastAsia="Calibri" w:hAnsi="Century Gothic" w:cs="Arial"/>
                <w:b/>
                <w:bCs/>
              </w:rPr>
            </w:pPr>
          </w:p>
          <w:p w14:paraId="6D08FE9B" w14:textId="77777777" w:rsidR="009706B5" w:rsidRPr="00433450" w:rsidRDefault="009706B5" w:rsidP="00433450">
            <w:pPr>
              <w:jc w:val="center"/>
              <w:rPr>
                <w:rFonts w:ascii="Century Gothic" w:eastAsia="Calibri" w:hAnsi="Century Gothic" w:cs="Arial"/>
                <w:b/>
                <w:bCs/>
              </w:rPr>
            </w:pPr>
          </w:p>
          <w:p w14:paraId="1672D642" w14:textId="77777777" w:rsidR="009706B5" w:rsidRPr="00433450" w:rsidRDefault="009706B5" w:rsidP="00413D18">
            <w:pPr>
              <w:rPr>
                <w:rFonts w:ascii="Century Gothic" w:eastAsia="Calibri" w:hAnsi="Century Gothic" w:cs="Arial"/>
                <w:b/>
                <w:bCs/>
              </w:rPr>
            </w:pPr>
          </w:p>
        </w:tc>
        <w:tc>
          <w:tcPr>
            <w:tcW w:w="1843" w:type="dxa"/>
            <w:gridSpan w:val="2"/>
          </w:tcPr>
          <w:p w14:paraId="4E925C1F" w14:textId="77777777" w:rsidR="009706B5" w:rsidRPr="00433450" w:rsidRDefault="009706B5" w:rsidP="00433450">
            <w:pPr>
              <w:jc w:val="center"/>
              <w:rPr>
                <w:rFonts w:ascii="Century Gothic" w:eastAsia="Calibri" w:hAnsi="Century Gothic" w:cs="Arial"/>
                <w:b/>
                <w:bCs/>
              </w:rPr>
            </w:pPr>
          </w:p>
        </w:tc>
        <w:tc>
          <w:tcPr>
            <w:tcW w:w="3827" w:type="dxa"/>
          </w:tcPr>
          <w:p w14:paraId="3C989E51" w14:textId="77777777" w:rsidR="009706B5" w:rsidRPr="00433450" w:rsidRDefault="009706B5" w:rsidP="00433450">
            <w:pPr>
              <w:jc w:val="center"/>
              <w:rPr>
                <w:rFonts w:ascii="Century Gothic" w:eastAsia="Calibri" w:hAnsi="Century Gothic" w:cs="Arial"/>
                <w:b/>
                <w:bCs/>
              </w:rPr>
            </w:pPr>
          </w:p>
        </w:tc>
      </w:tr>
    </w:tbl>
    <w:p w14:paraId="386E1E09" w14:textId="77777777" w:rsidR="00FC1722" w:rsidRDefault="00FC1722">
      <w:pPr>
        <w:rPr>
          <w:rFonts w:ascii="Arial" w:hAnsi="Arial" w:cs="Arial"/>
          <w:sz w:val="24"/>
          <w:szCs w:val="24"/>
        </w:rPr>
      </w:pPr>
    </w:p>
    <w:p w14:paraId="089D8AE1" w14:textId="6182F557" w:rsidR="00FC1722" w:rsidRDefault="00942218">
      <w:pPr>
        <w:rPr>
          <w:rFonts w:ascii="Arial" w:hAnsi="Arial" w:cs="Arial"/>
          <w:sz w:val="24"/>
          <w:szCs w:val="24"/>
        </w:rPr>
      </w:pPr>
      <w:r>
        <w:rPr>
          <w:noProof/>
        </w:rPr>
        <w:lastRenderedPageBreak/>
        <mc:AlternateContent>
          <mc:Choice Requires="wps">
            <w:drawing>
              <wp:anchor distT="0" distB="0" distL="114300" distR="114300" simplePos="0" relativeHeight="251695104" behindDoc="0" locked="0" layoutInCell="1" allowOverlap="1" wp14:anchorId="4002E886" wp14:editId="7C90F9E1">
                <wp:simplePos x="0" y="0"/>
                <wp:positionH relativeFrom="column">
                  <wp:posOffset>3898900</wp:posOffset>
                </wp:positionH>
                <wp:positionV relativeFrom="paragraph">
                  <wp:posOffset>4602480</wp:posOffset>
                </wp:positionV>
                <wp:extent cx="2279650" cy="539750"/>
                <wp:effectExtent l="0" t="0" r="0" b="0"/>
                <wp:wrapNone/>
                <wp:docPr id="176568018" name="Text Box 1"/>
                <wp:cNvGraphicFramePr/>
                <a:graphic xmlns:a="http://schemas.openxmlformats.org/drawingml/2006/main">
                  <a:graphicData uri="http://schemas.microsoft.com/office/word/2010/wordprocessingShape">
                    <wps:wsp>
                      <wps:cNvSpPr txBox="1"/>
                      <wps:spPr>
                        <a:xfrm>
                          <a:off x="0" y="0"/>
                          <a:ext cx="2279650" cy="539750"/>
                        </a:xfrm>
                        <a:prstGeom prst="rect">
                          <a:avLst/>
                        </a:prstGeom>
                        <a:noFill/>
                        <a:ln w="6350">
                          <a:noFill/>
                        </a:ln>
                      </wps:spPr>
                      <wps:txbx>
                        <w:txbxContent>
                          <w:p w14:paraId="40F52416" w14:textId="56520AEB" w:rsidR="00942218" w:rsidRDefault="00942218" w:rsidP="00942218">
                            <w:r>
                              <w:t>Do they meet criteria for a SALT referral?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2E886" id="_x0000_t202" coordsize="21600,21600" o:spt="202" path="m,l,21600r21600,l21600,xe">
                <v:stroke joinstyle="miter"/>
                <v:path gradientshapeok="t" o:connecttype="rect"/>
              </v:shapetype>
              <v:shape id="Text Box 1" o:spid="_x0000_s1026" type="#_x0000_t202" style="position:absolute;margin-left:307pt;margin-top:362.4pt;width:179.5pt;height: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" filled="f" stroked="f" strokeweight=".5pt">
                <v:textbox>
                  <w:txbxContent>
                    <w:p w14:paraId="40F52416" w14:textId="56520AEB" w:rsidR="00942218" w:rsidRDefault="00942218" w:rsidP="00942218">
                      <w:r>
                        <w:t>Do they meet criteria for a SALT referral?</w:t>
                      </w:r>
                    </w:p>
                  </w:txbxContent>
                </v:textbox>
              </v:shape>
            </w:pict>
          </mc:Fallback>
        </mc:AlternateContent>
      </w:r>
      <w:r>
        <w:rPr>
          <w:rFonts w:ascii="Arial" w:eastAsia="Calibri" w:hAnsi="Arial" w:cs="Arial"/>
          <w:b/>
          <w:bCs/>
          <w:noProof/>
          <w:sz w:val="24"/>
          <w:szCs w:val="24"/>
          <w14:ligatures w14:val="standardContextual"/>
        </w:rPr>
        <mc:AlternateContent>
          <mc:Choice Requires="wps">
            <w:drawing>
              <wp:anchor distT="0" distB="0" distL="114300" distR="114300" simplePos="0" relativeHeight="251686912" behindDoc="0" locked="0" layoutInCell="1" allowOverlap="1" wp14:anchorId="61A984EA" wp14:editId="1E031216">
                <wp:simplePos x="0" y="0"/>
                <wp:positionH relativeFrom="column">
                  <wp:posOffset>3822700</wp:posOffset>
                </wp:positionH>
                <wp:positionV relativeFrom="paragraph">
                  <wp:posOffset>4564380</wp:posOffset>
                </wp:positionV>
                <wp:extent cx="2438400" cy="577850"/>
                <wp:effectExtent l="0" t="0" r="19050" b="12700"/>
                <wp:wrapNone/>
                <wp:docPr id="1621949089" name="Rectangle 11"/>
                <wp:cNvGraphicFramePr/>
                <a:graphic xmlns:a="http://schemas.openxmlformats.org/drawingml/2006/main">
                  <a:graphicData uri="http://schemas.microsoft.com/office/word/2010/wordprocessingShape">
                    <wps:wsp>
                      <wps:cNvSpPr/>
                      <wps:spPr>
                        <a:xfrm>
                          <a:off x="0" y="0"/>
                          <a:ext cx="2438400" cy="5778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405845B" w14:textId="7DC40030" w:rsidR="00942218" w:rsidRDefault="00942218" w:rsidP="00942218">
                            <w:pPr>
                              <w:jc w:val="center"/>
                            </w:pPr>
                            <w:r>
                              <w:t>dDdo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984EA" id="Rectangle 11" o:spid="_x0000_s1027" style="position:absolute;margin-left:301pt;margin-top:359.4pt;width:192pt;height:4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" fillcolor="white [3212]" strokecolor="#030e13 [484]" strokeweight="1pt">
                <v:textbox>
                  <w:txbxContent>
                    <w:p w14:paraId="5405845B" w14:textId="7DC40030" w:rsidR="00942218" w:rsidRDefault="00942218" w:rsidP="00942218">
                      <w:pPr>
                        <w:jc w:val="center"/>
                      </w:pPr>
                      <w:r>
                        <w:t>dDdo</w:t>
                      </w:r>
                    </w:p>
                  </w:txbxContent>
                </v:textbox>
              </v:rect>
            </w:pict>
          </mc:Fallback>
        </mc:AlternateContent>
      </w:r>
      <w:r w:rsidR="00294A16" w:rsidRPr="00294A16">
        <w:rPr>
          <w:rFonts w:ascii="Arial" w:eastAsia="Calibri" w:hAnsi="Arial" w:cs="Arial"/>
          <w:b/>
          <w:bCs/>
          <w:noProof/>
          <w:sz w:val="24"/>
          <w:szCs w:val="24"/>
        </w:rPr>
        <mc:AlternateContent>
          <mc:Choice Requires="wps">
            <w:drawing>
              <wp:anchor distT="0" distB="0" distL="114300" distR="114300" simplePos="0" relativeHeight="251681792" behindDoc="0" locked="0" layoutInCell="1" allowOverlap="1" wp14:anchorId="33689BAC" wp14:editId="6B116327">
                <wp:simplePos x="0" y="0"/>
                <wp:positionH relativeFrom="margin">
                  <wp:posOffset>2489200</wp:posOffset>
                </wp:positionH>
                <wp:positionV relativeFrom="paragraph">
                  <wp:posOffset>6405880</wp:posOffset>
                </wp:positionV>
                <wp:extent cx="2409825" cy="2352675"/>
                <wp:effectExtent l="0" t="0" r="28575" b="28575"/>
                <wp:wrapNone/>
                <wp:docPr id="35" name="Text Box 35"/>
                <wp:cNvGraphicFramePr/>
                <a:graphic xmlns:a="http://schemas.openxmlformats.org/drawingml/2006/main">
                  <a:graphicData uri="http://schemas.microsoft.com/office/word/2010/wordprocessingShape">
                    <wps:wsp>
                      <wps:cNvSpPr txBox="1"/>
                      <wps:spPr>
                        <a:xfrm>
                          <a:off x="0" y="0"/>
                          <a:ext cx="2409825" cy="2352675"/>
                        </a:xfrm>
                        <a:prstGeom prst="rect">
                          <a:avLst/>
                        </a:prstGeom>
                        <a:solidFill>
                          <a:sysClr val="window" lastClr="FFFFFF"/>
                        </a:solidFill>
                        <a:ln w="6350">
                          <a:solidFill>
                            <a:prstClr val="black"/>
                          </a:solidFill>
                        </a:ln>
                      </wps:spPr>
                      <wps:txbx>
                        <w:txbxContent>
                          <w:p w14:paraId="2B0F7046" w14:textId="77777777" w:rsidR="00294A16" w:rsidRPr="007328D8" w:rsidRDefault="00294A16" w:rsidP="00294A16">
                            <w:pPr>
                              <w:spacing w:after="0"/>
                              <w:jc w:val="center"/>
                              <w:rPr>
                                <w:rFonts w:ascii="Arial" w:hAnsi="Arial" w:cs="Arial"/>
                                <w:b/>
                                <w:bCs/>
                                <w:sz w:val="20"/>
                                <w:szCs w:val="20"/>
                              </w:rPr>
                            </w:pPr>
                            <w:r w:rsidRPr="007328D8">
                              <w:rPr>
                                <w:rFonts w:ascii="Arial" w:hAnsi="Arial" w:cs="Arial"/>
                                <w:b/>
                                <w:bCs/>
                                <w:sz w:val="20"/>
                                <w:szCs w:val="20"/>
                              </w:rPr>
                              <w:t>Yes</w:t>
                            </w:r>
                          </w:p>
                          <w:p w14:paraId="0A52F25E" w14:textId="77777777" w:rsidR="00294A16" w:rsidRPr="007328D8" w:rsidRDefault="00294A16" w:rsidP="00294A16">
                            <w:pPr>
                              <w:spacing w:after="0"/>
                              <w:rPr>
                                <w:rFonts w:ascii="Arial" w:hAnsi="Arial" w:cs="Arial"/>
                                <w:sz w:val="20"/>
                                <w:szCs w:val="20"/>
                              </w:rPr>
                            </w:pPr>
                            <w:r w:rsidRPr="007328D8">
                              <w:rPr>
                                <w:rFonts w:ascii="Arial" w:hAnsi="Arial" w:cs="Arial"/>
                                <w:sz w:val="20"/>
                                <w:szCs w:val="20"/>
                              </w:rPr>
                              <w:t>Make referral to SALT team</w:t>
                            </w:r>
                            <w:r>
                              <w:rPr>
                                <w:rFonts w:ascii="Arial" w:hAnsi="Arial" w:cs="Arial"/>
                                <w:sz w:val="20"/>
                                <w:szCs w:val="20"/>
                              </w:rPr>
                              <w:t>. I</w:t>
                            </w:r>
                            <w:r w:rsidRPr="007328D8">
                              <w:rPr>
                                <w:rFonts w:ascii="Arial" w:hAnsi="Arial" w:cs="Arial"/>
                                <w:sz w:val="20"/>
                                <w:szCs w:val="20"/>
                              </w:rPr>
                              <w:t xml:space="preserve">nclude copy of: </w:t>
                            </w:r>
                          </w:p>
                          <w:p w14:paraId="2B28B7D2" w14:textId="77777777" w:rsidR="00294A16" w:rsidRPr="007328D8" w:rsidRDefault="00294A16" w:rsidP="00294A16">
                            <w:pPr>
                              <w:pStyle w:val="ListParagraph"/>
                              <w:numPr>
                                <w:ilvl w:val="0"/>
                                <w:numId w:val="8"/>
                              </w:numPr>
                              <w:spacing w:after="0"/>
                              <w:rPr>
                                <w:rFonts w:ascii="Arial" w:hAnsi="Arial" w:cs="Arial"/>
                                <w:sz w:val="20"/>
                                <w:szCs w:val="20"/>
                              </w:rPr>
                            </w:pPr>
                            <w:r w:rsidRPr="007328D8">
                              <w:rPr>
                                <w:rFonts w:ascii="Arial" w:hAnsi="Arial" w:cs="Arial"/>
                                <w:sz w:val="20"/>
                                <w:szCs w:val="20"/>
                              </w:rPr>
                              <w:t>Information about the targeted intervention delivered (what and how much/ how long) and progress evidenced</w:t>
                            </w:r>
                            <w:r>
                              <w:rPr>
                                <w:rFonts w:ascii="Arial" w:hAnsi="Arial" w:cs="Arial"/>
                                <w:sz w:val="20"/>
                                <w:szCs w:val="20"/>
                              </w:rPr>
                              <w:t>.</w:t>
                            </w:r>
                          </w:p>
                          <w:p w14:paraId="5420CB8E" w14:textId="1D2948AA" w:rsidR="00294A16" w:rsidRDefault="00294A16" w:rsidP="00294A16">
                            <w:pPr>
                              <w:pStyle w:val="ListParagraph"/>
                              <w:numPr>
                                <w:ilvl w:val="0"/>
                                <w:numId w:val="8"/>
                              </w:numPr>
                              <w:rPr>
                                <w:rFonts w:ascii="Arial" w:hAnsi="Arial" w:cs="Arial"/>
                                <w:sz w:val="20"/>
                                <w:szCs w:val="20"/>
                              </w:rPr>
                            </w:pPr>
                            <w:r w:rsidRPr="007328D8">
                              <w:rPr>
                                <w:rFonts w:ascii="Arial" w:hAnsi="Arial" w:cs="Arial"/>
                                <w:sz w:val="20"/>
                                <w:szCs w:val="20"/>
                              </w:rPr>
                              <w:t xml:space="preserve">Most recent screening results (can be </w:t>
                            </w:r>
                            <w:r w:rsidR="00942218">
                              <w:rPr>
                                <w:rFonts w:ascii="Arial" w:hAnsi="Arial" w:cs="Arial"/>
                                <w:sz w:val="20"/>
                                <w:szCs w:val="20"/>
                              </w:rPr>
                              <w:t>Nottinghamshire SLT/R2i</w:t>
                            </w:r>
                            <w:r w:rsidRPr="007328D8">
                              <w:rPr>
                                <w:rFonts w:ascii="Arial" w:hAnsi="Arial" w:cs="Arial"/>
                                <w:sz w:val="20"/>
                                <w:szCs w:val="20"/>
                              </w:rPr>
                              <w:t xml:space="preserve">’s screen or a published resource e.g. Progression Tools, Wellcomm, etc… ) </w:t>
                            </w:r>
                          </w:p>
                          <w:p w14:paraId="092DDF61" w14:textId="77777777" w:rsidR="00294A16" w:rsidRDefault="00294A16" w:rsidP="00294A16">
                            <w:pPr>
                              <w:pStyle w:val="ListParagraph"/>
                              <w:numPr>
                                <w:ilvl w:val="0"/>
                                <w:numId w:val="8"/>
                              </w:numPr>
                              <w:rPr>
                                <w:rFonts w:ascii="Arial" w:hAnsi="Arial" w:cs="Arial"/>
                                <w:sz w:val="20"/>
                                <w:szCs w:val="20"/>
                              </w:rPr>
                            </w:pPr>
                            <w:r>
                              <w:rPr>
                                <w:rFonts w:ascii="Arial" w:hAnsi="Arial" w:cs="Arial"/>
                                <w:sz w:val="20"/>
                                <w:szCs w:val="20"/>
                              </w:rPr>
                              <w:t>Continue universal and targeted support whilst awaiting specialist support.</w:t>
                            </w:r>
                          </w:p>
                          <w:p w14:paraId="3FDF4915" w14:textId="77777777" w:rsidR="00294A16" w:rsidRPr="007328D8" w:rsidRDefault="00294A16" w:rsidP="00294A16">
                            <w:pPr>
                              <w:rPr>
                                <w:rFonts w:ascii="Arial" w:hAnsi="Arial" w:cs="Arial"/>
                                <w:sz w:val="20"/>
                                <w:szCs w:val="20"/>
                              </w:rPr>
                            </w:pPr>
                          </w:p>
                          <w:p w14:paraId="740370FC" w14:textId="77777777" w:rsidR="00294A16" w:rsidRPr="007328D8" w:rsidRDefault="00294A16" w:rsidP="00294A16">
                            <w:pPr>
                              <w:spacing w:after="0"/>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89BAC" id="Text Box 35" o:spid="_x0000_s1028" type="#_x0000_t202" style="position:absolute;margin-left:196pt;margin-top:504.4pt;width:189.75pt;height:185.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" fillcolor="window" strokeweight=".5pt">
                <v:textbox>
                  <w:txbxContent>
                    <w:p w14:paraId="2B0F7046" w14:textId="77777777" w:rsidR="00294A16" w:rsidRPr="007328D8" w:rsidRDefault="00294A16" w:rsidP="00294A16">
                      <w:pPr>
                        <w:spacing w:after="0"/>
                        <w:jc w:val="center"/>
                        <w:rPr>
                          <w:rFonts w:ascii="Arial" w:hAnsi="Arial" w:cs="Arial"/>
                          <w:b/>
                          <w:bCs/>
                          <w:sz w:val="20"/>
                          <w:szCs w:val="20"/>
                        </w:rPr>
                      </w:pPr>
                      <w:r w:rsidRPr="007328D8">
                        <w:rPr>
                          <w:rFonts w:ascii="Arial" w:hAnsi="Arial" w:cs="Arial"/>
                          <w:b/>
                          <w:bCs/>
                          <w:sz w:val="20"/>
                          <w:szCs w:val="20"/>
                        </w:rPr>
                        <w:t>Yes</w:t>
                      </w:r>
                    </w:p>
                    <w:p w14:paraId="0A52F25E" w14:textId="77777777" w:rsidR="00294A16" w:rsidRPr="007328D8" w:rsidRDefault="00294A16" w:rsidP="00294A16">
                      <w:pPr>
                        <w:spacing w:after="0"/>
                        <w:rPr>
                          <w:rFonts w:ascii="Arial" w:hAnsi="Arial" w:cs="Arial"/>
                          <w:sz w:val="20"/>
                          <w:szCs w:val="20"/>
                        </w:rPr>
                      </w:pPr>
                      <w:r w:rsidRPr="007328D8">
                        <w:rPr>
                          <w:rFonts w:ascii="Arial" w:hAnsi="Arial" w:cs="Arial"/>
                          <w:sz w:val="20"/>
                          <w:szCs w:val="20"/>
                        </w:rPr>
                        <w:t>Make referral to SALT team</w:t>
                      </w:r>
                      <w:r>
                        <w:rPr>
                          <w:rFonts w:ascii="Arial" w:hAnsi="Arial" w:cs="Arial"/>
                          <w:sz w:val="20"/>
                          <w:szCs w:val="20"/>
                        </w:rPr>
                        <w:t>. I</w:t>
                      </w:r>
                      <w:r w:rsidRPr="007328D8">
                        <w:rPr>
                          <w:rFonts w:ascii="Arial" w:hAnsi="Arial" w:cs="Arial"/>
                          <w:sz w:val="20"/>
                          <w:szCs w:val="20"/>
                        </w:rPr>
                        <w:t xml:space="preserve">nclude copy of: </w:t>
                      </w:r>
                    </w:p>
                    <w:p w14:paraId="2B28B7D2" w14:textId="77777777" w:rsidR="00294A16" w:rsidRPr="007328D8" w:rsidRDefault="00294A16" w:rsidP="00294A16">
                      <w:pPr>
                        <w:pStyle w:val="ListParagraph"/>
                        <w:numPr>
                          <w:ilvl w:val="0"/>
                          <w:numId w:val="8"/>
                        </w:numPr>
                        <w:spacing w:after="0"/>
                        <w:rPr>
                          <w:rFonts w:ascii="Arial" w:hAnsi="Arial" w:cs="Arial"/>
                          <w:sz w:val="20"/>
                          <w:szCs w:val="20"/>
                        </w:rPr>
                      </w:pPr>
                      <w:r w:rsidRPr="007328D8">
                        <w:rPr>
                          <w:rFonts w:ascii="Arial" w:hAnsi="Arial" w:cs="Arial"/>
                          <w:sz w:val="20"/>
                          <w:szCs w:val="20"/>
                        </w:rPr>
                        <w:t>Information about the targeted intervention delivered (what and how much/ how long) and progress evidenced</w:t>
                      </w:r>
                      <w:r>
                        <w:rPr>
                          <w:rFonts w:ascii="Arial" w:hAnsi="Arial" w:cs="Arial"/>
                          <w:sz w:val="20"/>
                          <w:szCs w:val="20"/>
                        </w:rPr>
                        <w:t>.</w:t>
                      </w:r>
                    </w:p>
                    <w:p w14:paraId="5420CB8E" w14:textId="1D2948AA" w:rsidR="00294A16" w:rsidRDefault="00294A16" w:rsidP="00294A16">
                      <w:pPr>
                        <w:pStyle w:val="ListParagraph"/>
                        <w:numPr>
                          <w:ilvl w:val="0"/>
                          <w:numId w:val="8"/>
                        </w:numPr>
                        <w:rPr>
                          <w:rFonts w:ascii="Arial" w:hAnsi="Arial" w:cs="Arial"/>
                          <w:sz w:val="20"/>
                          <w:szCs w:val="20"/>
                        </w:rPr>
                      </w:pPr>
                      <w:r w:rsidRPr="007328D8">
                        <w:rPr>
                          <w:rFonts w:ascii="Arial" w:hAnsi="Arial" w:cs="Arial"/>
                          <w:sz w:val="20"/>
                          <w:szCs w:val="20"/>
                        </w:rPr>
                        <w:t xml:space="preserve">Most recent screening results (can be </w:t>
                      </w:r>
                      <w:r w:rsidR="00942218">
                        <w:rPr>
                          <w:rFonts w:ascii="Arial" w:hAnsi="Arial" w:cs="Arial"/>
                          <w:sz w:val="20"/>
                          <w:szCs w:val="20"/>
                        </w:rPr>
                        <w:t>Nottinghamshire SLT/R2i</w:t>
                      </w:r>
                      <w:r w:rsidRPr="007328D8">
                        <w:rPr>
                          <w:rFonts w:ascii="Arial" w:hAnsi="Arial" w:cs="Arial"/>
                          <w:sz w:val="20"/>
                          <w:szCs w:val="20"/>
                        </w:rPr>
                        <w:t xml:space="preserve">’s screen or a published resource e.g. Progression Tools, Wellcomm, etc… ) </w:t>
                      </w:r>
                    </w:p>
                    <w:p w14:paraId="092DDF61" w14:textId="77777777" w:rsidR="00294A16" w:rsidRDefault="00294A16" w:rsidP="00294A16">
                      <w:pPr>
                        <w:pStyle w:val="ListParagraph"/>
                        <w:numPr>
                          <w:ilvl w:val="0"/>
                          <w:numId w:val="8"/>
                        </w:numPr>
                        <w:rPr>
                          <w:rFonts w:ascii="Arial" w:hAnsi="Arial" w:cs="Arial"/>
                          <w:sz w:val="20"/>
                          <w:szCs w:val="20"/>
                        </w:rPr>
                      </w:pPr>
                      <w:r>
                        <w:rPr>
                          <w:rFonts w:ascii="Arial" w:hAnsi="Arial" w:cs="Arial"/>
                          <w:sz w:val="20"/>
                          <w:szCs w:val="20"/>
                        </w:rPr>
                        <w:t>Continue universal and targeted support whilst awaiting specialist support.</w:t>
                      </w:r>
                    </w:p>
                    <w:p w14:paraId="3FDF4915" w14:textId="77777777" w:rsidR="00294A16" w:rsidRPr="007328D8" w:rsidRDefault="00294A16" w:rsidP="00294A16">
                      <w:pPr>
                        <w:rPr>
                          <w:rFonts w:ascii="Arial" w:hAnsi="Arial" w:cs="Arial"/>
                          <w:sz w:val="20"/>
                          <w:szCs w:val="20"/>
                        </w:rPr>
                      </w:pPr>
                    </w:p>
                    <w:p w14:paraId="740370FC" w14:textId="77777777" w:rsidR="00294A16" w:rsidRPr="007328D8" w:rsidRDefault="00294A16" w:rsidP="00294A16">
                      <w:pPr>
                        <w:spacing w:after="0"/>
                        <w:jc w:val="center"/>
                        <w:rPr>
                          <w:rFonts w:ascii="Arial" w:hAnsi="Arial" w:cs="Arial"/>
                          <w:sz w:val="20"/>
                          <w:szCs w:val="20"/>
                        </w:rPr>
                      </w:pPr>
                    </w:p>
                  </w:txbxContent>
                </v:textbox>
                <w10:wrap anchorx="margin"/>
              </v:shape>
            </w:pict>
          </mc:Fallback>
        </mc:AlternateContent>
      </w:r>
      <w:r w:rsidR="00026571" w:rsidRPr="00FC1722">
        <w:rPr>
          <w:rFonts w:ascii="Arial" w:hAnsi="Arial" w:cs="Arial"/>
          <w:noProof/>
          <w:sz w:val="24"/>
          <w:szCs w:val="24"/>
        </w:rPr>
        <w:drawing>
          <wp:inline distT="0" distB="0" distL="0" distR="0" wp14:anchorId="09696AC9" wp14:editId="790E1E3F">
            <wp:extent cx="6732370" cy="7416800"/>
            <wp:effectExtent l="0" t="0" r="0" b="0"/>
            <wp:docPr id="1899514162" name="Picture 9" descr="A screen shot of a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14162" name="Picture 9" descr="A screen shot of a chat&#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35912" cy="7420702"/>
                    </a:xfrm>
                    <a:prstGeom prst="rect">
                      <a:avLst/>
                    </a:prstGeom>
                    <a:noFill/>
                    <a:ln>
                      <a:noFill/>
                    </a:ln>
                  </pic:spPr>
                </pic:pic>
              </a:graphicData>
            </a:graphic>
          </wp:inline>
        </w:drawing>
      </w:r>
    </w:p>
    <w:p w14:paraId="69A62EC9" w14:textId="3D41F91A" w:rsidR="00FC1722" w:rsidRDefault="00FC1722">
      <w:pPr>
        <w:rPr>
          <w:rFonts w:ascii="Arial" w:hAnsi="Arial" w:cs="Arial"/>
          <w:sz w:val="24"/>
          <w:szCs w:val="24"/>
        </w:rPr>
      </w:pPr>
    </w:p>
    <w:p w14:paraId="11333938" w14:textId="278966C4" w:rsidR="009A2102" w:rsidRDefault="009A2102">
      <w:pPr>
        <w:rPr>
          <w:rFonts w:ascii="Arial" w:hAnsi="Arial" w:cs="Arial"/>
          <w:sz w:val="24"/>
          <w:szCs w:val="24"/>
        </w:rPr>
      </w:pPr>
    </w:p>
    <w:p w14:paraId="6CBA63E4" w14:textId="48995718" w:rsidR="009A2102" w:rsidRDefault="009A2102">
      <w:pPr>
        <w:rPr>
          <w:rFonts w:ascii="Arial" w:hAnsi="Arial" w:cs="Arial"/>
          <w:sz w:val="24"/>
          <w:szCs w:val="24"/>
        </w:rPr>
      </w:pPr>
    </w:p>
    <w:p w14:paraId="1C3D5379" w14:textId="409F5C43" w:rsidR="009A2102" w:rsidRDefault="009A2102">
      <w:pPr>
        <w:rPr>
          <w:rFonts w:ascii="Arial" w:hAnsi="Arial" w:cs="Arial"/>
          <w:sz w:val="24"/>
          <w:szCs w:val="24"/>
        </w:rPr>
      </w:pPr>
    </w:p>
    <w:p w14:paraId="49DA2BD3" w14:textId="1BC54235" w:rsidR="00FC1722" w:rsidRPr="00FC1722" w:rsidRDefault="00FC1722" w:rsidP="00FC1722">
      <w:pPr>
        <w:rPr>
          <w:rFonts w:ascii="Arial" w:hAnsi="Arial" w:cs="Arial"/>
          <w:sz w:val="24"/>
          <w:szCs w:val="24"/>
        </w:rPr>
      </w:pPr>
    </w:p>
    <w:p w14:paraId="67BDF29C" w14:textId="77777777" w:rsidR="009A2102" w:rsidRPr="00C35856" w:rsidRDefault="009A2102">
      <w:pPr>
        <w:rPr>
          <w:rFonts w:ascii="Arial" w:hAnsi="Arial" w:cs="Arial"/>
          <w:sz w:val="24"/>
          <w:szCs w:val="24"/>
        </w:rPr>
      </w:pPr>
    </w:p>
    <w:sectPr w:rsidR="009A2102" w:rsidRPr="00C35856" w:rsidSect="0055332B">
      <w:head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4248" w14:textId="77777777" w:rsidR="00A6413A" w:rsidRDefault="00A6413A" w:rsidP="0055332B">
      <w:pPr>
        <w:spacing w:after="0" w:line="240" w:lineRule="auto"/>
      </w:pPr>
      <w:r>
        <w:separator/>
      </w:r>
    </w:p>
  </w:endnote>
  <w:endnote w:type="continuationSeparator" w:id="0">
    <w:p w14:paraId="02B41871" w14:textId="77777777" w:rsidR="00A6413A" w:rsidRDefault="00A6413A" w:rsidP="0055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9657C" w14:textId="77777777" w:rsidR="00A6413A" w:rsidRDefault="00A6413A" w:rsidP="0055332B">
      <w:pPr>
        <w:spacing w:after="0" w:line="240" w:lineRule="auto"/>
      </w:pPr>
      <w:r>
        <w:separator/>
      </w:r>
    </w:p>
  </w:footnote>
  <w:footnote w:type="continuationSeparator" w:id="0">
    <w:p w14:paraId="4FEDCB42" w14:textId="77777777" w:rsidR="00A6413A" w:rsidRDefault="00A6413A" w:rsidP="00553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F872" w14:textId="77777777" w:rsidR="00376C7A" w:rsidRDefault="00376C7A" w:rsidP="00376C7A">
    <w:pPr>
      <w:pStyle w:val="Header"/>
      <w:jc w:val="center"/>
    </w:pPr>
    <w:r>
      <w:rPr>
        <w:noProof/>
      </w:rPr>
      <w:drawing>
        <wp:anchor distT="0" distB="0" distL="114300" distR="114300" simplePos="0" relativeHeight="251657216" behindDoc="0" locked="0" layoutInCell="1" allowOverlap="1" wp14:anchorId="64C2E119" wp14:editId="61D0F9DF">
          <wp:simplePos x="0" y="0"/>
          <wp:positionH relativeFrom="column">
            <wp:posOffset>1670050</wp:posOffset>
          </wp:positionH>
          <wp:positionV relativeFrom="paragraph">
            <wp:posOffset>-383540</wp:posOffset>
          </wp:positionV>
          <wp:extent cx="1149350" cy="369570"/>
          <wp:effectExtent l="0" t="0" r="0" b="0"/>
          <wp:wrapSquare wrapText="bothSides"/>
          <wp:docPr id="1343846107"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46107" name="Picture 1" descr="A close-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36957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Calibri" w:hAnsi="Arial" w:cs="Arial"/>
        <w:b/>
        <w:bCs/>
        <w:noProof/>
        <w:sz w:val="32"/>
        <w:szCs w:val="32"/>
      </w:rPr>
      <w:drawing>
        <wp:anchor distT="0" distB="0" distL="114300" distR="114300" simplePos="0" relativeHeight="251646976" behindDoc="0" locked="0" layoutInCell="1" allowOverlap="1" wp14:anchorId="0B6BC930" wp14:editId="4A093FCA">
          <wp:simplePos x="0" y="0"/>
          <wp:positionH relativeFrom="column">
            <wp:posOffset>4464050</wp:posOffset>
          </wp:positionH>
          <wp:positionV relativeFrom="paragraph">
            <wp:posOffset>-386080</wp:posOffset>
          </wp:positionV>
          <wp:extent cx="2553335" cy="372110"/>
          <wp:effectExtent l="0" t="0" r="0" b="8890"/>
          <wp:wrapSquare wrapText="bothSides"/>
          <wp:docPr id="21443168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3335" cy="37211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29568" behindDoc="0" locked="0" layoutInCell="1" allowOverlap="1" wp14:anchorId="3F1724F8" wp14:editId="0D029167">
          <wp:simplePos x="0" y="0"/>
          <wp:positionH relativeFrom="column">
            <wp:posOffset>-330200</wp:posOffset>
          </wp:positionH>
          <wp:positionV relativeFrom="paragraph">
            <wp:posOffset>-335280</wp:posOffset>
          </wp:positionV>
          <wp:extent cx="1701800" cy="434975"/>
          <wp:effectExtent l="0" t="0" r="0" b="3175"/>
          <wp:wrapSquare wrapText="bothSides"/>
          <wp:docPr id="17664539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1800" cy="434975"/>
                  </a:xfrm>
                  <a:prstGeom prst="rect">
                    <a:avLst/>
                  </a:prstGeom>
                  <a:noFill/>
                </pic:spPr>
              </pic:pic>
            </a:graphicData>
          </a:graphic>
          <wp14:sizeRelH relativeFrom="margin">
            <wp14:pctWidth>0</wp14:pctWidth>
          </wp14:sizeRelH>
          <wp14:sizeRelV relativeFrom="margin">
            <wp14:pctHeight>0</wp14:pctHeight>
          </wp14:sizeRelV>
        </wp:anchor>
      </w:drawing>
    </w:r>
    <w:r w:rsidR="0055332B">
      <w:ptab w:relativeTo="margin" w:alignment="center" w:leader="none"/>
    </w:r>
  </w:p>
  <w:p w14:paraId="35200B39" w14:textId="36FCC7ED" w:rsidR="0055332B" w:rsidRDefault="00376C7A" w:rsidP="00376C7A">
    <w:pPr>
      <w:pStyle w:val="Header"/>
      <w:jc w:val="center"/>
    </w:pPr>
    <w:r>
      <w:rPr>
        <w:rFonts w:ascii="Arial" w:eastAsia="Calibri" w:hAnsi="Arial" w:cs="Arial"/>
        <w:b/>
        <w:bCs/>
        <w:sz w:val="32"/>
        <w:szCs w:val="32"/>
      </w:rPr>
      <w:t xml:space="preserve">              </w:t>
    </w:r>
    <w:r w:rsidR="0055332B" w:rsidRPr="0055332B">
      <w:rPr>
        <w:rFonts w:ascii="Arial" w:eastAsia="Calibri" w:hAnsi="Arial" w:cs="Arial"/>
        <w:b/>
        <w:bCs/>
        <w:sz w:val="32"/>
        <w:szCs w:val="32"/>
      </w:rPr>
      <w:t xml:space="preserve">SLCN Screening tool </w:t>
    </w:r>
    <w:r w:rsidR="005A3B38">
      <w:rPr>
        <w:rFonts w:ascii="Arial" w:eastAsia="Calibri" w:hAnsi="Arial" w:cs="Arial"/>
        <w:b/>
        <w:bCs/>
        <w:sz w:val="32"/>
        <w:szCs w:val="32"/>
      </w:rPr>
      <w:t>EYFS</w:t>
    </w:r>
    <w:r w:rsidR="0055332B" w:rsidRPr="0055332B">
      <w:rPr>
        <w:rFonts w:ascii="Arial" w:eastAsia="Calibri" w:hAnsi="Arial" w:cs="Arial"/>
        <w:b/>
        <w:bCs/>
        <w:sz w:val="32"/>
        <w:szCs w:val="32"/>
      </w:rPr>
      <w:t xml:space="preserve"> </w:t>
    </w:r>
    <w:r w:rsidR="005A3B38">
      <w:rPr>
        <w:rFonts w:ascii="Arial" w:eastAsia="Calibri" w:hAnsi="Arial" w:cs="Arial"/>
        <w:b/>
        <w:bCs/>
        <w:sz w:val="32"/>
        <w:szCs w:val="32"/>
      </w:rPr>
      <w:t>3.0</w:t>
    </w:r>
    <w:r w:rsidR="0055332B" w:rsidRPr="0055332B">
      <w:rPr>
        <w:rFonts w:ascii="Arial" w:eastAsia="Calibri" w:hAnsi="Arial" w:cs="Arial"/>
        <w:b/>
        <w:bCs/>
        <w:sz w:val="32"/>
        <w:szCs w:val="32"/>
      </w:rPr>
      <w:t xml:space="preserve"> – </w:t>
    </w:r>
    <w:r w:rsidR="005A3B38">
      <w:rPr>
        <w:rFonts w:ascii="Arial" w:eastAsia="Calibri" w:hAnsi="Arial" w:cs="Arial"/>
        <w:b/>
        <w:bCs/>
        <w:sz w:val="32"/>
        <w:szCs w:val="32"/>
      </w:rPr>
      <w:t>4</w:t>
    </w:r>
    <w:r w:rsidR="0055332B" w:rsidRPr="0055332B">
      <w:rPr>
        <w:rFonts w:ascii="Arial" w:eastAsia="Calibri" w:hAnsi="Arial" w:cs="Arial"/>
        <w:b/>
        <w:bCs/>
        <w:sz w:val="32"/>
        <w:szCs w:val="32"/>
      </w:rPr>
      <w:t>:11 years</w:t>
    </w:r>
    <w:r w:rsidR="0055332B">
      <w:rPr>
        <w:rFonts w:ascii="Arial" w:eastAsia="Calibri" w:hAnsi="Arial" w:cs="Arial"/>
        <w:b/>
        <w:bCs/>
        <w:sz w:val="32"/>
        <w:szCs w:val="32"/>
      </w:rPr>
      <w:t xml:space="preserve"> </w:t>
    </w:r>
    <w:r w:rsidR="0055332B">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41B"/>
    <w:multiLevelType w:val="hybridMultilevel"/>
    <w:tmpl w:val="EC9EEE1E"/>
    <w:lvl w:ilvl="0" w:tplc="06AA070E">
      <w:start w:val="1"/>
      <w:numFmt w:val="decimal"/>
      <w:lvlText w:val="%1."/>
      <w:lvlJc w:val="left"/>
      <w:pPr>
        <w:ind w:left="360" w:hanging="360"/>
      </w:pPr>
      <w:rPr>
        <w:rFonts w:ascii="Arial" w:eastAsia="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7C7E66"/>
    <w:multiLevelType w:val="hybridMultilevel"/>
    <w:tmpl w:val="737CBF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D21BCA"/>
    <w:multiLevelType w:val="hybridMultilevel"/>
    <w:tmpl w:val="86EED8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750782"/>
    <w:multiLevelType w:val="hybridMultilevel"/>
    <w:tmpl w:val="7D14EF7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94E3F"/>
    <w:multiLevelType w:val="hybridMultilevel"/>
    <w:tmpl w:val="80F6F024"/>
    <w:lvl w:ilvl="0" w:tplc="28EC465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92C67"/>
    <w:multiLevelType w:val="hybridMultilevel"/>
    <w:tmpl w:val="9C2E1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935B7B"/>
    <w:multiLevelType w:val="hybridMultilevel"/>
    <w:tmpl w:val="6D1AF532"/>
    <w:lvl w:ilvl="0" w:tplc="0EDA0E1A">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4026A08"/>
    <w:multiLevelType w:val="hybridMultilevel"/>
    <w:tmpl w:val="9DEAB060"/>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C777E1"/>
    <w:multiLevelType w:val="hybridMultilevel"/>
    <w:tmpl w:val="C5C6B99E"/>
    <w:lvl w:ilvl="0" w:tplc="BDE21548">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121534"/>
    <w:multiLevelType w:val="hybridMultilevel"/>
    <w:tmpl w:val="1486B420"/>
    <w:lvl w:ilvl="0" w:tplc="E8E63DC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304BAB"/>
    <w:multiLevelType w:val="hybridMultilevel"/>
    <w:tmpl w:val="1A801F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BC4125"/>
    <w:multiLevelType w:val="hybridMultilevel"/>
    <w:tmpl w:val="AF12C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A91F25"/>
    <w:multiLevelType w:val="hybridMultilevel"/>
    <w:tmpl w:val="6F9887B6"/>
    <w:lvl w:ilvl="0" w:tplc="FFFFFFFF">
      <w:start w:val="1"/>
      <w:numFmt w:val="decimal"/>
      <w:lvlText w:val="%1."/>
      <w:lvlJc w:val="left"/>
      <w:pPr>
        <w:ind w:left="720" w:hanging="360"/>
      </w:pPr>
      <w:rPr>
        <w:rFonts w:ascii="Arial" w:eastAsia="Calibri" w:hAnsi="Arial" w:cs="Aria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841EC4"/>
    <w:multiLevelType w:val="hybridMultilevel"/>
    <w:tmpl w:val="E84A12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B8C02CE"/>
    <w:multiLevelType w:val="hybridMultilevel"/>
    <w:tmpl w:val="EF9E2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2676BC"/>
    <w:multiLevelType w:val="hybridMultilevel"/>
    <w:tmpl w:val="A4E6A76A"/>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5323153"/>
    <w:multiLevelType w:val="hybridMultilevel"/>
    <w:tmpl w:val="DA34951A"/>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59A43EB"/>
    <w:multiLevelType w:val="hybridMultilevel"/>
    <w:tmpl w:val="36B883C2"/>
    <w:lvl w:ilvl="0" w:tplc="2570C056">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83F37DF"/>
    <w:multiLevelType w:val="hybridMultilevel"/>
    <w:tmpl w:val="B22CD558"/>
    <w:lvl w:ilvl="0" w:tplc="78A83EF6">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05D0970"/>
    <w:multiLevelType w:val="hybridMultilevel"/>
    <w:tmpl w:val="AC7E0B8A"/>
    <w:lvl w:ilvl="0" w:tplc="20DE68B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0EE4D07"/>
    <w:multiLevelType w:val="hybridMultilevel"/>
    <w:tmpl w:val="BD9CB25A"/>
    <w:lvl w:ilvl="0" w:tplc="2D9AE76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15F40B8"/>
    <w:multiLevelType w:val="hybridMultilevel"/>
    <w:tmpl w:val="6F9887B6"/>
    <w:lvl w:ilvl="0" w:tplc="FFFFFFFF">
      <w:start w:val="1"/>
      <w:numFmt w:val="decimal"/>
      <w:lvlText w:val="%1."/>
      <w:lvlJc w:val="left"/>
      <w:pPr>
        <w:ind w:left="720" w:hanging="360"/>
      </w:pPr>
      <w:rPr>
        <w:rFonts w:ascii="Arial" w:eastAsia="Calibri" w:hAnsi="Arial" w:cs="Aria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34382E"/>
    <w:multiLevelType w:val="hybridMultilevel"/>
    <w:tmpl w:val="BFEC3F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B3F1537"/>
    <w:multiLevelType w:val="hybridMultilevel"/>
    <w:tmpl w:val="5558815A"/>
    <w:lvl w:ilvl="0" w:tplc="35EE4E5A">
      <w:start w:val="1"/>
      <w:numFmt w:val="decimal"/>
      <w:lvlText w:val="%1."/>
      <w:lvlJc w:val="left"/>
      <w:pPr>
        <w:ind w:left="720" w:hanging="360"/>
      </w:pPr>
      <w:rPr>
        <w:rFonts w:ascii="Arial" w:eastAsia="Calibri" w:hAnsi="Arial" w:cs="Arial"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BB23D1"/>
    <w:multiLevelType w:val="hybridMultilevel"/>
    <w:tmpl w:val="79785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CC50C5"/>
    <w:multiLevelType w:val="hybridMultilevel"/>
    <w:tmpl w:val="D1705060"/>
    <w:lvl w:ilvl="0" w:tplc="1534CDE2">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5882919"/>
    <w:multiLevelType w:val="hybridMultilevel"/>
    <w:tmpl w:val="A3B4D5D2"/>
    <w:lvl w:ilvl="0" w:tplc="F4CAAC2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0132AD"/>
    <w:multiLevelType w:val="hybridMultilevel"/>
    <w:tmpl w:val="6F9887B6"/>
    <w:lvl w:ilvl="0" w:tplc="FFFFFFFF">
      <w:start w:val="1"/>
      <w:numFmt w:val="decimal"/>
      <w:lvlText w:val="%1."/>
      <w:lvlJc w:val="left"/>
      <w:pPr>
        <w:ind w:left="720" w:hanging="360"/>
      </w:pPr>
      <w:rPr>
        <w:rFonts w:ascii="Arial" w:eastAsia="Calibri" w:hAnsi="Arial" w:cs="Aria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DC20BB"/>
    <w:multiLevelType w:val="hybridMultilevel"/>
    <w:tmpl w:val="6F9887B6"/>
    <w:lvl w:ilvl="0" w:tplc="14EAC8FE">
      <w:start w:val="1"/>
      <w:numFmt w:val="decimal"/>
      <w:lvlText w:val="%1."/>
      <w:lvlJc w:val="left"/>
      <w:pPr>
        <w:ind w:left="643" w:hanging="360"/>
      </w:pPr>
      <w:rPr>
        <w:rFonts w:ascii="Arial" w:eastAsia="Calibri" w:hAnsi="Arial" w:cs="Arial"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BCC1B7D"/>
    <w:multiLevelType w:val="hybridMultilevel"/>
    <w:tmpl w:val="6F9887B6"/>
    <w:lvl w:ilvl="0" w:tplc="FFFFFFFF">
      <w:start w:val="1"/>
      <w:numFmt w:val="decimal"/>
      <w:lvlText w:val="%1."/>
      <w:lvlJc w:val="left"/>
      <w:pPr>
        <w:ind w:left="720" w:hanging="360"/>
      </w:pPr>
      <w:rPr>
        <w:rFonts w:ascii="Arial" w:eastAsia="Calibri" w:hAnsi="Arial" w:cs="Aria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BD567E8"/>
    <w:multiLevelType w:val="hybridMultilevel"/>
    <w:tmpl w:val="0622805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FC4BED"/>
    <w:multiLevelType w:val="hybridMultilevel"/>
    <w:tmpl w:val="2522E8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60881018">
    <w:abstractNumId w:val="23"/>
  </w:num>
  <w:num w:numId="2" w16cid:durableId="601301016">
    <w:abstractNumId w:val="14"/>
  </w:num>
  <w:num w:numId="3" w16cid:durableId="457648878">
    <w:abstractNumId w:val="3"/>
  </w:num>
  <w:num w:numId="4" w16cid:durableId="2108232010">
    <w:abstractNumId w:val="19"/>
  </w:num>
  <w:num w:numId="5" w16cid:durableId="1527404709">
    <w:abstractNumId w:val="28"/>
  </w:num>
  <w:num w:numId="6" w16cid:durableId="751898089">
    <w:abstractNumId w:val="5"/>
  </w:num>
  <w:num w:numId="7" w16cid:durableId="2103257252">
    <w:abstractNumId w:val="26"/>
  </w:num>
  <w:num w:numId="8" w16cid:durableId="122431324">
    <w:abstractNumId w:val="24"/>
  </w:num>
  <w:num w:numId="9" w16cid:durableId="1390419915">
    <w:abstractNumId w:val="27"/>
  </w:num>
  <w:num w:numId="10" w16cid:durableId="796068243">
    <w:abstractNumId w:val="29"/>
  </w:num>
  <w:num w:numId="11" w16cid:durableId="353074419">
    <w:abstractNumId w:val="12"/>
  </w:num>
  <w:num w:numId="12" w16cid:durableId="98649509">
    <w:abstractNumId w:val="21"/>
  </w:num>
  <w:num w:numId="13" w16cid:durableId="1290627941">
    <w:abstractNumId w:val="22"/>
  </w:num>
  <w:num w:numId="14" w16cid:durableId="1694265272">
    <w:abstractNumId w:val="2"/>
  </w:num>
  <w:num w:numId="15" w16cid:durableId="216625012">
    <w:abstractNumId w:val="6"/>
  </w:num>
  <w:num w:numId="16" w16cid:durableId="736787814">
    <w:abstractNumId w:val="10"/>
  </w:num>
  <w:num w:numId="17" w16cid:durableId="757679719">
    <w:abstractNumId w:val="31"/>
  </w:num>
  <w:num w:numId="18" w16cid:durableId="1123038937">
    <w:abstractNumId w:val="13"/>
  </w:num>
  <w:num w:numId="19" w16cid:durableId="1549025891">
    <w:abstractNumId w:val="0"/>
  </w:num>
  <w:num w:numId="20" w16cid:durableId="566384919">
    <w:abstractNumId w:val="20"/>
  </w:num>
  <w:num w:numId="21" w16cid:durableId="2143497390">
    <w:abstractNumId w:val="1"/>
  </w:num>
  <w:num w:numId="22" w16cid:durableId="1298335428">
    <w:abstractNumId w:val="18"/>
  </w:num>
  <w:num w:numId="23" w16cid:durableId="798957368">
    <w:abstractNumId w:val="7"/>
  </w:num>
  <w:num w:numId="24" w16cid:durableId="248393797">
    <w:abstractNumId w:val="17"/>
  </w:num>
  <w:num w:numId="25" w16cid:durableId="398753109">
    <w:abstractNumId w:val="30"/>
  </w:num>
  <w:num w:numId="26" w16cid:durableId="1951162482">
    <w:abstractNumId w:val="15"/>
  </w:num>
  <w:num w:numId="27" w16cid:durableId="1484858766">
    <w:abstractNumId w:val="8"/>
  </w:num>
  <w:num w:numId="28" w16cid:durableId="1788960951">
    <w:abstractNumId w:val="25"/>
  </w:num>
  <w:num w:numId="29" w16cid:durableId="1324551031">
    <w:abstractNumId w:val="9"/>
  </w:num>
  <w:num w:numId="30" w16cid:durableId="115952108">
    <w:abstractNumId w:val="4"/>
  </w:num>
  <w:num w:numId="31" w16cid:durableId="261647700">
    <w:abstractNumId w:val="16"/>
  </w:num>
  <w:num w:numId="32" w16cid:durableId="3533054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32B"/>
    <w:rsid w:val="000100F6"/>
    <w:rsid w:val="00014217"/>
    <w:rsid w:val="00024F3C"/>
    <w:rsid w:val="00026571"/>
    <w:rsid w:val="000415F4"/>
    <w:rsid w:val="000422BB"/>
    <w:rsid w:val="0005273B"/>
    <w:rsid w:val="00064D7F"/>
    <w:rsid w:val="000872CB"/>
    <w:rsid w:val="00093C87"/>
    <w:rsid w:val="000A0C2E"/>
    <w:rsid w:val="000A4809"/>
    <w:rsid w:val="000A5FFC"/>
    <w:rsid w:val="000C2A3A"/>
    <w:rsid w:val="000D4D3D"/>
    <w:rsid w:val="00107C35"/>
    <w:rsid w:val="00113D4D"/>
    <w:rsid w:val="001164AD"/>
    <w:rsid w:val="00181495"/>
    <w:rsid w:val="001851EA"/>
    <w:rsid w:val="00192EC5"/>
    <w:rsid w:val="001A3EB1"/>
    <w:rsid w:val="001A50E0"/>
    <w:rsid w:val="001D102E"/>
    <w:rsid w:val="001D6943"/>
    <w:rsid w:val="002142BF"/>
    <w:rsid w:val="00225534"/>
    <w:rsid w:val="002306E3"/>
    <w:rsid w:val="00234B83"/>
    <w:rsid w:val="0025715E"/>
    <w:rsid w:val="00262C67"/>
    <w:rsid w:val="00267AE0"/>
    <w:rsid w:val="002835E6"/>
    <w:rsid w:val="00294A16"/>
    <w:rsid w:val="002A08D3"/>
    <w:rsid w:val="002B02BB"/>
    <w:rsid w:val="002B3D0A"/>
    <w:rsid w:val="002D49BE"/>
    <w:rsid w:val="002E2206"/>
    <w:rsid w:val="002E7776"/>
    <w:rsid w:val="00300F5E"/>
    <w:rsid w:val="00311499"/>
    <w:rsid w:val="0031267F"/>
    <w:rsid w:val="00321DDA"/>
    <w:rsid w:val="003244E4"/>
    <w:rsid w:val="00335C70"/>
    <w:rsid w:val="00371648"/>
    <w:rsid w:val="00376C7A"/>
    <w:rsid w:val="003A0688"/>
    <w:rsid w:val="003A2157"/>
    <w:rsid w:val="003A3BBD"/>
    <w:rsid w:val="003B0E7C"/>
    <w:rsid w:val="003B2DB0"/>
    <w:rsid w:val="003C7016"/>
    <w:rsid w:val="003D59C5"/>
    <w:rsid w:val="003E40F6"/>
    <w:rsid w:val="004032DD"/>
    <w:rsid w:val="00413D18"/>
    <w:rsid w:val="00414FF8"/>
    <w:rsid w:val="00426615"/>
    <w:rsid w:val="00433450"/>
    <w:rsid w:val="00433EEE"/>
    <w:rsid w:val="00437207"/>
    <w:rsid w:val="0045321C"/>
    <w:rsid w:val="00453C73"/>
    <w:rsid w:val="004B42BF"/>
    <w:rsid w:val="004F4989"/>
    <w:rsid w:val="00504E75"/>
    <w:rsid w:val="00520162"/>
    <w:rsid w:val="005205D9"/>
    <w:rsid w:val="0055195E"/>
    <w:rsid w:val="00552928"/>
    <w:rsid w:val="0055332B"/>
    <w:rsid w:val="00553718"/>
    <w:rsid w:val="00564467"/>
    <w:rsid w:val="00565463"/>
    <w:rsid w:val="005725BA"/>
    <w:rsid w:val="00575C0B"/>
    <w:rsid w:val="005A3B38"/>
    <w:rsid w:val="005B2568"/>
    <w:rsid w:val="005B5BD2"/>
    <w:rsid w:val="005C6926"/>
    <w:rsid w:val="005D0461"/>
    <w:rsid w:val="005E3036"/>
    <w:rsid w:val="005F69DB"/>
    <w:rsid w:val="00601A2C"/>
    <w:rsid w:val="006044B8"/>
    <w:rsid w:val="00613997"/>
    <w:rsid w:val="00616C8A"/>
    <w:rsid w:val="00620E54"/>
    <w:rsid w:val="00625B9E"/>
    <w:rsid w:val="006264EF"/>
    <w:rsid w:val="00656E27"/>
    <w:rsid w:val="0067743A"/>
    <w:rsid w:val="00693E21"/>
    <w:rsid w:val="006A1E23"/>
    <w:rsid w:val="006B146B"/>
    <w:rsid w:val="006B3FBF"/>
    <w:rsid w:val="006C2C36"/>
    <w:rsid w:val="006C6A66"/>
    <w:rsid w:val="006D0492"/>
    <w:rsid w:val="006D5D91"/>
    <w:rsid w:val="006F2BAD"/>
    <w:rsid w:val="006F6628"/>
    <w:rsid w:val="0072735E"/>
    <w:rsid w:val="0073797A"/>
    <w:rsid w:val="0074665D"/>
    <w:rsid w:val="007517EB"/>
    <w:rsid w:val="00756E33"/>
    <w:rsid w:val="00771456"/>
    <w:rsid w:val="00772BBE"/>
    <w:rsid w:val="007B07AE"/>
    <w:rsid w:val="007B359E"/>
    <w:rsid w:val="007B79B6"/>
    <w:rsid w:val="007E6B6D"/>
    <w:rsid w:val="00805097"/>
    <w:rsid w:val="00815E75"/>
    <w:rsid w:val="00831E90"/>
    <w:rsid w:val="00834F03"/>
    <w:rsid w:val="00847473"/>
    <w:rsid w:val="0085656F"/>
    <w:rsid w:val="008569FD"/>
    <w:rsid w:val="00864306"/>
    <w:rsid w:val="008650FB"/>
    <w:rsid w:val="00872287"/>
    <w:rsid w:val="008832AD"/>
    <w:rsid w:val="00886120"/>
    <w:rsid w:val="0088701B"/>
    <w:rsid w:val="00893C4D"/>
    <w:rsid w:val="008C5588"/>
    <w:rsid w:val="008D0DE4"/>
    <w:rsid w:val="008D1555"/>
    <w:rsid w:val="008D262A"/>
    <w:rsid w:val="008D72FB"/>
    <w:rsid w:val="008E520D"/>
    <w:rsid w:val="008F0787"/>
    <w:rsid w:val="008F27C0"/>
    <w:rsid w:val="00914987"/>
    <w:rsid w:val="00926B9D"/>
    <w:rsid w:val="00934135"/>
    <w:rsid w:val="00940334"/>
    <w:rsid w:val="00942218"/>
    <w:rsid w:val="0095615D"/>
    <w:rsid w:val="00956431"/>
    <w:rsid w:val="009706B5"/>
    <w:rsid w:val="009939C0"/>
    <w:rsid w:val="009A2102"/>
    <w:rsid w:val="009A55C8"/>
    <w:rsid w:val="009C197B"/>
    <w:rsid w:val="009E4FFE"/>
    <w:rsid w:val="009E794F"/>
    <w:rsid w:val="009F4180"/>
    <w:rsid w:val="00A1002D"/>
    <w:rsid w:val="00A15FBC"/>
    <w:rsid w:val="00A17C2C"/>
    <w:rsid w:val="00A2209D"/>
    <w:rsid w:val="00A23837"/>
    <w:rsid w:val="00A324E9"/>
    <w:rsid w:val="00A32874"/>
    <w:rsid w:val="00A6413A"/>
    <w:rsid w:val="00A80E19"/>
    <w:rsid w:val="00A914A5"/>
    <w:rsid w:val="00AA0BDB"/>
    <w:rsid w:val="00AB1860"/>
    <w:rsid w:val="00AB2CCF"/>
    <w:rsid w:val="00AB5C09"/>
    <w:rsid w:val="00AD402F"/>
    <w:rsid w:val="00AE4190"/>
    <w:rsid w:val="00AF1409"/>
    <w:rsid w:val="00B06120"/>
    <w:rsid w:val="00B20DFC"/>
    <w:rsid w:val="00B20FCB"/>
    <w:rsid w:val="00B2502E"/>
    <w:rsid w:val="00B25F4E"/>
    <w:rsid w:val="00B351D7"/>
    <w:rsid w:val="00B43949"/>
    <w:rsid w:val="00B46C7C"/>
    <w:rsid w:val="00B470D3"/>
    <w:rsid w:val="00B67C24"/>
    <w:rsid w:val="00B71FF1"/>
    <w:rsid w:val="00B86300"/>
    <w:rsid w:val="00B9451B"/>
    <w:rsid w:val="00BD7CE4"/>
    <w:rsid w:val="00BF6973"/>
    <w:rsid w:val="00C35856"/>
    <w:rsid w:val="00C45BC3"/>
    <w:rsid w:val="00C45EA4"/>
    <w:rsid w:val="00C52464"/>
    <w:rsid w:val="00C60C30"/>
    <w:rsid w:val="00C6465F"/>
    <w:rsid w:val="00C64F2D"/>
    <w:rsid w:val="00C65887"/>
    <w:rsid w:val="00C72DA5"/>
    <w:rsid w:val="00C92B76"/>
    <w:rsid w:val="00C9581F"/>
    <w:rsid w:val="00CA4586"/>
    <w:rsid w:val="00CA5A9A"/>
    <w:rsid w:val="00CA6902"/>
    <w:rsid w:val="00CA6B87"/>
    <w:rsid w:val="00CB3312"/>
    <w:rsid w:val="00CC3831"/>
    <w:rsid w:val="00CC54CA"/>
    <w:rsid w:val="00CE66E9"/>
    <w:rsid w:val="00CF2E9C"/>
    <w:rsid w:val="00D31702"/>
    <w:rsid w:val="00D3433D"/>
    <w:rsid w:val="00D41C05"/>
    <w:rsid w:val="00D52449"/>
    <w:rsid w:val="00D56011"/>
    <w:rsid w:val="00D71107"/>
    <w:rsid w:val="00D93D94"/>
    <w:rsid w:val="00DA5C35"/>
    <w:rsid w:val="00DC12E7"/>
    <w:rsid w:val="00E060FE"/>
    <w:rsid w:val="00E15ADC"/>
    <w:rsid w:val="00E26C48"/>
    <w:rsid w:val="00E5177E"/>
    <w:rsid w:val="00E6798A"/>
    <w:rsid w:val="00E96627"/>
    <w:rsid w:val="00EC2961"/>
    <w:rsid w:val="00ED0C55"/>
    <w:rsid w:val="00ED1BCE"/>
    <w:rsid w:val="00ED2A6A"/>
    <w:rsid w:val="00ED2F4A"/>
    <w:rsid w:val="00ED37A3"/>
    <w:rsid w:val="00ED509A"/>
    <w:rsid w:val="00ED694F"/>
    <w:rsid w:val="00EE197A"/>
    <w:rsid w:val="00EE7154"/>
    <w:rsid w:val="00F00632"/>
    <w:rsid w:val="00F06915"/>
    <w:rsid w:val="00F24834"/>
    <w:rsid w:val="00F36D08"/>
    <w:rsid w:val="00F42604"/>
    <w:rsid w:val="00F734C6"/>
    <w:rsid w:val="00F73B39"/>
    <w:rsid w:val="00F74D3D"/>
    <w:rsid w:val="00F80B7C"/>
    <w:rsid w:val="00FA2331"/>
    <w:rsid w:val="00FA48E7"/>
    <w:rsid w:val="00FB0A62"/>
    <w:rsid w:val="00FB2B42"/>
    <w:rsid w:val="00FC1722"/>
    <w:rsid w:val="00FC560B"/>
    <w:rsid w:val="00FC58EE"/>
    <w:rsid w:val="00FD0B9A"/>
    <w:rsid w:val="00FD17B4"/>
    <w:rsid w:val="00FD685F"/>
    <w:rsid w:val="00FE7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AB708"/>
  <w15:chartTrackingRefBased/>
  <w15:docId w15:val="{6979947D-DA4C-470D-84EA-357B8FEA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97B"/>
    <w:pPr>
      <w:spacing w:after="160" w:line="259" w:lineRule="auto"/>
    </w:pPr>
    <w:rPr>
      <w:kern w:val="0"/>
      <w14:ligatures w14:val="none"/>
    </w:rPr>
  </w:style>
  <w:style w:type="paragraph" w:styleId="Heading1">
    <w:name w:val="heading 1"/>
    <w:basedOn w:val="Normal"/>
    <w:next w:val="Normal"/>
    <w:link w:val="Heading1Char"/>
    <w:uiPriority w:val="9"/>
    <w:qFormat/>
    <w:rsid w:val="00553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3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3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3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3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3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32B"/>
    <w:rPr>
      <w:rFonts w:eastAsiaTheme="majorEastAsia" w:cstheme="majorBidi"/>
      <w:color w:val="272727" w:themeColor="text1" w:themeTint="D8"/>
    </w:rPr>
  </w:style>
  <w:style w:type="paragraph" w:styleId="Title">
    <w:name w:val="Title"/>
    <w:basedOn w:val="Normal"/>
    <w:next w:val="Normal"/>
    <w:link w:val="TitleChar"/>
    <w:uiPriority w:val="10"/>
    <w:qFormat/>
    <w:rsid w:val="005533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32B"/>
    <w:pPr>
      <w:numPr>
        <w:ilvl w:val="1"/>
      </w:numPr>
      <w:ind w:left="35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32B"/>
    <w:pPr>
      <w:spacing w:before="160"/>
      <w:jc w:val="center"/>
    </w:pPr>
    <w:rPr>
      <w:i/>
      <w:iCs/>
      <w:color w:val="404040" w:themeColor="text1" w:themeTint="BF"/>
    </w:rPr>
  </w:style>
  <w:style w:type="character" w:customStyle="1" w:styleId="QuoteChar">
    <w:name w:val="Quote Char"/>
    <w:basedOn w:val="DefaultParagraphFont"/>
    <w:link w:val="Quote"/>
    <w:uiPriority w:val="29"/>
    <w:rsid w:val="0055332B"/>
    <w:rPr>
      <w:i/>
      <w:iCs/>
      <w:color w:val="404040" w:themeColor="text1" w:themeTint="BF"/>
    </w:rPr>
  </w:style>
  <w:style w:type="paragraph" w:styleId="ListParagraph">
    <w:name w:val="List Paragraph"/>
    <w:basedOn w:val="Normal"/>
    <w:uiPriority w:val="34"/>
    <w:qFormat/>
    <w:rsid w:val="0055332B"/>
    <w:pPr>
      <w:ind w:left="720"/>
      <w:contextualSpacing/>
    </w:pPr>
  </w:style>
  <w:style w:type="character" w:styleId="IntenseEmphasis">
    <w:name w:val="Intense Emphasis"/>
    <w:basedOn w:val="DefaultParagraphFont"/>
    <w:uiPriority w:val="21"/>
    <w:qFormat/>
    <w:rsid w:val="0055332B"/>
    <w:rPr>
      <w:i/>
      <w:iCs/>
      <w:color w:val="0F4761" w:themeColor="accent1" w:themeShade="BF"/>
    </w:rPr>
  </w:style>
  <w:style w:type="paragraph" w:styleId="IntenseQuote">
    <w:name w:val="Intense Quote"/>
    <w:basedOn w:val="Normal"/>
    <w:next w:val="Normal"/>
    <w:link w:val="IntenseQuoteChar"/>
    <w:uiPriority w:val="30"/>
    <w:qFormat/>
    <w:rsid w:val="00553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32B"/>
    <w:rPr>
      <w:i/>
      <w:iCs/>
      <w:color w:val="0F4761" w:themeColor="accent1" w:themeShade="BF"/>
    </w:rPr>
  </w:style>
  <w:style w:type="character" w:styleId="IntenseReference">
    <w:name w:val="Intense Reference"/>
    <w:basedOn w:val="DefaultParagraphFont"/>
    <w:uiPriority w:val="32"/>
    <w:qFormat/>
    <w:rsid w:val="0055332B"/>
    <w:rPr>
      <w:b/>
      <w:bCs/>
      <w:smallCaps/>
      <w:color w:val="0F4761" w:themeColor="accent1" w:themeShade="BF"/>
      <w:spacing w:val="5"/>
    </w:rPr>
  </w:style>
  <w:style w:type="table" w:styleId="TableGrid">
    <w:name w:val="Table Grid"/>
    <w:basedOn w:val="TableNormal"/>
    <w:uiPriority w:val="59"/>
    <w:rsid w:val="0055332B"/>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53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32B"/>
    <w:rPr>
      <w:kern w:val="0"/>
      <w14:ligatures w14:val="none"/>
    </w:rPr>
  </w:style>
  <w:style w:type="paragraph" w:styleId="Footer">
    <w:name w:val="footer"/>
    <w:basedOn w:val="Normal"/>
    <w:link w:val="FooterChar"/>
    <w:uiPriority w:val="99"/>
    <w:unhideWhenUsed/>
    <w:rsid w:val="00553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32B"/>
    <w:rPr>
      <w:kern w:val="0"/>
      <w14:ligatures w14:val="none"/>
    </w:rPr>
  </w:style>
  <w:style w:type="character" w:styleId="Hyperlink">
    <w:name w:val="Hyperlink"/>
    <w:basedOn w:val="DefaultParagraphFont"/>
    <w:uiPriority w:val="99"/>
    <w:unhideWhenUsed/>
    <w:rsid w:val="00C72DA5"/>
    <w:rPr>
      <w:color w:val="467886" w:themeColor="hyperlink"/>
      <w:u w:val="single"/>
    </w:rPr>
  </w:style>
  <w:style w:type="character" w:styleId="UnresolvedMention">
    <w:name w:val="Unresolved Mention"/>
    <w:basedOn w:val="DefaultParagraphFont"/>
    <w:uiPriority w:val="99"/>
    <w:semiHidden/>
    <w:unhideWhenUsed/>
    <w:rsid w:val="00C72DA5"/>
    <w:rPr>
      <w:color w:val="605E5C"/>
      <w:shd w:val="clear" w:color="auto" w:fill="E1DFDD"/>
    </w:rPr>
  </w:style>
  <w:style w:type="table" w:customStyle="1" w:styleId="TableGrid1">
    <w:name w:val="Table Grid1"/>
    <w:basedOn w:val="TableNormal"/>
    <w:next w:val="TableGrid"/>
    <w:uiPriority w:val="59"/>
    <w:rsid w:val="00433450"/>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5BD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029">
      <w:bodyDiv w:val="1"/>
      <w:marLeft w:val="0"/>
      <w:marRight w:val="0"/>
      <w:marTop w:val="0"/>
      <w:marBottom w:val="0"/>
      <w:divBdr>
        <w:top w:val="none" w:sz="0" w:space="0" w:color="auto"/>
        <w:left w:val="none" w:sz="0" w:space="0" w:color="auto"/>
        <w:bottom w:val="none" w:sz="0" w:space="0" w:color="auto"/>
        <w:right w:val="none" w:sz="0" w:space="0" w:color="auto"/>
      </w:divBdr>
    </w:div>
    <w:div w:id="284581384">
      <w:bodyDiv w:val="1"/>
      <w:marLeft w:val="0"/>
      <w:marRight w:val="0"/>
      <w:marTop w:val="0"/>
      <w:marBottom w:val="0"/>
      <w:divBdr>
        <w:top w:val="none" w:sz="0" w:space="0" w:color="auto"/>
        <w:left w:val="none" w:sz="0" w:space="0" w:color="auto"/>
        <w:bottom w:val="none" w:sz="0" w:space="0" w:color="auto"/>
        <w:right w:val="none" w:sz="0" w:space="0" w:color="auto"/>
      </w:divBdr>
    </w:div>
    <w:div w:id="437288264">
      <w:bodyDiv w:val="1"/>
      <w:marLeft w:val="0"/>
      <w:marRight w:val="0"/>
      <w:marTop w:val="0"/>
      <w:marBottom w:val="0"/>
      <w:divBdr>
        <w:top w:val="none" w:sz="0" w:space="0" w:color="auto"/>
        <w:left w:val="none" w:sz="0" w:space="0" w:color="auto"/>
        <w:bottom w:val="none" w:sz="0" w:space="0" w:color="auto"/>
        <w:right w:val="none" w:sz="0" w:space="0" w:color="auto"/>
      </w:divBdr>
    </w:div>
    <w:div w:id="508327840">
      <w:bodyDiv w:val="1"/>
      <w:marLeft w:val="0"/>
      <w:marRight w:val="0"/>
      <w:marTop w:val="0"/>
      <w:marBottom w:val="0"/>
      <w:divBdr>
        <w:top w:val="none" w:sz="0" w:space="0" w:color="auto"/>
        <w:left w:val="none" w:sz="0" w:space="0" w:color="auto"/>
        <w:bottom w:val="none" w:sz="0" w:space="0" w:color="auto"/>
        <w:right w:val="none" w:sz="0" w:space="0" w:color="auto"/>
      </w:divBdr>
    </w:div>
    <w:div w:id="559289766">
      <w:bodyDiv w:val="1"/>
      <w:marLeft w:val="0"/>
      <w:marRight w:val="0"/>
      <w:marTop w:val="0"/>
      <w:marBottom w:val="0"/>
      <w:divBdr>
        <w:top w:val="none" w:sz="0" w:space="0" w:color="auto"/>
        <w:left w:val="none" w:sz="0" w:space="0" w:color="auto"/>
        <w:bottom w:val="none" w:sz="0" w:space="0" w:color="auto"/>
        <w:right w:val="none" w:sz="0" w:space="0" w:color="auto"/>
      </w:divBdr>
    </w:div>
    <w:div w:id="1518960282">
      <w:bodyDiv w:val="1"/>
      <w:marLeft w:val="0"/>
      <w:marRight w:val="0"/>
      <w:marTop w:val="0"/>
      <w:marBottom w:val="0"/>
      <w:divBdr>
        <w:top w:val="none" w:sz="0" w:space="0" w:color="auto"/>
        <w:left w:val="none" w:sz="0" w:space="0" w:color="auto"/>
        <w:bottom w:val="none" w:sz="0" w:space="0" w:color="auto"/>
        <w:right w:val="none" w:sz="0" w:space="0" w:color="auto"/>
      </w:divBdr>
    </w:div>
    <w:div w:id="1712220322">
      <w:bodyDiv w:val="1"/>
      <w:marLeft w:val="0"/>
      <w:marRight w:val="0"/>
      <w:marTop w:val="0"/>
      <w:marBottom w:val="0"/>
      <w:divBdr>
        <w:top w:val="none" w:sz="0" w:space="0" w:color="auto"/>
        <w:left w:val="none" w:sz="0" w:space="0" w:color="auto"/>
        <w:bottom w:val="none" w:sz="0" w:space="0" w:color="auto"/>
        <w:right w:val="none" w:sz="0" w:space="0" w:color="auto"/>
      </w:divBdr>
    </w:div>
    <w:div w:id="185572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shirehealthcare.nhs.uk/cslt-support-and-advice" TargetMode="External"/><Relationship Id="rId13" Type="http://schemas.openxmlformats.org/officeDocument/2006/relationships/image" Target="media/image5.png"/><Relationship Id="rId18" Type="http://schemas.openxmlformats.org/officeDocument/2006/relationships/image" Target="media/image10.sv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https://www.nottinghamshirehealthcare.nhs.uk/slt-how-to-refer" TargetMode="External"/><Relationship Id="rId12" Type="http://schemas.openxmlformats.org/officeDocument/2006/relationships/image" Target="media/image4.sv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svg"/><Relationship Id="rId20" Type="http://schemas.openxmlformats.org/officeDocument/2006/relationships/hyperlink" Target="https://www.nottinghamshirehealthcare.nhs.uk/download/slt-referral-form-2024.docx?ver=28026&amp;doc=docm93jijm4n4627.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svg"/><Relationship Id="rId19" Type="http://schemas.openxmlformats.org/officeDocument/2006/relationships/hyperlink" Target="https://www.nottinghamshirehealthcare.nhs.uk/download/slt-referral-checklist-april-2024.doc?ver=28027&amp;doc=docm93jijm4n4248.doc"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1358</Words>
  <Characters>6950</Characters>
  <Application>Microsoft Office Word</Application>
  <DocSecurity>0</DocSecurity>
  <Lines>501</Lines>
  <Paragraphs>201</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Gray-Blest</dc:creator>
  <cp:keywords/>
  <dc:description/>
  <cp:lastModifiedBy>Claire Edis</cp:lastModifiedBy>
  <cp:revision>3</cp:revision>
  <dcterms:created xsi:type="dcterms:W3CDTF">2026-02-27T16:37:00Z</dcterms:created>
  <dcterms:modified xsi:type="dcterms:W3CDTF">2026-02-27T16:37:00Z</dcterms:modified>
</cp:coreProperties>
</file>