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71" w:rsidRDefault="00AF46D0">
      <w:pPr>
        <w:rPr>
          <w:rFonts w:ascii="Arial" w:hAnsi="Arial" w:cs="Arial"/>
          <w:b/>
          <w:sz w:val="32"/>
          <w:szCs w:val="24"/>
        </w:rPr>
      </w:pPr>
      <w:bookmarkStart w:id="0" w:name="_GoBack"/>
      <w:bookmarkEnd w:id="0"/>
      <w:r>
        <w:rPr>
          <w:rFonts w:ascii="Arial" w:hAnsi="Arial" w:cs="Arial"/>
          <w:b/>
          <w:noProof/>
          <w:sz w:val="44"/>
          <w:szCs w:val="24"/>
          <w:lang w:eastAsia="en-GB"/>
        </w:rPr>
        <w:drawing>
          <wp:anchor distT="0" distB="0" distL="114300" distR="114300" simplePos="0" relativeHeight="251659264" behindDoc="0" locked="0" layoutInCell="1" allowOverlap="1">
            <wp:simplePos x="0" y="0"/>
            <wp:positionH relativeFrom="column">
              <wp:posOffset>4152900</wp:posOffset>
            </wp:positionH>
            <wp:positionV relativeFrom="paragraph">
              <wp:posOffset>-189230</wp:posOffset>
            </wp:positionV>
            <wp:extent cx="2087880" cy="685800"/>
            <wp:effectExtent l="0" t="0" r="7620" b="0"/>
            <wp:wrapSquare wrapText="bothSides"/>
            <wp:docPr id="2" name="Picture 2" descr="NCC 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685800"/>
                    </a:xfrm>
                    <a:prstGeom prst="rect">
                      <a:avLst/>
                    </a:prstGeom>
                    <a:noFill/>
                  </pic:spPr>
                </pic:pic>
              </a:graphicData>
            </a:graphic>
            <wp14:sizeRelH relativeFrom="page">
              <wp14:pctWidth>0</wp14:pctWidth>
            </wp14:sizeRelH>
            <wp14:sizeRelV relativeFrom="page">
              <wp14:pctHeight>0</wp14:pctHeight>
            </wp14:sizeRelV>
          </wp:anchor>
        </w:drawing>
      </w:r>
      <w:r w:rsidR="00F55CAF">
        <w:rPr>
          <w:rFonts w:ascii="Arial" w:hAnsi="Arial" w:cs="Arial"/>
          <w:sz w:val="24"/>
          <w:szCs w:val="24"/>
        </w:rPr>
        <w:t xml:space="preserve"> </w:t>
      </w:r>
      <w:r w:rsidR="00707004">
        <w:rPr>
          <w:rFonts w:ascii="Arial" w:hAnsi="Arial" w:cs="Arial"/>
          <w:sz w:val="24"/>
          <w:szCs w:val="24"/>
        </w:rPr>
        <w:br/>
      </w:r>
    </w:p>
    <w:p w:rsidR="00806671" w:rsidRDefault="00806671">
      <w:pPr>
        <w:rPr>
          <w:rFonts w:ascii="Arial" w:hAnsi="Arial" w:cs="Arial"/>
          <w:b/>
          <w:sz w:val="32"/>
          <w:szCs w:val="24"/>
        </w:rPr>
      </w:pPr>
      <w:r>
        <w:rPr>
          <w:rFonts w:ascii="Arial" w:hAnsi="Arial" w:cs="Arial"/>
          <w:b/>
          <w:sz w:val="32"/>
          <w:szCs w:val="24"/>
        </w:rPr>
        <w:t>13</w:t>
      </w:r>
      <w:r w:rsidRPr="00806671">
        <w:rPr>
          <w:rFonts w:ascii="Arial" w:hAnsi="Arial" w:cs="Arial"/>
          <w:b/>
          <w:sz w:val="32"/>
          <w:szCs w:val="24"/>
          <w:vertAlign w:val="superscript"/>
        </w:rPr>
        <w:t>th</w:t>
      </w:r>
      <w:r>
        <w:rPr>
          <w:rFonts w:ascii="Arial" w:hAnsi="Arial" w:cs="Arial"/>
          <w:b/>
          <w:sz w:val="32"/>
          <w:szCs w:val="24"/>
        </w:rPr>
        <w:t xml:space="preserve"> March 2020</w:t>
      </w:r>
    </w:p>
    <w:p w:rsidR="00806671" w:rsidRDefault="00806671">
      <w:pPr>
        <w:rPr>
          <w:rFonts w:ascii="Arial" w:hAnsi="Arial" w:cs="Arial"/>
          <w:b/>
          <w:sz w:val="32"/>
          <w:szCs w:val="24"/>
        </w:rPr>
      </w:pPr>
      <w:r>
        <w:rPr>
          <w:rFonts w:ascii="Arial" w:hAnsi="Arial" w:cs="Arial"/>
          <w:b/>
          <w:sz w:val="32"/>
          <w:szCs w:val="24"/>
        </w:rPr>
        <w:t xml:space="preserve">Employee Wellbeing </w:t>
      </w:r>
    </w:p>
    <w:p w:rsidR="00806671" w:rsidRDefault="00806671">
      <w:pPr>
        <w:rPr>
          <w:rFonts w:ascii="Arial" w:hAnsi="Arial" w:cs="Arial"/>
          <w:b/>
          <w:sz w:val="32"/>
          <w:szCs w:val="24"/>
        </w:rPr>
      </w:pPr>
      <w:r>
        <w:rPr>
          <w:rFonts w:ascii="Arial" w:hAnsi="Arial" w:cs="Arial"/>
          <w:b/>
          <w:sz w:val="32"/>
          <w:szCs w:val="24"/>
        </w:rPr>
        <w:t xml:space="preserve">Business continuity plan for Occupational Health Service </w:t>
      </w:r>
      <w:r w:rsidR="005155AC">
        <w:rPr>
          <w:rFonts w:ascii="Arial" w:hAnsi="Arial" w:cs="Arial"/>
          <w:b/>
          <w:sz w:val="32"/>
          <w:szCs w:val="24"/>
        </w:rPr>
        <w:t>Delivery: - COVID-19</w:t>
      </w:r>
    </w:p>
    <w:p w:rsidR="00806671" w:rsidRPr="00806671" w:rsidRDefault="00806671" w:rsidP="00806671">
      <w:pPr>
        <w:rPr>
          <w:rFonts w:ascii="Arial" w:hAnsi="Arial" w:cs="Arial"/>
          <w:b/>
          <w:sz w:val="32"/>
          <w:szCs w:val="24"/>
          <w:lang w:val="en-US"/>
        </w:rPr>
      </w:pPr>
      <w:r w:rsidRPr="00806671">
        <w:rPr>
          <w:rFonts w:ascii="Arial" w:hAnsi="Arial" w:cs="Arial"/>
          <w:b/>
          <w:sz w:val="32"/>
          <w:szCs w:val="24"/>
          <w:lang w:val="en-US"/>
        </w:rPr>
        <w:t>ADVICE AND GUIDANCE</w:t>
      </w:r>
    </w:p>
    <w:p w:rsidR="00806671" w:rsidRPr="00806671" w:rsidRDefault="00806671" w:rsidP="00806671">
      <w:pPr>
        <w:rPr>
          <w:rFonts w:ascii="Arial" w:hAnsi="Arial" w:cs="Arial"/>
          <w:sz w:val="24"/>
          <w:szCs w:val="24"/>
          <w:lang w:val="en-US"/>
        </w:rPr>
      </w:pPr>
      <w:r w:rsidRPr="00806671">
        <w:rPr>
          <w:rFonts w:ascii="Arial" w:hAnsi="Arial" w:cs="Arial"/>
          <w:sz w:val="24"/>
          <w:szCs w:val="24"/>
          <w:lang w:val="en-US"/>
        </w:rPr>
        <w:t xml:space="preserve">With the latest </w:t>
      </w:r>
      <w:r>
        <w:rPr>
          <w:rFonts w:ascii="Arial" w:hAnsi="Arial" w:cs="Arial"/>
          <w:sz w:val="24"/>
          <w:szCs w:val="24"/>
          <w:lang w:val="en-US"/>
        </w:rPr>
        <w:t>advice from Government we have reviewed our business continuity plan to identify what we can put in place if we are no longer able to undertake face to face appointments, or work fro</w:t>
      </w:r>
      <w:r w:rsidR="005155AC">
        <w:rPr>
          <w:rFonts w:ascii="Arial" w:hAnsi="Arial" w:cs="Arial"/>
          <w:sz w:val="24"/>
          <w:szCs w:val="24"/>
          <w:lang w:val="en-US"/>
        </w:rPr>
        <w:t>m our offices because of Covid-1</w:t>
      </w:r>
      <w:r>
        <w:rPr>
          <w:rFonts w:ascii="Arial" w:hAnsi="Arial" w:cs="Arial"/>
          <w:sz w:val="24"/>
          <w:szCs w:val="24"/>
          <w:lang w:val="en-US"/>
        </w:rPr>
        <w:t xml:space="preserve">9. </w:t>
      </w:r>
    </w:p>
    <w:p w:rsidR="00806671" w:rsidRPr="00806671" w:rsidRDefault="00806671" w:rsidP="00806671">
      <w:pPr>
        <w:rPr>
          <w:rFonts w:ascii="Arial" w:hAnsi="Arial" w:cs="Arial"/>
          <w:sz w:val="24"/>
          <w:szCs w:val="24"/>
          <w:lang w:val="en-US"/>
        </w:rPr>
      </w:pPr>
      <w:r>
        <w:rPr>
          <w:rFonts w:ascii="Arial" w:hAnsi="Arial" w:cs="Arial"/>
          <w:sz w:val="24"/>
          <w:szCs w:val="24"/>
          <w:lang w:val="en-US"/>
        </w:rPr>
        <w:t>Our continuity plan has taken into account the services we deliver, our partners delivery plan</w:t>
      </w:r>
      <w:r w:rsidR="005D72ED">
        <w:rPr>
          <w:rFonts w:ascii="Arial" w:hAnsi="Arial" w:cs="Arial"/>
          <w:sz w:val="24"/>
          <w:szCs w:val="24"/>
          <w:lang w:val="en-US"/>
        </w:rPr>
        <w:t>s (COPE Physio and Pam Assist)</w:t>
      </w:r>
      <w:r>
        <w:rPr>
          <w:rFonts w:ascii="Arial" w:hAnsi="Arial" w:cs="Arial"/>
          <w:sz w:val="24"/>
          <w:szCs w:val="24"/>
          <w:lang w:val="en-US"/>
        </w:rPr>
        <w:t xml:space="preserve"> and also if we have any staff who have to </w:t>
      </w:r>
      <w:r w:rsidR="005D72ED">
        <w:rPr>
          <w:rFonts w:ascii="Arial" w:hAnsi="Arial" w:cs="Arial"/>
          <w:sz w:val="24"/>
          <w:szCs w:val="24"/>
          <w:lang w:val="en-US"/>
        </w:rPr>
        <w:t>self-isolate</w:t>
      </w:r>
      <w:r>
        <w:rPr>
          <w:rFonts w:ascii="Arial" w:hAnsi="Arial" w:cs="Arial"/>
          <w:sz w:val="24"/>
          <w:szCs w:val="24"/>
          <w:lang w:val="en-US"/>
        </w:rPr>
        <w:t>.</w:t>
      </w:r>
    </w:p>
    <w:p w:rsidR="00806671" w:rsidRPr="005D72ED" w:rsidRDefault="00806671">
      <w:pPr>
        <w:rPr>
          <w:rFonts w:ascii="Arial" w:hAnsi="Arial" w:cs="Arial"/>
          <w:sz w:val="24"/>
          <w:szCs w:val="24"/>
          <w:lang w:val="en-US"/>
        </w:rPr>
      </w:pPr>
      <w:r w:rsidRPr="00806671">
        <w:rPr>
          <w:rFonts w:ascii="Arial" w:hAnsi="Arial" w:cs="Arial"/>
          <w:sz w:val="24"/>
          <w:szCs w:val="24"/>
          <w:lang w:val="en-US"/>
        </w:rPr>
        <w:t xml:space="preserve">We have rigorous hygiene protocols for all of our consulting rooms and </w:t>
      </w:r>
      <w:r w:rsidR="005D72ED">
        <w:rPr>
          <w:rFonts w:ascii="Arial" w:hAnsi="Arial" w:cs="Arial"/>
          <w:sz w:val="24"/>
          <w:szCs w:val="24"/>
          <w:lang w:val="en-US"/>
        </w:rPr>
        <w:t xml:space="preserve">the team are </w:t>
      </w:r>
      <w:r w:rsidRPr="00806671">
        <w:rPr>
          <w:rFonts w:ascii="Arial" w:hAnsi="Arial" w:cs="Arial"/>
          <w:sz w:val="24"/>
          <w:szCs w:val="24"/>
          <w:lang w:val="en-US"/>
        </w:rPr>
        <w:t>vigilant when it comes to personal hygiene in the office and the cleanliness of desk surfaces, keyboards and phones and support and promote good</w:t>
      </w:r>
      <w:r w:rsidR="005D72ED">
        <w:rPr>
          <w:rFonts w:ascii="Arial" w:hAnsi="Arial" w:cs="Arial"/>
          <w:sz w:val="24"/>
          <w:szCs w:val="24"/>
          <w:lang w:val="en-US"/>
        </w:rPr>
        <w:t xml:space="preserve"> </w:t>
      </w:r>
      <w:r w:rsidRPr="00806671">
        <w:rPr>
          <w:rFonts w:ascii="Arial" w:hAnsi="Arial" w:cs="Arial"/>
          <w:sz w:val="24"/>
          <w:szCs w:val="24"/>
          <w:lang w:val="en-US"/>
        </w:rPr>
        <w:t>practices</w:t>
      </w:r>
      <w:r w:rsidR="005D72ED">
        <w:rPr>
          <w:rFonts w:ascii="Arial" w:hAnsi="Arial" w:cs="Arial"/>
          <w:sz w:val="24"/>
          <w:szCs w:val="24"/>
          <w:lang w:val="en-US"/>
        </w:rPr>
        <w:t>.</w:t>
      </w:r>
      <w:r w:rsidRPr="00806671">
        <w:rPr>
          <w:rFonts w:ascii="Arial" w:hAnsi="Arial" w:cs="Arial"/>
          <w:sz w:val="24"/>
          <w:szCs w:val="24"/>
          <w:lang w:val="en-US"/>
        </w:rPr>
        <w:t xml:space="preserve"> </w:t>
      </w:r>
    </w:p>
    <w:p w:rsidR="005D72ED" w:rsidRDefault="005D72ED" w:rsidP="00806671">
      <w:pPr>
        <w:rPr>
          <w:rFonts w:ascii="Arial" w:hAnsi="Arial" w:cs="Arial"/>
          <w:sz w:val="24"/>
          <w:szCs w:val="24"/>
          <w:lang w:val="en-US"/>
        </w:rPr>
      </w:pPr>
      <w:r w:rsidRPr="00806671">
        <w:rPr>
          <w:rFonts w:ascii="Arial" w:hAnsi="Arial" w:cs="Arial"/>
          <w:sz w:val="24"/>
          <w:szCs w:val="24"/>
          <w:lang w:val="en-US"/>
        </w:rPr>
        <w:t>Above all we are working in line with the guidance provided and updated daily from GOV.UK, Public Health England, and the NHS.</w:t>
      </w:r>
    </w:p>
    <w:p w:rsidR="005D72ED" w:rsidRPr="00035CFC" w:rsidRDefault="005D72ED" w:rsidP="00806671">
      <w:pPr>
        <w:rPr>
          <w:rFonts w:ascii="Arial" w:hAnsi="Arial" w:cs="Arial"/>
          <w:b/>
          <w:sz w:val="24"/>
          <w:szCs w:val="24"/>
          <w:lang w:val="en-US"/>
        </w:rPr>
      </w:pPr>
      <w:r w:rsidRPr="00035CFC">
        <w:rPr>
          <w:rFonts w:ascii="Arial" w:hAnsi="Arial" w:cs="Arial"/>
          <w:b/>
          <w:sz w:val="24"/>
          <w:szCs w:val="24"/>
          <w:lang w:val="en-US"/>
        </w:rPr>
        <w:t>CLOSURE OF CLINIC ROOMS</w:t>
      </w:r>
    </w:p>
    <w:p w:rsidR="005D72ED" w:rsidRDefault="00806671" w:rsidP="00806671">
      <w:pPr>
        <w:rPr>
          <w:rFonts w:ascii="Arial" w:hAnsi="Arial" w:cs="Arial"/>
          <w:sz w:val="24"/>
          <w:szCs w:val="24"/>
          <w:lang w:val="en-US"/>
        </w:rPr>
      </w:pPr>
      <w:r w:rsidRPr="00806671">
        <w:rPr>
          <w:rFonts w:ascii="Arial" w:hAnsi="Arial" w:cs="Arial"/>
          <w:sz w:val="24"/>
          <w:szCs w:val="24"/>
          <w:lang w:val="en-US"/>
        </w:rPr>
        <w:t>In the event of any of our consulting rooms being closed all management referral consultations would be rescheduled to be undertaken by either telephone or video consultation</w:t>
      </w:r>
      <w:r w:rsidR="005D72ED">
        <w:rPr>
          <w:rFonts w:ascii="Arial" w:hAnsi="Arial" w:cs="Arial"/>
          <w:sz w:val="24"/>
          <w:szCs w:val="24"/>
          <w:lang w:val="en-US"/>
        </w:rPr>
        <w:t xml:space="preserve"> where this is possible</w:t>
      </w:r>
      <w:r w:rsidRPr="00806671">
        <w:rPr>
          <w:rFonts w:ascii="Arial" w:hAnsi="Arial" w:cs="Arial"/>
          <w:sz w:val="24"/>
          <w:szCs w:val="24"/>
          <w:lang w:val="en-US"/>
        </w:rPr>
        <w:t xml:space="preserve">. </w:t>
      </w:r>
    </w:p>
    <w:p w:rsidR="005D72ED" w:rsidRDefault="00806671" w:rsidP="00806671">
      <w:pPr>
        <w:rPr>
          <w:rFonts w:ascii="Arial" w:hAnsi="Arial" w:cs="Arial"/>
          <w:sz w:val="24"/>
          <w:szCs w:val="24"/>
          <w:lang w:val="en-US"/>
        </w:rPr>
      </w:pPr>
      <w:r w:rsidRPr="00806671">
        <w:rPr>
          <w:rFonts w:ascii="Arial" w:hAnsi="Arial" w:cs="Arial"/>
          <w:sz w:val="24"/>
          <w:szCs w:val="24"/>
          <w:lang w:val="en-US"/>
        </w:rPr>
        <w:t>Health surveillance and fit for work medicals which require a physical test may need to be rescheduled.</w:t>
      </w:r>
    </w:p>
    <w:p w:rsidR="005D72ED" w:rsidRPr="00035CFC" w:rsidRDefault="005D72ED" w:rsidP="00806671">
      <w:pPr>
        <w:rPr>
          <w:rFonts w:ascii="Arial" w:hAnsi="Arial" w:cs="Arial"/>
          <w:b/>
          <w:sz w:val="24"/>
          <w:szCs w:val="24"/>
          <w:lang w:val="en-US"/>
        </w:rPr>
      </w:pPr>
      <w:r w:rsidRPr="00035CFC">
        <w:rPr>
          <w:rFonts w:ascii="Arial" w:hAnsi="Arial" w:cs="Arial"/>
          <w:b/>
          <w:sz w:val="24"/>
          <w:szCs w:val="24"/>
          <w:lang w:val="en-US"/>
        </w:rPr>
        <w:t>ADMIN TEAM</w:t>
      </w:r>
    </w:p>
    <w:p w:rsidR="001854B0" w:rsidRDefault="001854B0" w:rsidP="001854B0">
      <w:pPr>
        <w:rPr>
          <w:rFonts w:ascii="Arial" w:hAnsi="Arial" w:cs="Arial"/>
          <w:sz w:val="24"/>
          <w:szCs w:val="24"/>
          <w:lang w:val="en-US"/>
        </w:rPr>
      </w:pPr>
      <w:r w:rsidRPr="00806671">
        <w:rPr>
          <w:rFonts w:ascii="Arial" w:hAnsi="Arial" w:cs="Arial"/>
          <w:sz w:val="24"/>
          <w:szCs w:val="24"/>
          <w:lang w:val="en-US"/>
        </w:rPr>
        <w:t>We are a technology enabled business,</w:t>
      </w:r>
      <w:r>
        <w:rPr>
          <w:rFonts w:ascii="Arial" w:hAnsi="Arial" w:cs="Arial"/>
          <w:sz w:val="24"/>
          <w:szCs w:val="24"/>
          <w:lang w:val="en-US"/>
        </w:rPr>
        <w:t xml:space="preserve"> and </w:t>
      </w:r>
      <w:r w:rsidR="005155AC">
        <w:rPr>
          <w:rFonts w:ascii="Arial" w:hAnsi="Arial" w:cs="Arial"/>
          <w:sz w:val="24"/>
          <w:szCs w:val="24"/>
          <w:lang w:val="en-US"/>
        </w:rPr>
        <w:t>we all work on O</w:t>
      </w:r>
      <w:r w:rsidRPr="00806671">
        <w:rPr>
          <w:rFonts w:ascii="Arial" w:hAnsi="Arial" w:cs="Arial"/>
          <w:sz w:val="24"/>
          <w:szCs w:val="24"/>
          <w:lang w:val="en-US"/>
        </w:rPr>
        <w:t xml:space="preserve">ffice 365 which allows full collaboration </w:t>
      </w:r>
      <w:r w:rsidR="005155AC">
        <w:rPr>
          <w:rFonts w:ascii="Arial" w:hAnsi="Arial" w:cs="Arial"/>
          <w:sz w:val="24"/>
          <w:szCs w:val="24"/>
          <w:lang w:val="en-US"/>
        </w:rPr>
        <w:t>between colleagues using Teams. O</w:t>
      </w:r>
      <w:r w:rsidRPr="00806671">
        <w:rPr>
          <w:rFonts w:ascii="Arial" w:hAnsi="Arial" w:cs="Arial"/>
          <w:sz w:val="24"/>
          <w:szCs w:val="24"/>
          <w:lang w:val="en-US"/>
        </w:rPr>
        <w:t>ur IT systems and personnel upon which we will be reliant have robust business continuity plans in place</w:t>
      </w:r>
      <w:r>
        <w:rPr>
          <w:rFonts w:ascii="Arial" w:hAnsi="Arial" w:cs="Arial"/>
          <w:sz w:val="24"/>
          <w:szCs w:val="24"/>
          <w:lang w:val="en-US"/>
        </w:rPr>
        <w:t xml:space="preserve"> </w:t>
      </w:r>
      <w:r w:rsidRPr="00806671">
        <w:rPr>
          <w:rFonts w:ascii="Arial" w:hAnsi="Arial" w:cs="Arial"/>
          <w:sz w:val="24"/>
          <w:szCs w:val="24"/>
          <w:lang w:val="en-US"/>
        </w:rPr>
        <w:t xml:space="preserve">and actioned, </w:t>
      </w:r>
      <w:r>
        <w:rPr>
          <w:rFonts w:ascii="Arial" w:hAnsi="Arial" w:cs="Arial"/>
          <w:sz w:val="24"/>
          <w:szCs w:val="24"/>
          <w:lang w:val="en-US"/>
        </w:rPr>
        <w:t xml:space="preserve">our </w:t>
      </w:r>
      <w:r w:rsidRPr="00806671">
        <w:rPr>
          <w:rFonts w:ascii="Arial" w:hAnsi="Arial" w:cs="Arial"/>
          <w:sz w:val="24"/>
          <w:szCs w:val="24"/>
          <w:lang w:val="en-US"/>
        </w:rPr>
        <w:t xml:space="preserve">leadership team are providing regular updates and support for all of our </w:t>
      </w:r>
      <w:r>
        <w:rPr>
          <w:rFonts w:ascii="Arial" w:hAnsi="Arial" w:cs="Arial"/>
          <w:sz w:val="24"/>
          <w:szCs w:val="24"/>
          <w:lang w:val="en-US"/>
        </w:rPr>
        <w:t>employees.</w:t>
      </w:r>
      <w:r w:rsidRPr="001854B0">
        <w:rPr>
          <w:rFonts w:ascii="Arial" w:hAnsi="Arial" w:cs="Arial"/>
          <w:sz w:val="24"/>
          <w:szCs w:val="24"/>
          <w:lang w:val="en-US"/>
        </w:rPr>
        <w:t xml:space="preserve"> </w:t>
      </w:r>
    </w:p>
    <w:p w:rsidR="001854B0" w:rsidRDefault="001854B0" w:rsidP="001854B0">
      <w:pPr>
        <w:rPr>
          <w:rFonts w:ascii="Arial" w:hAnsi="Arial" w:cs="Arial"/>
          <w:sz w:val="24"/>
          <w:szCs w:val="24"/>
          <w:lang w:val="en-US"/>
        </w:rPr>
      </w:pPr>
      <w:r w:rsidRPr="00035CFC">
        <w:rPr>
          <w:rFonts w:ascii="Arial" w:hAnsi="Arial" w:cs="Arial"/>
          <w:sz w:val="24"/>
          <w:szCs w:val="24"/>
          <w:lang w:val="en-US"/>
        </w:rPr>
        <w:t>We have contingency for if one or all personnel are not able to access our main offices</w:t>
      </w:r>
      <w:r>
        <w:rPr>
          <w:rFonts w:ascii="Arial" w:hAnsi="Arial" w:cs="Arial"/>
          <w:sz w:val="24"/>
          <w:szCs w:val="24"/>
          <w:lang w:val="en-US"/>
        </w:rPr>
        <w:t xml:space="preserve">. All personnel have laptops and access to our shared systems </w:t>
      </w:r>
      <w:r w:rsidRPr="00035CFC">
        <w:rPr>
          <w:rFonts w:ascii="Arial" w:hAnsi="Arial" w:cs="Arial"/>
          <w:sz w:val="24"/>
          <w:szCs w:val="24"/>
          <w:lang w:val="en-US"/>
        </w:rPr>
        <w:t xml:space="preserve">in order to work from </w:t>
      </w:r>
      <w:r>
        <w:rPr>
          <w:rFonts w:ascii="Arial" w:hAnsi="Arial" w:cs="Arial"/>
          <w:sz w:val="24"/>
          <w:szCs w:val="24"/>
          <w:lang w:val="en-US"/>
        </w:rPr>
        <w:t xml:space="preserve">home, although no access to clinical files may mean that processing some referrals may be delayed. </w:t>
      </w:r>
    </w:p>
    <w:p w:rsidR="001854B0" w:rsidRPr="00035CFC" w:rsidRDefault="001854B0" w:rsidP="001854B0">
      <w:pPr>
        <w:rPr>
          <w:rFonts w:ascii="Arial" w:hAnsi="Arial" w:cs="Arial"/>
          <w:sz w:val="24"/>
          <w:szCs w:val="24"/>
          <w:lang w:val="en-US"/>
        </w:rPr>
      </w:pPr>
      <w:r w:rsidRPr="00035CFC">
        <w:rPr>
          <w:rFonts w:ascii="Arial" w:hAnsi="Arial" w:cs="Arial"/>
          <w:sz w:val="24"/>
          <w:szCs w:val="24"/>
          <w:lang w:val="en-US"/>
        </w:rPr>
        <w:t>Should any members of the administration team be unable to work due to either being in self</w:t>
      </w:r>
      <w:r>
        <w:rPr>
          <w:rFonts w:ascii="Arial" w:hAnsi="Arial" w:cs="Arial"/>
          <w:sz w:val="24"/>
          <w:szCs w:val="24"/>
          <w:lang w:val="en-US"/>
        </w:rPr>
        <w:t>-</w:t>
      </w:r>
      <w:r w:rsidRPr="00035CFC">
        <w:rPr>
          <w:rFonts w:ascii="Arial" w:hAnsi="Arial" w:cs="Arial"/>
          <w:sz w:val="24"/>
          <w:szCs w:val="24"/>
          <w:lang w:val="en-US"/>
        </w:rPr>
        <w:t xml:space="preserve">isolation or contracting the disease then our contingency will be for other members of the team to provide </w:t>
      </w:r>
      <w:r>
        <w:rPr>
          <w:rFonts w:ascii="Arial" w:hAnsi="Arial" w:cs="Arial"/>
          <w:sz w:val="24"/>
          <w:szCs w:val="24"/>
          <w:lang w:val="en-US"/>
        </w:rPr>
        <w:t xml:space="preserve">limited </w:t>
      </w:r>
      <w:r w:rsidRPr="00035CFC">
        <w:rPr>
          <w:rFonts w:ascii="Arial" w:hAnsi="Arial" w:cs="Arial"/>
          <w:sz w:val="24"/>
          <w:szCs w:val="24"/>
          <w:lang w:val="en-US"/>
        </w:rPr>
        <w:t>cover</w:t>
      </w:r>
      <w:r>
        <w:rPr>
          <w:rFonts w:ascii="Arial" w:hAnsi="Arial" w:cs="Arial"/>
          <w:sz w:val="24"/>
          <w:szCs w:val="24"/>
          <w:lang w:val="en-US"/>
        </w:rPr>
        <w:t xml:space="preserve"> at our offices or via home working. </w:t>
      </w:r>
    </w:p>
    <w:p w:rsidR="001854B0" w:rsidRDefault="001854B0" w:rsidP="005D72ED">
      <w:pPr>
        <w:rPr>
          <w:rFonts w:ascii="Arial" w:hAnsi="Arial" w:cs="Arial"/>
          <w:sz w:val="24"/>
          <w:szCs w:val="24"/>
          <w:lang w:val="en-US"/>
        </w:rPr>
      </w:pPr>
    </w:p>
    <w:p w:rsidR="001854B0" w:rsidRPr="001854B0" w:rsidRDefault="001854B0" w:rsidP="005D72ED">
      <w:pPr>
        <w:rPr>
          <w:rFonts w:ascii="Arial" w:hAnsi="Arial" w:cs="Arial"/>
          <w:b/>
          <w:sz w:val="24"/>
          <w:szCs w:val="24"/>
          <w:lang w:val="en-US"/>
        </w:rPr>
      </w:pPr>
      <w:r w:rsidRPr="001854B0">
        <w:rPr>
          <w:rFonts w:ascii="Arial" w:hAnsi="Arial" w:cs="Arial"/>
          <w:b/>
          <w:sz w:val="24"/>
          <w:szCs w:val="24"/>
          <w:lang w:val="en-US"/>
        </w:rPr>
        <w:t>CLINICAL TEAM</w:t>
      </w:r>
    </w:p>
    <w:p w:rsidR="001854B0" w:rsidRPr="00806671" w:rsidRDefault="001854B0" w:rsidP="001854B0">
      <w:pPr>
        <w:rPr>
          <w:rFonts w:ascii="Arial" w:hAnsi="Arial" w:cs="Arial"/>
          <w:sz w:val="24"/>
          <w:szCs w:val="24"/>
          <w:lang w:val="en-US"/>
        </w:rPr>
      </w:pPr>
      <w:r w:rsidRPr="00806671">
        <w:rPr>
          <w:rFonts w:ascii="Arial" w:hAnsi="Arial" w:cs="Arial"/>
          <w:sz w:val="24"/>
          <w:szCs w:val="24"/>
          <w:lang w:val="en-US"/>
        </w:rPr>
        <w:lastRenderedPageBreak/>
        <w:t>We currently have a team of physicians, nurses, technicians and wellbeing specialists delivering your services. In the event of any clinical personnel being incapacitated wherever possible other members of the team’s work will be re</w:t>
      </w:r>
      <w:r>
        <w:rPr>
          <w:rFonts w:ascii="Arial" w:hAnsi="Arial" w:cs="Arial"/>
          <w:sz w:val="24"/>
          <w:szCs w:val="24"/>
          <w:lang w:val="en-US"/>
        </w:rPr>
        <w:t xml:space="preserve"> </w:t>
      </w:r>
      <w:r w:rsidRPr="00806671">
        <w:rPr>
          <w:rFonts w:ascii="Arial" w:hAnsi="Arial" w:cs="Arial"/>
          <w:sz w:val="24"/>
          <w:szCs w:val="24"/>
          <w:lang w:val="en-US"/>
        </w:rPr>
        <w:t>organised in order to provide cover and m</w:t>
      </w:r>
      <w:r w:rsidR="005155AC">
        <w:rPr>
          <w:rFonts w:ascii="Arial" w:hAnsi="Arial" w:cs="Arial"/>
          <w:sz w:val="24"/>
          <w:szCs w:val="24"/>
          <w:lang w:val="en-US"/>
        </w:rPr>
        <w:t>aintain continuity of service.  T</w:t>
      </w:r>
      <w:r w:rsidRPr="00806671">
        <w:rPr>
          <w:rFonts w:ascii="Arial" w:hAnsi="Arial" w:cs="Arial"/>
          <w:sz w:val="24"/>
          <w:szCs w:val="24"/>
          <w:lang w:val="en-US"/>
        </w:rPr>
        <w:t>he situation is dynamic and changing daily, we will be flexing our services in line with developments and government advice as it evolves.</w:t>
      </w:r>
    </w:p>
    <w:p w:rsidR="001854B0" w:rsidRPr="002A0E4F" w:rsidRDefault="001854B0" w:rsidP="001854B0">
      <w:pPr>
        <w:rPr>
          <w:rFonts w:ascii="Arial" w:hAnsi="Arial" w:cs="Arial"/>
          <w:b/>
          <w:sz w:val="24"/>
          <w:szCs w:val="24"/>
          <w:lang w:val="en-US"/>
        </w:rPr>
      </w:pPr>
      <w:r w:rsidRPr="002A0E4F">
        <w:rPr>
          <w:rFonts w:ascii="Arial" w:hAnsi="Arial" w:cs="Arial"/>
          <w:b/>
          <w:sz w:val="24"/>
          <w:szCs w:val="24"/>
          <w:lang w:val="en-US"/>
        </w:rPr>
        <w:t>All clinicians are already equipped and set up to work from home and where consultations cannot be undertaken face to face these will be undertaken as telephone or video calls (where possible)</w:t>
      </w:r>
    </w:p>
    <w:p w:rsidR="002A0E4F" w:rsidRDefault="005155AC" w:rsidP="001854B0">
      <w:pPr>
        <w:rPr>
          <w:rFonts w:ascii="Arial" w:hAnsi="Arial" w:cs="Arial"/>
          <w:sz w:val="24"/>
          <w:szCs w:val="24"/>
          <w:lang w:val="en-US"/>
        </w:rPr>
      </w:pPr>
      <w:r>
        <w:rPr>
          <w:rFonts w:ascii="Arial" w:hAnsi="Arial" w:cs="Arial"/>
          <w:sz w:val="24"/>
          <w:szCs w:val="24"/>
          <w:lang w:val="en-US"/>
        </w:rPr>
        <w:t>We work with a number of providers and their statements are outlined below:</w:t>
      </w:r>
    </w:p>
    <w:p w:rsidR="002A0E4F" w:rsidRDefault="001854B0" w:rsidP="002A0E4F">
      <w:pPr>
        <w:ind w:left="720"/>
        <w:rPr>
          <w:rFonts w:ascii="Arial" w:hAnsi="Arial" w:cs="Arial"/>
          <w:b/>
          <w:sz w:val="24"/>
          <w:szCs w:val="24"/>
          <w:lang w:val="en-US"/>
        </w:rPr>
      </w:pPr>
      <w:r w:rsidRPr="001854B0">
        <w:rPr>
          <w:rFonts w:ascii="Arial" w:hAnsi="Arial" w:cs="Arial"/>
          <w:b/>
          <w:sz w:val="24"/>
          <w:szCs w:val="24"/>
          <w:lang w:val="en-US"/>
        </w:rPr>
        <w:t>COPE PHYSIO</w:t>
      </w:r>
      <w:r w:rsidR="005155AC">
        <w:rPr>
          <w:rFonts w:ascii="Arial" w:hAnsi="Arial" w:cs="Arial"/>
          <w:b/>
          <w:sz w:val="24"/>
          <w:szCs w:val="24"/>
          <w:lang w:val="en-US"/>
        </w:rPr>
        <w:t xml:space="preserve"> STATEMENT</w:t>
      </w:r>
    </w:p>
    <w:p w:rsidR="001854B0" w:rsidRPr="005155AC" w:rsidRDefault="005155AC" w:rsidP="002A0E4F">
      <w:pPr>
        <w:ind w:left="720"/>
        <w:rPr>
          <w:rFonts w:ascii="Arial" w:hAnsi="Arial" w:cs="Arial"/>
          <w:i/>
          <w:sz w:val="24"/>
          <w:szCs w:val="24"/>
        </w:rPr>
      </w:pPr>
      <w:r>
        <w:rPr>
          <w:rFonts w:ascii="Arial" w:hAnsi="Arial" w:cs="Arial"/>
          <w:i/>
          <w:sz w:val="24"/>
          <w:szCs w:val="24"/>
        </w:rPr>
        <w:t>“</w:t>
      </w:r>
      <w:r w:rsidR="001854B0" w:rsidRPr="005155AC">
        <w:rPr>
          <w:rFonts w:ascii="Arial" w:hAnsi="Arial" w:cs="Arial"/>
          <w:i/>
          <w:sz w:val="24"/>
          <w:szCs w:val="24"/>
        </w:rPr>
        <w:t>Due to the recent coronavirus we are currently advising any face to face customers attending for treatment that they do not attend their appointment if they have any of the coronavirus symptoms or have had close contact with any individual with symptoms or has been diagnosed with the virus.  We would advise that these individuals contact us to inform us.  There will be no charge for the missed appointment.</w:t>
      </w:r>
    </w:p>
    <w:p w:rsidR="001854B0" w:rsidRPr="005155AC" w:rsidRDefault="001854B0" w:rsidP="002A0E4F">
      <w:pPr>
        <w:ind w:left="720"/>
        <w:rPr>
          <w:rFonts w:ascii="Arial" w:hAnsi="Arial" w:cs="Arial"/>
          <w:i/>
          <w:sz w:val="24"/>
          <w:szCs w:val="24"/>
        </w:rPr>
      </w:pPr>
      <w:r w:rsidRPr="005155AC">
        <w:rPr>
          <w:rFonts w:ascii="Arial" w:hAnsi="Arial" w:cs="Arial"/>
          <w:i/>
          <w:sz w:val="24"/>
          <w:szCs w:val="24"/>
        </w:rPr>
        <w:t>Unfortunately we will turn people away if individuals turn up with symptoms.</w:t>
      </w:r>
    </w:p>
    <w:p w:rsidR="002A0E4F" w:rsidRPr="005155AC" w:rsidRDefault="001854B0" w:rsidP="0099139F">
      <w:pPr>
        <w:ind w:left="720"/>
        <w:rPr>
          <w:rFonts w:ascii="Arial" w:hAnsi="Arial" w:cs="Arial"/>
          <w:i/>
          <w:sz w:val="24"/>
          <w:szCs w:val="24"/>
        </w:rPr>
      </w:pPr>
      <w:r w:rsidRPr="005155AC">
        <w:rPr>
          <w:rFonts w:ascii="Arial" w:hAnsi="Arial" w:cs="Arial"/>
          <w:i/>
          <w:sz w:val="24"/>
          <w:szCs w:val="24"/>
        </w:rPr>
        <w:t>We would also advise individuals who have recently travelled and returned from high risk countries or have been in close contact with any one that has to contact us.  We can then make a decision as to whether their face to face appointment goes ahead.</w:t>
      </w:r>
      <w:r w:rsidR="005155AC">
        <w:rPr>
          <w:rFonts w:ascii="Arial" w:hAnsi="Arial" w:cs="Arial"/>
          <w:i/>
          <w:sz w:val="24"/>
          <w:szCs w:val="24"/>
        </w:rPr>
        <w:t>”</w:t>
      </w:r>
      <w:r w:rsidRPr="005155AC">
        <w:rPr>
          <w:rFonts w:ascii="Arial" w:hAnsi="Arial" w:cs="Arial"/>
          <w:i/>
          <w:sz w:val="24"/>
          <w:szCs w:val="24"/>
        </w:rPr>
        <w:t xml:space="preserve">  </w:t>
      </w:r>
    </w:p>
    <w:p w:rsidR="005155AC" w:rsidRDefault="005155AC" w:rsidP="002A0E4F">
      <w:pPr>
        <w:ind w:left="720"/>
        <w:rPr>
          <w:rFonts w:ascii="Arial" w:hAnsi="Arial" w:cs="Arial"/>
          <w:b/>
          <w:sz w:val="24"/>
          <w:szCs w:val="24"/>
        </w:rPr>
      </w:pPr>
    </w:p>
    <w:p w:rsidR="002A0E4F" w:rsidRDefault="005155AC" w:rsidP="002A0E4F">
      <w:pPr>
        <w:ind w:left="720"/>
        <w:rPr>
          <w:rFonts w:ascii="Arial" w:hAnsi="Arial" w:cs="Arial"/>
          <w:b/>
          <w:sz w:val="24"/>
          <w:szCs w:val="24"/>
        </w:rPr>
      </w:pPr>
      <w:r>
        <w:rPr>
          <w:rFonts w:ascii="Arial" w:hAnsi="Arial" w:cs="Arial"/>
          <w:b/>
          <w:sz w:val="24"/>
          <w:szCs w:val="24"/>
        </w:rPr>
        <w:t>PAM ASSIST STATEMENT</w:t>
      </w:r>
      <w:r w:rsidR="002A0E4F" w:rsidRPr="002A0E4F">
        <w:rPr>
          <w:rFonts w:ascii="Arial" w:hAnsi="Arial" w:cs="Arial"/>
          <w:b/>
          <w:sz w:val="24"/>
          <w:szCs w:val="24"/>
        </w:rPr>
        <w:t xml:space="preserve"> </w:t>
      </w:r>
    </w:p>
    <w:p w:rsidR="002A0E4F" w:rsidRPr="005155AC" w:rsidRDefault="005155AC" w:rsidP="002A0E4F">
      <w:pPr>
        <w:ind w:left="720"/>
        <w:rPr>
          <w:rFonts w:ascii="Arial" w:hAnsi="Arial" w:cs="Arial"/>
          <w:i/>
          <w:sz w:val="24"/>
          <w:szCs w:val="24"/>
        </w:rPr>
      </w:pPr>
      <w:r>
        <w:rPr>
          <w:rFonts w:ascii="Arial" w:hAnsi="Arial" w:cs="Arial"/>
          <w:i/>
          <w:sz w:val="24"/>
          <w:szCs w:val="24"/>
        </w:rPr>
        <w:t>“</w:t>
      </w:r>
      <w:r w:rsidR="002A0E4F" w:rsidRPr="005155AC">
        <w:rPr>
          <w:rFonts w:ascii="Arial" w:hAnsi="Arial" w:cs="Arial"/>
          <w:i/>
          <w:sz w:val="24"/>
          <w:szCs w:val="24"/>
        </w:rPr>
        <w:t xml:space="preserve">Clients are requested </w:t>
      </w:r>
      <w:r w:rsidR="002A0E4F" w:rsidRPr="005155AC">
        <w:rPr>
          <w:rFonts w:ascii="Arial" w:hAnsi="Arial" w:cs="Arial"/>
          <w:b/>
          <w:bCs/>
          <w:i/>
          <w:sz w:val="24"/>
          <w:szCs w:val="24"/>
        </w:rPr>
        <w:t>not</w:t>
      </w:r>
      <w:r w:rsidR="002A0E4F" w:rsidRPr="005155AC">
        <w:rPr>
          <w:rFonts w:ascii="Arial" w:hAnsi="Arial" w:cs="Arial"/>
          <w:i/>
          <w:sz w:val="24"/>
          <w:szCs w:val="24"/>
        </w:rPr>
        <w:t xml:space="preserve"> to refer employee for face to face services including </w:t>
      </w:r>
      <w:r w:rsidR="002A0E4F" w:rsidRPr="005155AC">
        <w:rPr>
          <w:rFonts w:ascii="Arial" w:hAnsi="Arial" w:cs="Arial"/>
          <w:b/>
          <w:bCs/>
          <w:i/>
          <w:sz w:val="24"/>
          <w:szCs w:val="24"/>
        </w:rPr>
        <w:t>specialist workplace assessment services, diagnostics, onsite training, coaching and ergonomic assessments</w:t>
      </w:r>
      <w:r w:rsidR="002A0E4F" w:rsidRPr="005155AC">
        <w:rPr>
          <w:rFonts w:ascii="Arial" w:hAnsi="Arial" w:cs="Arial"/>
          <w:i/>
          <w:sz w:val="24"/>
          <w:szCs w:val="24"/>
        </w:rPr>
        <w:t xml:space="preserve"> if: </w:t>
      </w:r>
    </w:p>
    <w:p w:rsidR="002A0E4F" w:rsidRPr="005155AC" w:rsidRDefault="002A0E4F" w:rsidP="002A0E4F">
      <w:pPr>
        <w:numPr>
          <w:ilvl w:val="0"/>
          <w:numId w:val="10"/>
        </w:numPr>
        <w:ind w:left="1440"/>
        <w:rPr>
          <w:rFonts w:ascii="Arial" w:hAnsi="Arial" w:cs="Arial"/>
          <w:i/>
          <w:sz w:val="24"/>
          <w:szCs w:val="24"/>
        </w:rPr>
      </w:pPr>
      <w:r w:rsidRPr="005155AC">
        <w:rPr>
          <w:rFonts w:ascii="Arial" w:hAnsi="Arial" w:cs="Arial"/>
          <w:i/>
          <w:sz w:val="24"/>
          <w:szCs w:val="24"/>
        </w:rPr>
        <w:t>The employee being referred has been to one of the restricted countries in the past 14 days.</w:t>
      </w:r>
    </w:p>
    <w:p w:rsidR="002A0E4F" w:rsidRPr="005155AC" w:rsidRDefault="002A0E4F" w:rsidP="002A0E4F">
      <w:pPr>
        <w:numPr>
          <w:ilvl w:val="0"/>
          <w:numId w:val="10"/>
        </w:numPr>
        <w:ind w:left="1440"/>
        <w:rPr>
          <w:rFonts w:ascii="Arial" w:hAnsi="Arial" w:cs="Arial"/>
          <w:i/>
          <w:sz w:val="24"/>
          <w:szCs w:val="24"/>
        </w:rPr>
      </w:pPr>
      <w:r w:rsidRPr="005155AC">
        <w:rPr>
          <w:rFonts w:ascii="Arial" w:hAnsi="Arial" w:cs="Arial"/>
          <w:i/>
          <w:sz w:val="24"/>
          <w:szCs w:val="24"/>
        </w:rPr>
        <w:t>In the past 14 days the employee has come into contact with a person who has been diagnosed as having COVID 19.</w:t>
      </w:r>
    </w:p>
    <w:p w:rsidR="002A0E4F" w:rsidRPr="005155AC" w:rsidRDefault="002A0E4F" w:rsidP="0099139F">
      <w:pPr>
        <w:numPr>
          <w:ilvl w:val="0"/>
          <w:numId w:val="10"/>
        </w:numPr>
        <w:ind w:left="1440"/>
        <w:rPr>
          <w:rFonts w:ascii="Arial" w:hAnsi="Arial" w:cs="Arial"/>
          <w:i/>
          <w:sz w:val="24"/>
          <w:szCs w:val="24"/>
        </w:rPr>
      </w:pPr>
      <w:r w:rsidRPr="005155AC">
        <w:rPr>
          <w:rFonts w:ascii="Arial" w:hAnsi="Arial" w:cs="Arial"/>
          <w:i/>
          <w:sz w:val="24"/>
          <w:szCs w:val="24"/>
        </w:rPr>
        <w:t>The employee currently has any flu like symptoms (fever, cough shortness of breath)</w:t>
      </w:r>
    </w:p>
    <w:p w:rsidR="002A0E4F" w:rsidRPr="005155AC" w:rsidRDefault="002A0E4F" w:rsidP="0099139F">
      <w:pPr>
        <w:ind w:left="720"/>
        <w:rPr>
          <w:rFonts w:ascii="Arial" w:hAnsi="Arial" w:cs="Arial"/>
          <w:i/>
          <w:sz w:val="24"/>
          <w:szCs w:val="24"/>
        </w:rPr>
      </w:pPr>
      <w:r w:rsidRPr="005155AC">
        <w:rPr>
          <w:rFonts w:ascii="Arial" w:hAnsi="Arial" w:cs="Arial"/>
          <w:i/>
          <w:sz w:val="24"/>
          <w:szCs w:val="24"/>
        </w:rPr>
        <w:t>We will monitor the spread of the virus and may need to reduce any unnecessary face to face services. This will see services continue to be provided but using telephone and video conference with only essential services being provided face to face.</w:t>
      </w:r>
      <w:r w:rsidR="005155AC">
        <w:rPr>
          <w:rFonts w:ascii="Arial" w:hAnsi="Arial" w:cs="Arial"/>
          <w:i/>
          <w:sz w:val="24"/>
          <w:szCs w:val="24"/>
        </w:rPr>
        <w:t>”</w:t>
      </w:r>
    </w:p>
    <w:p w:rsidR="001854B0" w:rsidRPr="001854B0" w:rsidRDefault="002A0E4F" w:rsidP="001854B0">
      <w:pPr>
        <w:rPr>
          <w:rFonts w:ascii="Arial" w:hAnsi="Arial" w:cs="Arial"/>
          <w:b/>
          <w:sz w:val="24"/>
          <w:szCs w:val="24"/>
          <w:lang w:val="en-US"/>
        </w:rPr>
      </w:pPr>
      <w:r>
        <w:rPr>
          <w:rFonts w:ascii="Arial" w:hAnsi="Arial" w:cs="Arial"/>
          <w:b/>
          <w:sz w:val="24"/>
          <w:szCs w:val="24"/>
          <w:lang w:val="en-US"/>
        </w:rPr>
        <w:t>OCCUPATIONAL HEALTH APPOINTMENTS</w:t>
      </w:r>
    </w:p>
    <w:p w:rsidR="002A0E4F" w:rsidRDefault="002A0E4F" w:rsidP="002A0E4F">
      <w:pPr>
        <w:rPr>
          <w:rFonts w:ascii="Arial" w:hAnsi="Arial" w:cs="Arial"/>
          <w:sz w:val="24"/>
          <w:szCs w:val="24"/>
          <w:lang w:val="en-US"/>
        </w:rPr>
      </w:pPr>
      <w:r>
        <w:rPr>
          <w:rFonts w:ascii="Arial" w:hAnsi="Arial" w:cs="Arial"/>
          <w:sz w:val="24"/>
          <w:szCs w:val="24"/>
          <w:lang w:val="en-US"/>
        </w:rPr>
        <w:t>We are now looking at a</w:t>
      </w:r>
      <w:r w:rsidR="005155AC">
        <w:rPr>
          <w:rFonts w:ascii="Arial" w:hAnsi="Arial" w:cs="Arial"/>
          <w:sz w:val="24"/>
          <w:szCs w:val="24"/>
          <w:lang w:val="en-US"/>
        </w:rPr>
        <w:t xml:space="preserve">ll of the referrals we receive </w:t>
      </w:r>
      <w:r>
        <w:rPr>
          <w:rFonts w:ascii="Arial" w:hAnsi="Arial" w:cs="Arial"/>
          <w:sz w:val="24"/>
          <w:szCs w:val="24"/>
          <w:lang w:val="en-US"/>
        </w:rPr>
        <w:t>to see if they can be undertaken by telephone assessment. Where this is possible this will be arranged. If a face to face appointment has to be undertaken we have introduced a scree</w:t>
      </w:r>
      <w:r w:rsidR="002D6C66">
        <w:rPr>
          <w:rFonts w:ascii="Arial" w:hAnsi="Arial" w:cs="Arial"/>
          <w:sz w:val="24"/>
          <w:szCs w:val="24"/>
          <w:lang w:val="en-US"/>
        </w:rPr>
        <w:t>ning questionnaire which will be sent</w:t>
      </w:r>
      <w:r>
        <w:rPr>
          <w:rFonts w:ascii="Arial" w:hAnsi="Arial" w:cs="Arial"/>
          <w:sz w:val="24"/>
          <w:szCs w:val="24"/>
          <w:lang w:val="en-US"/>
        </w:rPr>
        <w:t xml:space="preserve"> with any appointment letters we issue. (See attached form). </w:t>
      </w:r>
    </w:p>
    <w:p w:rsidR="002A0E4F" w:rsidRDefault="002A0E4F" w:rsidP="002A0E4F">
      <w:pPr>
        <w:rPr>
          <w:rFonts w:ascii="Arial" w:hAnsi="Arial" w:cs="Arial"/>
          <w:sz w:val="24"/>
          <w:szCs w:val="24"/>
          <w:lang w:val="en-US"/>
        </w:rPr>
      </w:pPr>
      <w:r>
        <w:rPr>
          <w:rFonts w:ascii="Arial" w:hAnsi="Arial" w:cs="Arial"/>
          <w:sz w:val="24"/>
          <w:szCs w:val="24"/>
          <w:lang w:val="en-US"/>
        </w:rPr>
        <w:lastRenderedPageBreak/>
        <w:t>If a person turns up for an appointment they will be asked to complete a form before they are seen by the clinician. Depending on the answers they may not be seen.</w:t>
      </w:r>
    </w:p>
    <w:p w:rsidR="00337C50" w:rsidRDefault="002D6C66" w:rsidP="002A0E4F">
      <w:pPr>
        <w:rPr>
          <w:rFonts w:ascii="Arial" w:hAnsi="Arial" w:cs="Arial"/>
          <w:sz w:val="24"/>
          <w:szCs w:val="24"/>
          <w:lang w:val="en-US"/>
        </w:rPr>
      </w:pPr>
      <w:r>
        <w:rPr>
          <w:rFonts w:ascii="Arial" w:hAnsi="Arial" w:cs="Arial"/>
          <w:sz w:val="24"/>
          <w:szCs w:val="24"/>
          <w:lang w:val="en-US"/>
        </w:rPr>
        <w:t>Employees who</w:t>
      </w:r>
      <w:r w:rsidR="002A0E4F" w:rsidRPr="00035CFC">
        <w:rPr>
          <w:rFonts w:ascii="Arial" w:hAnsi="Arial" w:cs="Arial"/>
          <w:sz w:val="24"/>
          <w:szCs w:val="24"/>
          <w:lang w:val="en-US"/>
        </w:rPr>
        <w:t xml:space="preserve"> feel unwell and are showing symptoms of shortness</w:t>
      </w:r>
      <w:r w:rsidR="002A0E4F">
        <w:rPr>
          <w:rFonts w:ascii="Arial" w:hAnsi="Arial" w:cs="Arial"/>
          <w:sz w:val="24"/>
          <w:szCs w:val="24"/>
          <w:lang w:val="en-US"/>
        </w:rPr>
        <w:t xml:space="preserve"> </w:t>
      </w:r>
      <w:r w:rsidR="002A0E4F" w:rsidRPr="00035CFC">
        <w:rPr>
          <w:rFonts w:ascii="Arial" w:hAnsi="Arial" w:cs="Arial"/>
          <w:sz w:val="24"/>
          <w:szCs w:val="24"/>
          <w:lang w:val="en-US"/>
        </w:rPr>
        <w:t>of breath, a cough and/or a temperature,</w:t>
      </w:r>
      <w:r w:rsidR="00337C50">
        <w:rPr>
          <w:rFonts w:ascii="Arial" w:hAnsi="Arial" w:cs="Arial"/>
          <w:sz w:val="24"/>
          <w:szCs w:val="24"/>
          <w:lang w:val="en-US"/>
        </w:rPr>
        <w:t xml:space="preserve"> or</w:t>
      </w:r>
      <w:r w:rsidR="002A0E4F" w:rsidRPr="00035CFC">
        <w:rPr>
          <w:rFonts w:ascii="Arial" w:hAnsi="Arial" w:cs="Arial"/>
          <w:sz w:val="24"/>
          <w:szCs w:val="24"/>
          <w:lang w:val="en-US"/>
        </w:rPr>
        <w:t xml:space="preserve"> have visited one of the known COVID-19 locations or have reason to suspect that they may have been in contact with a COVID-19 carrier</w:t>
      </w:r>
      <w:r w:rsidR="00337C50">
        <w:rPr>
          <w:rFonts w:ascii="Arial" w:hAnsi="Arial" w:cs="Arial"/>
          <w:sz w:val="24"/>
          <w:szCs w:val="24"/>
          <w:lang w:val="en-US"/>
        </w:rPr>
        <w:t xml:space="preserve"> MUST NOT attend OH appointments.</w:t>
      </w:r>
    </w:p>
    <w:p w:rsidR="00337C50" w:rsidRDefault="00337C50" w:rsidP="002A0E4F">
      <w:pPr>
        <w:rPr>
          <w:rFonts w:ascii="Arial" w:hAnsi="Arial" w:cs="Arial"/>
          <w:sz w:val="24"/>
          <w:szCs w:val="24"/>
          <w:lang w:val="en-US"/>
        </w:rPr>
      </w:pPr>
    </w:p>
    <w:p w:rsidR="00337C50" w:rsidRPr="0099139F" w:rsidRDefault="00337C50" w:rsidP="002A0E4F">
      <w:pPr>
        <w:rPr>
          <w:rFonts w:ascii="Arial" w:hAnsi="Arial" w:cs="Arial"/>
          <w:b/>
          <w:sz w:val="24"/>
          <w:szCs w:val="24"/>
          <w:lang w:val="en-US"/>
        </w:rPr>
      </w:pPr>
      <w:r>
        <w:rPr>
          <w:rFonts w:ascii="Arial" w:hAnsi="Arial" w:cs="Arial"/>
          <w:b/>
          <w:sz w:val="24"/>
          <w:szCs w:val="24"/>
          <w:lang w:val="en-US"/>
        </w:rPr>
        <w:t>MANAGEMENT REFERRALS</w:t>
      </w:r>
    </w:p>
    <w:p w:rsidR="0099139F" w:rsidRDefault="00337C50" w:rsidP="0099139F">
      <w:pPr>
        <w:rPr>
          <w:rFonts w:ascii="Arial" w:hAnsi="Arial" w:cs="Arial"/>
          <w:sz w:val="24"/>
          <w:szCs w:val="24"/>
          <w:lang w:val="en-US"/>
        </w:rPr>
      </w:pPr>
      <w:r>
        <w:rPr>
          <w:rFonts w:ascii="Arial" w:hAnsi="Arial" w:cs="Arial"/>
          <w:sz w:val="24"/>
          <w:szCs w:val="24"/>
          <w:lang w:val="en-US"/>
        </w:rPr>
        <w:t xml:space="preserve">Managers should decide how urgent a referral is and whether it can be deferred at this time. </w:t>
      </w:r>
      <w:r w:rsidR="0099139F">
        <w:rPr>
          <w:rFonts w:ascii="Arial" w:hAnsi="Arial" w:cs="Arial"/>
          <w:sz w:val="24"/>
          <w:szCs w:val="24"/>
          <w:lang w:val="en-US"/>
        </w:rPr>
        <w:t>If you are not sure whether to refer an employee to us please contact the team on 01158762953.</w:t>
      </w:r>
      <w:r>
        <w:rPr>
          <w:rFonts w:ascii="Arial" w:hAnsi="Arial" w:cs="Arial"/>
          <w:sz w:val="24"/>
          <w:szCs w:val="24"/>
          <w:lang w:val="en-US"/>
        </w:rPr>
        <w:t xml:space="preserve"> </w:t>
      </w:r>
      <w:r w:rsidR="0099139F">
        <w:rPr>
          <w:rFonts w:ascii="Arial" w:hAnsi="Arial" w:cs="Arial"/>
          <w:sz w:val="24"/>
          <w:szCs w:val="24"/>
          <w:lang w:val="en-US"/>
        </w:rPr>
        <w:t xml:space="preserve">If we have difficulty with making appointments for any reason we will contact the manager to discuss. </w:t>
      </w:r>
    </w:p>
    <w:p w:rsidR="0099139F" w:rsidRPr="0099139F" w:rsidRDefault="0099139F" w:rsidP="0099139F">
      <w:pPr>
        <w:rPr>
          <w:rFonts w:ascii="Arial" w:hAnsi="Arial" w:cs="Arial"/>
          <w:sz w:val="24"/>
          <w:szCs w:val="24"/>
          <w:lang w:val="en-US"/>
        </w:rPr>
      </w:pPr>
      <w:r w:rsidRPr="0099139F">
        <w:rPr>
          <w:rFonts w:ascii="Arial" w:hAnsi="Arial" w:cs="Arial"/>
          <w:sz w:val="24"/>
          <w:szCs w:val="24"/>
          <w:lang w:val="en-US"/>
        </w:rPr>
        <w:t xml:space="preserve">In the event of any of </w:t>
      </w:r>
      <w:r w:rsidR="00337C50">
        <w:rPr>
          <w:rFonts w:ascii="Arial" w:hAnsi="Arial" w:cs="Arial"/>
          <w:sz w:val="24"/>
          <w:szCs w:val="24"/>
          <w:lang w:val="en-US"/>
        </w:rPr>
        <w:t xml:space="preserve">the OH </w:t>
      </w:r>
      <w:r>
        <w:rPr>
          <w:rFonts w:ascii="Arial" w:hAnsi="Arial" w:cs="Arial"/>
          <w:sz w:val="24"/>
          <w:szCs w:val="24"/>
          <w:lang w:val="en-US"/>
        </w:rPr>
        <w:t>service</w:t>
      </w:r>
      <w:r w:rsidR="00337C50">
        <w:rPr>
          <w:rFonts w:ascii="Arial" w:hAnsi="Arial" w:cs="Arial"/>
          <w:sz w:val="24"/>
          <w:szCs w:val="24"/>
          <w:lang w:val="en-US"/>
        </w:rPr>
        <w:t>s</w:t>
      </w:r>
      <w:r>
        <w:rPr>
          <w:rFonts w:ascii="Arial" w:hAnsi="Arial" w:cs="Arial"/>
          <w:sz w:val="24"/>
          <w:szCs w:val="24"/>
          <w:lang w:val="en-US"/>
        </w:rPr>
        <w:t xml:space="preserve"> being affected by COVID-19</w:t>
      </w:r>
      <w:r w:rsidRPr="0099139F">
        <w:rPr>
          <w:rFonts w:ascii="Arial" w:hAnsi="Arial" w:cs="Arial"/>
          <w:sz w:val="24"/>
          <w:szCs w:val="24"/>
          <w:lang w:val="en-US"/>
        </w:rPr>
        <w:t xml:space="preserve"> management referral consultations </w:t>
      </w:r>
      <w:r>
        <w:rPr>
          <w:rFonts w:ascii="Arial" w:hAnsi="Arial" w:cs="Arial"/>
          <w:sz w:val="24"/>
          <w:szCs w:val="24"/>
          <w:lang w:val="en-US"/>
        </w:rPr>
        <w:t>may need to be</w:t>
      </w:r>
      <w:r w:rsidRPr="0099139F">
        <w:rPr>
          <w:rFonts w:ascii="Arial" w:hAnsi="Arial" w:cs="Arial"/>
          <w:sz w:val="24"/>
          <w:szCs w:val="24"/>
          <w:lang w:val="en-US"/>
        </w:rPr>
        <w:t xml:space="preserve"> rescheduled to be undertaken by either telephone or video consultation where this is possible. </w:t>
      </w:r>
    </w:p>
    <w:p w:rsidR="0099139F" w:rsidRPr="0099139F" w:rsidRDefault="0099139F" w:rsidP="002A0E4F">
      <w:pPr>
        <w:rPr>
          <w:rFonts w:ascii="Arial" w:hAnsi="Arial" w:cs="Arial"/>
          <w:sz w:val="24"/>
          <w:szCs w:val="24"/>
          <w:lang w:val="en-US"/>
        </w:rPr>
      </w:pPr>
      <w:r w:rsidRPr="0099139F">
        <w:rPr>
          <w:rFonts w:ascii="Arial" w:hAnsi="Arial" w:cs="Arial"/>
          <w:sz w:val="24"/>
          <w:szCs w:val="24"/>
          <w:lang w:val="en-US"/>
        </w:rPr>
        <w:t xml:space="preserve">Health surveillance and fit for work medicals which require a physical test may need to be </w:t>
      </w:r>
      <w:r w:rsidR="00337C50">
        <w:rPr>
          <w:rFonts w:ascii="Arial" w:hAnsi="Arial" w:cs="Arial"/>
          <w:sz w:val="24"/>
          <w:szCs w:val="24"/>
          <w:lang w:val="en-US"/>
        </w:rPr>
        <w:t>rescheduled, based upon their priority</w:t>
      </w:r>
      <w:r w:rsidRPr="0099139F">
        <w:rPr>
          <w:rFonts w:ascii="Arial" w:hAnsi="Arial" w:cs="Arial"/>
          <w:sz w:val="24"/>
          <w:szCs w:val="24"/>
          <w:lang w:val="en-US"/>
        </w:rPr>
        <w:t>.</w:t>
      </w:r>
    </w:p>
    <w:p w:rsidR="001854B0" w:rsidRPr="00324A71" w:rsidRDefault="00324A71" w:rsidP="001854B0">
      <w:pPr>
        <w:rPr>
          <w:rFonts w:ascii="Arial" w:hAnsi="Arial" w:cs="Arial"/>
          <w:b/>
          <w:sz w:val="24"/>
          <w:szCs w:val="24"/>
          <w:lang w:val="en-US"/>
        </w:rPr>
      </w:pPr>
      <w:r w:rsidRPr="00324A71">
        <w:rPr>
          <w:rFonts w:ascii="Arial" w:hAnsi="Arial" w:cs="Arial"/>
          <w:b/>
          <w:sz w:val="24"/>
          <w:szCs w:val="24"/>
          <w:lang w:val="en-US"/>
        </w:rPr>
        <w:t>CONFIRMED CASES OF COVID-19</w:t>
      </w:r>
    </w:p>
    <w:p w:rsidR="00324A71" w:rsidRPr="00035CFC" w:rsidRDefault="00324A71" w:rsidP="00324A71">
      <w:pPr>
        <w:rPr>
          <w:rFonts w:ascii="Arial" w:hAnsi="Arial" w:cs="Arial"/>
          <w:sz w:val="24"/>
          <w:szCs w:val="24"/>
          <w:lang w:val="en-US"/>
        </w:rPr>
      </w:pPr>
      <w:r w:rsidRPr="00035CFC">
        <w:rPr>
          <w:rFonts w:ascii="Arial" w:hAnsi="Arial" w:cs="Arial"/>
          <w:sz w:val="24"/>
          <w:szCs w:val="24"/>
          <w:lang w:val="en-US"/>
        </w:rPr>
        <w:t>Should you have a confirmed case of COVID-19 within your organisation and the individual has visited the Occupational Health department</w:t>
      </w:r>
      <w:r>
        <w:rPr>
          <w:rFonts w:ascii="Arial" w:hAnsi="Arial" w:cs="Arial"/>
          <w:sz w:val="24"/>
          <w:szCs w:val="24"/>
          <w:lang w:val="en-US"/>
        </w:rPr>
        <w:t xml:space="preserve"> </w:t>
      </w:r>
      <w:r w:rsidRPr="00035CFC">
        <w:rPr>
          <w:rFonts w:ascii="Arial" w:hAnsi="Arial" w:cs="Arial"/>
          <w:sz w:val="24"/>
          <w:szCs w:val="24"/>
          <w:lang w:val="en-US"/>
        </w:rPr>
        <w:t>or come into contact with one of our</w:t>
      </w:r>
      <w:r>
        <w:rPr>
          <w:rFonts w:ascii="Arial" w:hAnsi="Arial" w:cs="Arial"/>
          <w:sz w:val="24"/>
          <w:szCs w:val="24"/>
          <w:lang w:val="en-US"/>
        </w:rPr>
        <w:t xml:space="preserve"> team </w:t>
      </w:r>
      <w:r w:rsidRPr="00035CFC">
        <w:rPr>
          <w:rFonts w:ascii="Arial" w:hAnsi="Arial" w:cs="Arial"/>
          <w:sz w:val="24"/>
          <w:szCs w:val="24"/>
          <w:lang w:val="en-US"/>
        </w:rPr>
        <w:t xml:space="preserve">within the last 14 days please advise </w:t>
      </w:r>
      <w:r>
        <w:rPr>
          <w:rFonts w:ascii="Arial" w:hAnsi="Arial" w:cs="Arial"/>
          <w:sz w:val="24"/>
          <w:szCs w:val="24"/>
          <w:lang w:val="en-US"/>
        </w:rPr>
        <w:t xml:space="preserve">us </w:t>
      </w:r>
      <w:r w:rsidRPr="00035CFC">
        <w:rPr>
          <w:rFonts w:ascii="Arial" w:hAnsi="Arial" w:cs="Arial"/>
          <w:sz w:val="24"/>
          <w:szCs w:val="24"/>
          <w:lang w:val="en-US"/>
        </w:rPr>
        <w:t>immediately</w:t>
      </w:r>
      <w:r>
        <w:rPr>
          <w:rFonts w:ascii="Arial" w:hAnsi="Arial" w:cs="Arial"/>
          <w:sz w:val="24"/>
          <w:szCs w:val="24"/>
          <w:lang w:val="en-US"/>
        </w:rPr>
        <w:t xml:space="preserve"> </w:t>
      </w:r>
      <w:r w:rsidRPr="00324A71">
        <w:rPr>
          <w:rFonts w:ascii="Arial" w:hAnsi="Arial" w:cs="Arial"/>
          <w:b/>
          <w:sz w:val="24"/>
          <w:szCs w:val="24"/>
          <w:lang w:val="en-US"/>
        </w:rPr>
        <w:t>0115 8762953</w:t>
      </w:r>
      <w:r>
        <w:rPr>
          <w:rFonts w:ascii="Arial" w:hAnsi="Arial" w:cs="Arial"/>
          <w:sz w:val="24"/>
          <w:szCs w:val="24"/>
          <w:lang w:val="en-US"/>
        </w:rPr>
        <w:t xml:space="preserve"> </w:t>
      </w:r>
      <w:r w:rsidRPr="00035CFC">
        <w:rPr>
          <w:rFonts w:ascii="Arial" w:hAnsi="Arial" w:cs="Arial"/>
          <w:sz w:val="24"/>
          <w:szCs w:val="24"/>
          <w:lang w:val="en-US"/>
        </w:rPr>
        <w:t xml:space="preserve">or email </w:t>
      </w:r>
      <w:hyperlink r:id="rId9" w:history="1">
        <w:r w:rsidRPr="00C50534">
          <w:rPr>
            <w:rStyle w:val="Hyperlink"/>
            <w:rFonts w:ascii="Arial" w:hAnsi="Arial" w:cs="Arial"/>
            <w:sz w:val="24"/>
            <w:szCs w:val="24"/>
            <w:lang w:val="en-US"/>
          </w:rPr>
          <w:t>ew.admin@nottinghamcity.gov.uk</w:t>
        </w:r>
      </w:hyperlink>
    </w:p>
    <w:p w:rsidR="00324A71" w:rsidRDefault="00324A71" w:rsidP="00324A71">
      <w:pPr>
        <w:rPr>
          <w:rFonts w:ascii="Arial" w:hAnsi="Arial" w:cs="Arial"/>
          <w:sz w:val="24"/>
          <w:szCs w:val="24"/>
          <w:lang w:val="en-US"/>
        </w:rPr>
      </w:pPr>
      <w:r w:rsidRPr="00806671">
        <w:rPr>
          <w:rFonts w:ascii="Arial" w:hAnsi="Arial" w:cs="Arial"/>
          <w:sz w:val="24"/>
          <w:szCs w:val="24"/>
          <w:lang w:val="en-US"/>
        </w:rPr>
        <w:t xml:space="preserve">Should a member of the </w:t>
      </w:r>
      <w:r>
        <w:rPr>
          <w:rFonts w:ascii="Arial" w:hAnsi="Arial" w:cs="Arial"/>
          <w:sz w:val="24"/>
          <w:szCs w:val="24"/>
          <w:lang w:val="en-US"/>
        </w:rPr>
        <w:t>Employee Wellbeing Team</w:t>
      </w:r>
      <w:r w:rsidRPr="00806671">
        <w:rPr>
          <w:rFonts w:ascii="Arial" w:hAnsi="Arial" w:cs="Arial"/>
          <w:sz w:val="24"/>
          <w:szCs w:val="24"/>
          <w:lang w:val="en-US"/>
        </w:rPr>
        <w:t xml:space="preserve"> become infected and we believe that there are implications for your organisation we will of course contact </w:t>
      </w:r>
      <w:r w:rsidR="00337C50">
        <w:rPr>
          <w:rFonts w:ascii="Arial" w:hAnsi="Arial" w:cs="Arial"/>
          <w:sz w:val="24"/>
          <w:szCs w:val="24"/>
          <w:lang w:val="en-US"/>
        </w:rPr>
        <w:t>you as soon</w:t>
      </w:r>
      <w:r w:rsidRPr="00806671">
        <w:rPr>
          <w:rFonts w:ascii="Arial" w:hAnsi="Arial" w:cs="Arial"/>
          <w:sz w:val="24"/>
          <w:szCs w:val="24"/>
          <w:lang w:val="en-US"/>
        </w:rPr>
        <w:t xml:space="preserve"> we are aware.</w:t>
      </w:r>
    </w:p>
    <w:p w:rsidR="00324A71" w:rsidRDefault="00324A71" w:rsidP="00324A71">
      <w:pPr>
        <w:rPr>
          <w:rFonts w:ascii="Arial" w:hAnsi="Arial" w:cs="Arial"/>
          <w:sz w:val="24"/>
          <w:szCs w:val="24"/>
          <w:lang w:val="en-US"/>
        </w:rPr>
      </w:pPr>
    </w:p>
    <w:p w:rsidR="00324A71" w:rsidRDefault="00324A71" w:rsidP="00324A71">
      <w:pPr>
        <w:rPr>
          <w:rFonts w:ascii="Arial" w:hAnsi="Arial" w:cs="Arial"/>
          <w:sz w:val="24"/>
          <w:szCs w:val="24"/>
          <w:lang w:val="en-US"/>
        </w:rPr>
      </w:pPr>
      <w:r>
        <w:rPr>
          <w:rFonts w:ascii="Arial" w:hAnsi="Arial" w:cs="Arial"/>
          <w:sz w:val="24"/>
          <w:szCs w:val="24"/>
          <w:lang w:val="en-US"/>
        </w:rPr>
        <w:t>Jacqueline Armand</w:t>
      </w:r>
    </w:p>
    <w:p w:rsidR="00324A71" w:rsidRDefault="00324A71" w:rsidP="00324A71">
      <w:pPr>
        <w:rPr>
          <w:rFonts w:ascii="Arial" w:hAnsi="Arial" w:cs="Arial"/>
          <w:sz w:val="24"/>
          <w:szCs w:val="24"/>
          <w:lang w:val="en-US"/>
        </w:rPr>
      </w:pPr>
      <w:r>
        <w:rPr>
          <w:rFonts w:ascii="Arial" w:hAnsi="Arial" w:cs="Arial"/>
          <w:sz w:val="24"/>
          <w:szCs w:val="24"/>
          <w:lang w:val="en-US"/>
        </w:rPr>
        <w:t>Employee Wellbeing Manager</w:t>
      </w:r>
    </w:p>
    <w:p w:rsidR="00806671" w:rsidRDefault="00324A71" w:rsidP="00806671">
      <w:pPr>
        <w:rPr>
          <w:rFonts w:ascii="Arial" w:hAnsi="Arial" w:cs="Arial"/>
          <w:sz w:val="24"/>
          <w:szCs w:val="24"/>
          <w:lang w:val="en-US"/>
        </w:rPr>
      </w:pPr>
      <w:r>
        <w:rPr>
          <w:rFonts w:ascii="Arial" w:hAnsi="Arial" w:cs="Arial"/>
          <w:sz w:val="24"/>
          <w:szCs w:val="24"/>
          <w:lang w:val="en-US"/>
        </w:rPr>
        <w:t>0115 8762563</w:t>
      </w: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337C50" w:rsidRDefault="00337C50"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Default="0070696A" w:rsidP="00806671">
      <w:pPr>
        <w:rPr>
          <w:rFonts w:ascii="Arial" w:hAnsi="Arial" w:cs="Arial"/>
          <w:sz w:val="24"/>
          <w:szCs w:val="24"/>
          <w:lang w:val="en-US"/>
        </w:rPr>
      </w:pPr>
    </w:p>
    <w:p w:rsidR="0070696A" w:rsidRPr="0099139F" w:rsidRDefault="0070696A" w:rsidP="00806671">
      <w:pPr>
        <w:rPr>
          <w:rFonts w:ascii="Arial" w:hAnsi="Arial" w:cs="Arial"/>
          <w:sz w:val="24"/>
          <w:szCs w:val="24"/>
          <w:lang w:val="en-US"/>
        </w:rPr>
      </w:pPr>
    </w:p>
    <w:p w:rsidR="007D4230" w:rsidRPr="00F55CAF" w:rsidRDefault="007D4230">
      <w:pPr>
        <w:rPr>
          <w:rFonts w:ascii="Arial" w:hAnsi="Arial" w:cs="Arial"/>
          <w:sz w:val="24"/>
          <w:szCs w:val="24"/>
        </w:rPr>
      </w:pPr>
      <w:r w:rsidRPr="007D4230">
        <w:rPr>
          <w:rFonts w:ascii="Arial" w:hAnsi="Arial" w:cs="Arial"/>
          <w:b/>
          <w:sz w:val="32"/>
          <w:szCs w:val="24"/>
        </w:rPr>
        <w:t>Update from Nottingham City Council: Covid-19</w:t>
      </w:r>
    </w:p>
    <w:p w:rsidR="007D4230" w:rsidRDefault="007D4230">
      <w:pPr>
        <w:rPr>
          <w:rFonts w:ascii="Arial" w:hAnsi="Arial" w:cs="Arial"/>
          <w:sz w:val="24"/>
          <w:szCs w:val="24"/>
        </w:rPr>
      </w:pPr>
      <w:r>
        <w:rPr>
          <w:rFonts w:ascii="Arial" w:hAnsi="Arial" w:cs="Arial"/>
          <w:sz w:val="24"/>
          <w:szCs w:val="24"/>
        </w:rPr>
        <w:t xml:space="preserve">The spread of Coronavirus Covid-19 is continuing nationally </w:t>
      </w:r>
      <w:r w:rsidR="006631E9">
        <w:rPr>
          <w:rFonts w:ascii="Arial" w:hAnsi="Arial" w:cs="Arial"/>
          <w:sz w:val="24"/>
          <w:szCs w:val="24"/>
        </w:rPr>
        <w:t>with more cases announced daily. As you will know, w</w:t>
      </w:r>
      <w:r>
        <w:rPr>
          <w:rFonts w:ascii="Arial" w:hAnsi="Arial" w:cs="Arial"/>
          <w:sz w:val="24"/>
          <w:szCs w:val="24"/>
        </w:rPr>
        <w:t xml:space="preserve">e now </w:t>
      </w:r>
      <w:r w:rsidR="006631E9">
        <w:rPr>
          <w:rFonts w:ascii="Arial" w:hAnsi="Arial" w:cs="Arial"/>
          <w:sz w:val="24"/>
          <w:szCs w:val="24"/>
        </w:rPr>
        <w:t>have</w:t>
      </w:r>
      <w:r>
        <w:rPr>
          <w:rFonts w:ascii="Arial" w:hAnsi="Arial" w:cs="Arial"/>
          <w:sz w:val="24"/>
          <w:szCs w:val="24"/>
        </w:rPr>
        <w:t xml:space="preserve"> </w:t>
      </w:r>
      <w:r w:rsidR="006D0864">
        <w:rPr>
          <w:rFonts w:ascii="Arial" w:hAnsi="Arial" w:cs="Arial"/>
          <w:sz w:val="24"/>
          <w:szCs w:val="24"/>
        </w:rPr>
        <w:t xml:space="preserve">people who have tested positive </w:t>
      </w:r>
      <w:r>
        <w:rPr>
          <w:rFonts w:ascii="Arial" w:hAnsi="Arial" w:cs="Arial"/>
          <w:sz w:val="24"/>
          <w:szCs w:val="24"/>
        </w:rPr>
        <w:t>in Nottingham city.</w:t>
      </w:r>
    </w:p>
    <w:p w:rsidR="007D4230" w:rsidRDefault="007D4230">
      <w:pPr>
        <w:rPr>
          <w:rFonts w:ascii="Arial" w:hAnsi="Arial" w:cs="Arial"/>
          <w:sz w:val="24"/>
          <w:szCs w:val="24"/>
        </w:rPr>
      </w:pPr>
      <w:r>
        <w:rPr>
          <w:rFonts w:ascii="Arial" w:hAnsi="Arial" w:cs="Arial"/>
          <w:sz w:val="24"/>
          <w:szCs w:val="24"/>
        </w:rPr>
        <w:t xml:space="preserve">We are writing to reassure you that </w:t>
      </w:r>
      <w:r w:rsidR="006631E9" w:rsidRPr="006631E9">
        <w:rPr>
          <w:rFonts w:ascii="Arial" w:hAnsi="Arial" w:cs="Arial"/>
          <w:sz w:val="24"/>
          <w:szCs w:val="24"/>
        </w:rPr>
        <w:t xml:space="preserve">the </w:t>
      </w:r>
      <w:r w:rsidR="006631E9">
        <w:rPr>
          <w:rFonts w:ascii="Arial" w:hAnsi="Arial" w:cs="Arial"/>
          <w:sz w:val="24"/>
          <w:szCs w:val="24"/>
        </w:rPr>
        <w:t>city council</w:t>
      </w:r>
      <w:r w:rsidR="006631E9" w:rsidRPr="006631E9">
        <w:rPr>
          <w:rFonts w:ascii="Arial" w:hAnsi="Arial" w:cs="Arial"/>
          <w:sz w:val="24"/>
          <w:szCs w:val="24"/>
        </w:rPr>
        <w:t xml:space="preserve"> is working with health colleagues </w:t>
      </w:r>
      <w:r w:rsidR="006631E9">
        <w:rPr>
          <w:rFonts w:ascii="Arial" w:hAnsi="Arial" w:cs="Arial"/>
          <w:sz w:val="24"/>
          <w:szCs w:val="24"/>
        </w:rPr>
        <w:t xml:space="preserve">and other partners </w:t>
      </w:r>
      <w:r w:rsidR="006D0864">
        <w:rPr>
          <w:rFonts w:ascii="Arial" w:hAnsi="Arial" w:cs="Arial"/>
          <w:sz w:val="24"/>
          <w:szCs w:val="24"/>
        </w:rPr>
        <w:t xml:space="preserve">across the city </w:t>
      </w:r>
      <w:r w:rsidR="006631E9" w:rsidRPr="006631E9">
        <w:rPr>
          <w:rFonts w:ascii="Arial" w:hAnsi="Arial" w:cs="Arial"/>
          <w:sz w:val="24"/>
          <w:szCs w:val="24"/>
        </w:rPr>
        <w:t>to do everything we can to stop the virus spreading and</w:t>
      </w:r>
      <w:r w:rsidR="006D0864">
        <w:rPr>
          <w:rFonts w:ascii="Arial" w:hAnsi="Arial" w:cs="Arial"/>
          <w:sz w:val="24"/>
          <w:szCs w:val="24"/>
        </w:rPr>
        <w:t xml:space="preserve"> to</w:t>
      </w:r>
      <w:r w:rsidR="006631E9" w:rsidRPr="006631E9">
        <w:rPr>
          <w:rFonts w:ascii="Arial" w:hAnsi="Arial" w:cs="Arial"/>
          <w:sz w:val="24"/>
          <w:szCs w:val="24"/>
        </w:rPr>
        <w:t xml:space="preserve"> ensure the people of Nottingham are protected.</w:t>
      </w:r>
    </w:p>
    <w:p w:rsidR="006631E9" w:rsidRDefault="006D0864">
      <w:pPr>
        <w:rPr>
          <w:rFonts w:ascii="Arial" w:hAnsi="Arial" w:cs="Arial"/>
          <w:sz w:val="24"/>
          <w:szCs w:val="24"/>
        </w:rPr>
      </w:pPr>
      <w:r w:rsidRPr="006D0864">
        <w:rPr>
          <w:rFonts w:ascii="Arial" w:hAnsi="Arial" w:cs="Arial"/>
          <w:sz w:val="24"/>
          <w:szCs w:val="24"/>
        </w:rPr>
        <w:t xml:space="preserve">At present, all council facilities </w:t>
      </w:r>
      <w:r>
        <w:rPr>
          <w:rFonts w:ascii="Arial" w:hAnsi="Arial" w:cs="Arial"/>
          <w:sz w:val="24"/>
          <w:szCs w:val="24"/>
        </w:rPr>
        <w:t>remain</w:t>
      </w:r>
      <w:r w:rsidRPr="006D0864">
        <w:rPr>
          <w:rFonts w:ascii="Arial" w:hAnsi="Arial" w:cs="Arial"/>
          <w:sz w:val="24"/>
          <w:szCs w:val="24"/>
        </w:rPr>
        <w:t xml:space="preserve"> open as normal (schools, libraries, leisure centres</w:t>
      </w:r>
      <w:r>
        <w:rPr>
          <w:rFonts w:ascii="Arial" w:hAnsi="Arial" w:cs="Arial"/>
          <w:sz w:val="24"/>
          <w:szCs w:val="24"/>
        </w:rPr>
        <w:t>, heritage sites, etc</w:t>
      </w:r>
      <w:r w:rsidR="00032027">
        <w:rPr>
          <w:rFonts w:ascii="Arial" w:hAnsi="Arial" w:cs="Arial"/>
          <w:sz w:val="24"/>
          <w:szCs w:val="24"/>
        </w:rPr>
        <w:t>.</w:t>
      </w:r>
      <w:r w:rsidRPr="006D0864">
        <w:rPr>
          <w:rFonts w:ascii="Arial" w:hAnsi="Arial" w:cs="Arial"/>
          <w:sz w:val="24"/>
          <w:szCs w:val="24"/>
        </w:rPr>
        <w:t>)</w:t>
      </w:r>
      <w:r>
        <w:rPr>
          <w:rFonts w:ascii="Arial" w:hAnsi="Arial" w:cs="Arial"/>
          <w:sz w:val="24"/>
          <w:szCs w:val="24"/>
        </w:rPr>
        <w:t xml:space="preserve"> but the situation is escalating rapidly and any changes to this will be reflected on our dedicated webpage: </w:t>
      </w:r>
      <w:hyperlink r:id="rId10" w:history="1">
        <w:r w:rsidRPr="00FC3091">
          <w:rPr>
            <w:rStyle w:val="Hyperlink"/>
            <w:rFonts w:ascii="Arial" w:hAnsi="Arial" w:cs="Arial"/>
            <w:sz w:val="24"/>
            <w:szCs w:val="24"/>
          </w:rPr>
          <w:t>www.nottinghamcity.gov.uk/coronavirus</w:t>
        </w:r>
      </w:hyperlink>
      <w:r>
        <w:rPr>
          <w:rFonts w:ascii="Arial" w:hAnsi="Arial" w:cs="Arial"/>
          <w:sz w:val="24"/>
          <w:szCs w:val="24"/>
        </w:rPr>
        <w:t>.</w:t>
      </w:r>
    </w:p>
    <w:p w:rsidR="006D0864" w:rsidRDefault="006D0864">
      <w:pPr>
        <w:rPr>
          <w:rFonts w:ascii="Arial" w:hAnsi="Arial" w:cs="Arial"/>
          <w:sz w:val="24"/>
          <w:szCs w:val="24"/>
        </w:rPr>
      </w:pPr>
      <w:r>
        <w:rPr>
          <w:rFonts w:ascii="Arial" w:hAnsi="Arial" w:cs="Arial"/>
          <w:sz w:val="24"/>
          <w:szCs w:val="24"/>
        </w:rPr>
        <w:t xml:space="preserve">You can also use the following national websites </w:t>
      </w:r>
      <w:r w:rsidR="001D651B">
        <w:rPr>
          <w:rFonts w:ascii="Arial" w:hAnsi="Arial" w:cs="Arial"/>
          <w:sz w:val="24"/>
          <w:szCs w:val="24"/>
        </w:rPr>
        <w:t>to stay updated</w:t>
      </w:r>
      <w:r>
        <w:rPr>
          <w:rFonts w:ascii="Arial" w:hAnsi="Arial" w:cs="Arial"/>
          <w:sz w:val="24"/>
          <w:szCs w:val="24"/>
        </w:rPr>
        <w:t>:</w:t>
      </w:r>
    </w:p>
    <w:p w:rsidR="006D0864" w:rsidRPr="001D651B" w:rsidRDefault="006D0864" w:rsidP="001D651B">
      <w:pPr>
        <w:pStyle w:val="ListParagraph"/>
        <w:numPr>
          <w:ilvl w:val="0"/>
          <w:numId w:val="2"/>
        </w:numPr>
        <w:rPr>
          <w:rFonts w:ascii="Arial" w:hAnsi="Arial" w:cs="Arial"/>
          <w:sz w:val="24"/>
          <w:szCs w:val="24"/>
        </w:rPr>
      </w:pPr>
      <w:r w:rsidRPr="001D651B">
        <w:rPr>
          <w:rFonts w:ascii="Arial" w:hAnsi="Arial" w:cs="Arial"/>
          <w:sz w:val="24"/>
          <w:szCs w:val="24"/>
        </w:rPr>
        <w:t xml:space="preserve">The NHS </w:t>
      </w:r>
      <w:r w:rsidR="001D651B" w:rsidRPr="001D651B">
        <w:rPr>
          <w:rFonts w:ascii="Arial" w:hAnsi="Arial" w:cs="Arial"/>
          <w:sz w:val="24"/>
          <w:szCs w:val="24"/>
        </w:rPr>
        <w:t>has webpage with information</w:t>
      </w:r>
      <w:r w:rsidRPr="001D651B">
        <w:rPr>
          <w:rFonts w:ascii="Arial" w:hAnsi="Arial" w:cs="Arial"/>
          <w:sz w:val="24"/>
          <w:szCs w:val="24"/>
        </w:rPr>
        <w:t xml:space="preserve"> and FAQs: </w:t>
      </w:r>
      <w:hyperlink r:id="rId11" w:history="1">
        <w:r w:rsidR="001D651B" w:rsidRPr="001D651B">
          <w:rPr>
            <w:rStyle w:val="Hyperlink"/>
            <w:rFonts w:ascii="Arial" w:hAnsi="Arial" w:cs="Arial"/>
            <w:sz w:val="24"/>
            <w:szCs w:val="24"/>
          </w:rPr>
          <w:t>www.nhs.uk/conditions/coronavirus-covid-19</w:t>
        </w:r>
      </w:hyperlink>
      <w:r w:rsidR="001D651B" w:rsidRPr="001D651B">
        <w:rPr>
          <w:rFonts w:ascii="Arial" w:hAnsi="Arial" w:cs="Arial"/>
          <w:sz w:val="24"/>
          <w:szCs w:val="24"/>
        </w:rPr>
        <w:t xml:space="preserve"> </w:t>
      </w:r>
    </w:p>
    <w:p w:rsidR="006D0864" w:rsidRPr="00CB7758" w:rsidRDefault="006D0864" w:rsidP="00707004">
      <w:pPr>
        <w:rPr>
          <w:rFonts w:ascii="Calibri" w:hAnsi="Calibri" w:cs="Calibri"/>
          <w:color w:val="1F497D"/>
        </w:rPr>
      </w:pPr>
      <w:r w:rsidRPr="001D651B">
        <w:rPr>
          <w:rFonts w:ascii="Arial" w:hAnsi="Arial" w:cs="Arial"/>
          <w:sz w:val="24"/>
          <w:szCs w:val="24"/>
        </w:rPr>
        <w:t>The Dep</w:t>
      </w:r>
      <w:r w:rsidR="00EF798D">
        <w:rPr>
          <w:rFonts w:ascii="Arial" w:hAnsi="Arial" w:cs="Arial"/>
          <w:sz w:val="24"/>
          <w:szCs w:val="24"/>
        </w:rPr>
        <w:t>ar</w:t>
      </w:r>
      <w:r w:rsidRPr="001D651B">
        <w:rPr>
          <w:rFonts w:ascii="Arial" w:hAnsi="Arial" w:cs="Arial"/>
          <w:sz w:val="24"/>
          <w:szCs w:val="24"/>
        </w:rPr>
        <w:t>t</w:t>
      </w:r>
      <w:r w:rsidR="00EF798D">
        <w:rPr>
          <w:rFonts w:ascii="Arial" w:hAnsi="Arial" w:cs="Arial"/>
          <w:sz w:val="24"/>
          <w:szCs w:val="24"/>
        </w:rPr>
        <w:t>ment</w:t>
      </w:r>
      <w:r w:rsidRPr="001D651B">
        <w:rPr>
          <w:rFonts w:ascii="Arial" w:hAnsi="Arial" w:cs="Arial"/>
          <w:sz w:val="24"/>
          <w:szCs w:val="24"/>
        </w:rPr>
        <w:t xml:space="preserve"> for Health and Social Care </w:t>
      </w:r>
      <w:r w:rsidR="001D651B" w:rsidRPr="001D651B">
        <w:rPr>
          <w:rFonts w:ascii="Arial" w:hAnsi="Arial" w:cs="Arial"/>
          <w:sz w:val="24"/>
          <w:szCs w:val="24"/>
        </w:rPr>
        <w:t xml:space="preserve">also publishes </w:t>
      </w:r>
      <w:r w:rsidRPr="001D651B">
        <w:rPr>
          <w:rFonts w:ascii="Arial" w:hAnsi="Arial" w:cs="Arial"/>
          <w:sz w:val="24"/>
          <w:szCs w:val="24"/>
        </w:rPr>
        <w:t>latest stat</w:t>
      </w:r>
      <w:r w:rsidR="001D651B" w:rsidRPr="001D651B">
        <w:rPr>
          <w:rFonts w:ascii="Arial" w:hAnsi="Arial" w:cs="Arial"/>
          <w:sz w:val="24"/>
          <w:szCs w:val="24"/>
        </w:rPr>
        <w:t xml:space="preserve">istics here: </w:t>
      </w:r>
      <w:hyperlink r:id="rId12" w:history="1">
        <w:r w:rsidR="001D651B" w:rsidRPr="001D651B">
          <w:rPr>
            <w:rStyle w:val="Hyperlink"/>
            <w:rFonts w:ascii="Arial" w:hAnsi="Arial" w:cs="Arial"/>
            <w:sz w:val="24"/>
            <w:szCs w:val="24"/>
          </w:rPr>
          <w:t>www.gov.uk/guidance/coronavirus-covid-19-information-for-the-public</w:t>
        </w:r>
      </w:hyperlink>
      <w:r w:rsidR="001D651B" w:rsidRPr="001D651B">
        <w:rPr>
          <w:rFonts w:ascii="Arial" w:hAnsi="Arial" w:cs="Arial"/>
          <w:sz w:val="24"/>
          <w:szCs w:val="24"/>
        </w:rPr>
        <w:t xml:space="preserve"> </w:t>
      </w:r>
      <w:r w:rsidR="00707004">
        <w:rPr>
          <w:rFonts w:ascii="Arial" w:hAnsi="Arial" w:cs="Arial"/>
          <w:sz w:val="24"/>
          <w:szCs w:val="24"/>
        </w:rPr>
        <w:br/>
      </w:r>
      <w:r w:rsidR="00707004">
        <w:rPr>
          <w:rFonts w:ascii="Arial" w:hAnsi="Arial" w:cs="Arial"/>
          <w:sz w:val="24"/>
          <w:szCs w:val="24"/>
        </w:rPr>
        <w:br/>
        <w:t xml:space="preserve">If you would like </w:t>
      </w:r>
      <w:r w:rsidR="00707004" w:rsidRPr="00707004">
        <w:rPr>
          <w:rFonts w:ascii="Arial" w:hAnsi="Arial" w:cs="Arial"/>
          <w:sz w:val="24"/>
          <w:szCs w:val="24"/>
        </w:rPr>
        <w:t>to receive</w:t>
      </w:r>
      <w:r w:rsidR="00CB7758">
        <w:rPr>
          <w:rFonts w:ascii="Arial" w:hAnsi="Arial" w:cs="Arial"/>
          <w:sz w:val="24"/>
          <w:szCs w:val="24"/>
        </w:rPr>
        <w:t xml:space="preserve"> our ‘Latest News’ e-newsletter which will include updated </w:t>
      </w:r>
      <w:r w:rsidR="00707004" w:rsidRPr="00707004">
        <w:rPr>
          <w:rFonts w:ascii="Arial" w:hAnsi="Arial" w:cs="Arial"/>
          <w:sz w:val="24"/>
          <w:szCs w:val="24"/>
        </w:rPr>
        <w:t xml:space="preserve"> </w:t>
      </w:r>
      <w:r w:rsidR="00707004">
        <w:rPr>
          <w:rFonts w:ascii="Arial" w:hAnsi="Arial" w:cs="Arial"/>
          <w:sz w:val="24"/>
          <w:szCs w:val="24"/>
        </w:rPr>
        <w:t xml:space="preserve">related </w:t>
      </w:r>
      <w:r w:rsidR="00707004" w:rsidRPr="00707004">
        <w:rPr>
          <w:rFonts w:ascii="Arial" w:hAnsi="Arial" w:cs="Arial"/>
          <w:sz w:val="24"/>
          <w:szCs w:val="24"/>
        </w:rPr>
        <w:t>Coronavirus in Nottingham you can sign up to our mailing list using this link:</w:t>
      </w:r>
      <w:r w:rsidR="00CB7758">
        <w:rPr>
          <w:rFonts w:ascii="Arial" w:hAnsi="Arial" w:cs="Arial"/>
          <w:sz w:val="24"/>
          <w:szCs w:val="24"/>
        </w:rPr>
        <w:br/>
      </w:r>
      <w:hyperlink r:id="rId13" w:history="1">
        <w:r w:rsidR="00CB7758" w:rsidRPr="00CB7758">
          <w:rPr>
            <w:rStyle w:val="Hyperlink"/>
            <w:rFonts w:ascii="Calibri" w:hAnsi="Calibri" w:cs="Calibri"/>
            <w:sz w:val="24"/>
            <w:szCs w:val="24"/>
          </w:rPr>
          <w:t>https://public.govdelivery.com/accounts/UKNCC/subscriber/new?topic_id=UKNCC_4</w:t>
        </w:r>
      </w:hyperlink>
    </w:p>
    <w:p w:rsidR="006D0864" w:rsidRDefault="006D0864">
      <w:pPr>
        <w:rPr>
          <w:rFonts w:ascii="Arial" w:hAnsi="Arial" w:cs="Arial"/>
          <w:sz w:val="24"/>
          <w:szCs w:val="24"/>
        </w:rPr>
      </w:pPr>
      <w:r>
        <w:rPr>
          <w:rFonts w:ascii="Arial" w:hAnsi="Arial" w:cs="Arial"/>
          <w:sz w:val="24"/>
          <w:szCs w:val="24"/>
        </w:rPr>
        <w:t xml:space="preserve">We are urging people to help us to slow the spread of Covid-19 by taking simple steps to improve hygiene: </w:t>
      </w:r>
    </w:p>
    <w:p w:rsidR="006D0864" w:rsidRDefault="006D0864" w:rsidP="001D651B">
      <w:pPr>
        <w:pStyle w:val="ListParagraph"/>
        <w:numPr>
          <w:ilvl w:val="0"/>
          <w:numId w:val="3"/>
        </w:numPr>
        <w:rPr>
          <w:rFonts w:ascii="Arial" w:hAnsi="Arial" w:cs="Arial"/>
          <w:sz w:val="24"/>
          <w:szCs w:val="24"/>
        </w:rPr>
      </w:pPr>
      <w:r w:rsidRPr="006D0864">
        <w:rPr>
          <w:rFonts w:ascii="Arial" w:hAnsi="Arial" w:cs="Arial"/>
          <w:sz w:val="24"/>
          <w:szCs w:val="24"/>
        </w:rPr>
        <w:t xml:space="preserve">washing hands regularly </w:t>
      </w:r>
      <w:r>
        <w:rPr>
          <w:rFonts w:ascii="Arial" w:hAnsi="Arial" w:cs="Arial"/>
          <w:sz w:val="24"/>
          <w:szCs w:val="24"/>
        </w:rPr>
        <w:t>with soap and water for 20 seconds</w:t>
      </w:r>
    </w:p>
    <w:p w:rsidR="006D0864" w:rsidRDefault="006D0864" w:rsidP="001D651B">
      <w:pPr>
        <w:pStyle w:val="ListParagraph"/>
        <w:numPr>
          <w:ilvl w:val="0"/>
          <w:numId w:val="3"/>
        </w:numPr>
        <w:rPr>
          <w:rFonts w:ascii="Arial" w:hAnsi="Arial" w:cs="Arial"/>
          <w:sz w:val="24"/>
          <w:szCs w:val="24"/>
        </w:rPr>
      </w:pPr>
      <w:r>
        <w:rPr>
          <w:rFonts w:ascii="Arial" w:hAnsi="Arial" w:cs="Arial"/>
          <w:sz w:val="24"/>
          <w:szCs w:val="24"/>
        </w:rPr>
        <w:t>using alcohol hand gel</w:t>
      </w:r>
    </w:p>
    <w:p w:rsidR="006631E9" w:rsidRDefault="006D0864" w:rsidP="001D651B">
      <w:pPr>
        <w:pStyle w:val="ListParagraph"/>
        <w:numPr>
          <w:ilvl w:val="0"/>
          <w:numId w:val="3"/>
        </w:numPr>
        <w:rPr>
          <w:rFonts w:ascii="Arial" w:hAnsi="Arial" w:cs="Arial"/>
          <w:sz w:val="24"/>
          <w:szCs w:val="24"/>
        </w:rPr>
      </w:pPr>
      <w:r>
        <w:rPr>
          <w:rFonts w:ascii="Arial" w:hAnsi="Arial" w:cs="Arial"/>
          <w:sz w:val="24"/>
          <w:szCs w:val="24"/>
        </w:rPr>
        <w:t>c</w:t>
      </w:r>
      <w:r w:rsidRPr="006D0864">
        <w:rPr>
          <w:rFonts w:ascii="Arial" w:hAnsi="Arial" w:cs="Arial"/>
          <w:sz w:val="24"/>
          <w:szCs w:val="24"/>
        </w:rPr>
        <w:t>over</w:t>
      </w:r>
      <w:r>
        <w:rPr>
          <w:rFonts w:ascii="Arial" w:hAnsi="Arial" w:cs="Arial"/>
          <w:sz w:val="24"/>
          <w:szCs w:val="24"/>
        </w:rPr>
        <w:t>ing</w:t>
      </w:r>
      <w:r w:rsidRPr="006D0864">
        <w:rPr>
          <w:rFonts w:ascii="Arial" w:hAnsi="Arial" w:cs="Arial"/>
          <w:sz w:val="24"/>
          <w:szCs w:val="24"/>
        </w:rPr>
        <w:t xml:space="preserve"> mouth</w:t>
      </w:r>
      <w:r>
        <w:rPr>
          <w:rFonts w:ascii="Arial" w:hAnsi="Arial" w:cs="Arial"/>
          <w:sz w:val="24"/>
          <w:szCs w:val="24"/>
        </w:rPr>
        <w:t>s</w:t>
      </w:r>
      <w:r w:rsidRPr="006D0864">
        <w:rPr>
          <w:rFonts w:ascii="Arial" w:hAnsi="Arial" w:cs="Arial"/>
          <w:sz w:val="24"/>
          <w:szCs w:val="24"/>
        </w:rPr>
        <w:t xml:space="preserve"> and nose</w:t>
      </w:r>
      <w:r>
        <w:rPr>
          <w:rFonts w:ascii="Arial" w:hAnsi="Arial" w:cs="Arial"/>
          <w:sz w:val="24"/>
          <w:szCs w:val="24"/>
        </w:rPr>
        <w:t>s</w:t>
      </w:r>
      <w:r w:rsidRPr="006D0864">
        <w:rPr>
          <w:rFonts w:ascii="Arial" w:hAnsi="Arial" w:cs="Arial"/>
          <w:sz w:val="24"/>
          <w:szCs w:val="24"/>
        </w:rPr>
        <w:t xml:space="preserve"> with a tissue</w:t>
      </w:r>
      <w:r>
        <w:rPr>
          <w:rFonts w:ascii="Arial" w:hAnsi="Arial" w:cs="Arial"/>
          <w:sz w:val="24"/>
          <w:szCs w:val="24"/>
        </w:rPr>
        <w:t xml:space="preserve"> when coughing or sneezing</w:t>
      </w:r>
    </w:p>
    <w:p w:rsidR="005C2DB5" w:rsidRDefault="006D0864" w:rsidP="006D0864">
      <w:pPr>
        <w:rPr>
          <w:rFonts w:ascii="Arial" w:hAnsi="Arial" w:cs="Arial"/>
          <w:sz w:val="24"/>
          <w:szCs w:val="24"/>
        </w:rPr>
      </w:pPr>
      <w:r>
        <w:rPr>
          <w:rFonts w:ascii="Arial" w:hAnsi="Arial" w:cs="Arial"/>
          <w:sz w:val="24"/>
          <w:szCs w:val="24"/>
        </w:rPr>
        <w:t xml:space="preserve">We are also advising anyone with concerns to call the NHS helpline 111 or visit </w:t>
      </w:r>
      <w:hyperlink r:id="rId14" w:history="1">
        <w:r w:rsidRPr="00FC3091">
          <w:rPr>
            <w:rStyle w:val="Hyperlink"/>
            <w:rFonts w:ascii="Arial" w:hAnsi="Arial" w:cs="Arial"/>
            <w:sz w:val="24"/>
            <w:szCs w:val="24"/>
          </w:rPr>
          <w:t>www.111.nhs.uk</w:t>
        </w:r>
      </w:hyperlink>
      <w:r>
        <w:rPr>
          <w:rFonts w:ascii="Arial" w:hAnsi="Arial" w:cs="Arial"/>
          <w:sz w:val="24"/>
          <w:szCs w:val="24"/>
        </w:rPr>
        <w:t xml:space="preserve"> rather than going in person to a GP or hospital.</w:t>
      </w:r>
    </w:p>
    <w:p w:rsidR="00353CEE" w:rsidRDefault="00353CEE"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337C50" w:rsidP="006D0864">
      <w:pPr>
        <w:rPr>
          <w:rFonts w:ascii="Arial" w:hAnsi="Arial" w:cs="Arial"/>
          <w:b/>
          <w:sz w:val="24"/>
          <w:szCs w:val="24"/>
        </w:rPr>
      </w:pPr>
    </w:p>
    <w:p w:rsidR="00337C50" w:rsidRDefault="00F55CAF" w:rsidP="00F55CAF">
      <w:pPr>
        <w:tabs>
          <w:tab w:val="left" w:pos="6660"/>
        </w:tabs>
        <w:rPr>
          <w:rFonts w:ascii="Arial" w:hAnsi="Arial" w:cs="Arial"/>
          <w:b/>
        </w:rPr>
      </w:pPr>
      <w:r w:rsidRPr="0003315F">
        <w:rPr>
          <w:rFonts w:ascii="Arial" w:hAnsi="Arial" w:cs="Arial"/>
          <w:b/>
          <w:noProof/>
          <w:lang w:eastAsia="en-GB"/>
        </w:rPr>
        <w:lastRenderedPageBreak/>
        <w:drawing>
          <wp:anchor distT="0" distB="0" distL="114300" distR="114300" simplePos="0" relativeHeight="251661312" behindDoc="0" locked="0" layoutInCell="1" allowOverlap="1" wp14:anchorId="3EAD8EC7" wp14:editId="234B43C8">
            <wp:simplePos x="0" y="0"/>
            <wp:positionH relativeFrom="column">
              <wp:posOffset>4472305</wp:posOffset>
            </wp:positionH>
            <wp:positionV relativeFrom="paragraph">
              <wp:posOffset>0</wp:posOffset>
            </wp:positionV>
            <wp:extent cx="1913255" cy="335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25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15F">
        <w:rPr>
          <w:rFonts w:ascii="Arial" w:hAnsi="Arial" w:cs="Arial"/>
          <w:b/>
        </w:rPr>
        <w:t>Occupational Health Screening Questionnaire</w:t>
      </w:r>
      <w:r w:rsidR="00337C50">
        <w:rPr>
          <w:rFonts w:ascii="Arial" w:hAnsi="Arial" w:cs="Arial"/>
          <w:b/>
        </w:rPr>
        <w:t xml:space="preserve"> </w:t>
      </w:r>
    </w:p>
    <w:p w:rsidR="00F55CAF" w:rsidRPr="0003315F" w:rsidRDefault="00337C50" w:rsidP="00F55CAF">
      <w:pPr>
        <w:tabs>
          <w:tab w:val="left" w:pos="6660"/>
        </w:tabs>
        <w:rPr>
          <w:rFonts w:ascii="Arial" w:hAnsi="Arial" w:cs="Arial"/>
          <w:b/>
        </w:rPr>
      </w:pPr>
      <w:r>
        <w:rPr>
          <w:rFonts w:ascii="Arial" w:hAnsi="Arial" w:cs="Arial"/>
          <w:b/>
        </w:rPr>
        <w:t>PRE APPOINTMENT</w:t>
      </w:r>
      <w:r w:rsidR="00F55CAF" w:rsidRPr="0003315F">
        <w:rPr>
          <w:rFonts w:ascii="Arial" w:hAnsi="Arial" w:cs="Arial"/>
          <w:b/>
        </w:rPr>
        <w:tab/>
      </w:r>
    </w:p>
    <w:p w:rsidR="0000242D" w:rsidRPr="0000242D" w:rsidRDefault="00337C50" w:rsidP="00337C50">
      <w:pPr>
        <w:rPr>
          <w:rFonts w:ascii="Arial" w:hAnsi="Arial" w:cs="Arial"/>
          <w:b/>
          <w:sz w:val="24"/>
          <w:szCs w:val="24"/>
          <w:u w:val="single"/>
        </w:rPr>
      </w:pPr>
      <w:r w:rsidRPr="00353CEE">
        <w:rPr>
          <w:rFonts w:ascii="Arial" w:hAnsi="Arial" w:cs="Arial"/>
          <w:b/>
          <w:sz w:val="24"/>
          <w:szCs w:val="24"/>
        </w:rPr>
        <w:t xml:space="preserve">As you are due to attend an appointment with the Employee Wellbeing Team, please can you complete the health screening questionnaire overleaf </w:t>
      </w:r>
      <w:r w:rsidRPr="00337C50">
        <w:rPr>
          <w:rFonts w:ascii="Arial" w:hAnsi="Arial" w:cs="Arial"/>
          <w:b/>
          <w:sz w:val="24"/>
          <w:szCs w:val="24"/>
          <w:u w:val="single"/>
        </w:rPr>
        <w:t>prior to attending your appointment.</w:t>
      </w:r>
    </w:p>
    <w:tbl>
      <w:tblPr>
        <w:tblStyle w:val="TableGrid"/>
        <w:tblW w:w="0" w:type="auto"/>
        <w:tblInd w:w="-5" w:type="dxa"/>
        <w:tblLook w:val="04A0" w:firstRow="1" w:lastRow="0" w:firstColumn="1" w:lastColumn="0" w:noHBand="0" w:noVBand="1"/>
      </w:tblPr>
      <w:tblGrid>
        <w:gridCol w:w="4678"/>
        <w:gridCol w:w="2410"/>
        <w:gridCol w:w="1270"/>
        <w:gridCol w:w="12"/>
        <w:gridCol w:w="1566"/>
      </w:tblGrid>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EA29CD" w:rsidRDefault="00F55CAF" w:rsidP="00F55CAF">
            <w:pPr>
              <w:pStyle w:val="ListParagraph"/>
              <w:numPr>
                <w:ilvl w:val="0"/>
                <w:numId w:val="4"/>
              </w:numPr>
              <w:ind w:left="306"/>
              <w:rPr>
                <w:rFonts w:ascii="Arial" w:hAnsi="Arial" w:cs="Arial"/>
              </w:rPr>
            </w:pPr>
            <w:r w:rsidRPr="0003315F">
              <w:rPr>
                <w:rFonts w:ascii="Arial" w:hAnsi="Arial" w:cs="Arial"/>
              </w:rPr>
              <w:t>Have you been to, or been in close contact with anyone who has been to any of the following Public Health England</w:t>
            </w:r>
            <w:r>
              <w:rPr>
                <w:rFonts w:ascii="Arial" w:hAnsi="Arial" w:cs="Arial"/>
              </w:rPr>
              <w:t>/WHO</w:t>
            </w:r>
            <w:r w:rsidRPr="0003315F">
              <w:rPr>
                <w:rFonts w:ascii="Arial" w:hAnsi="Arial" w:cs="Arial"/>
              </w:rPr>
              <w:t xml:space="preserve"> Category 1 countries in the last 14 days?</w:t>
            </w:r>
          </w:p>
        </w:tc>
        <w:tc>
          <w:tcPr>
            <w:tcW w:w="1270" w:type="dxa"/>
            <w:tcBorders>
              <w:top w:val="single" w:sz="4" w:space="0" w:color="FFFFFF"/>
              <w:left w:val="single" w:sz="4" w:space="0" w:color="FFFFFF"/>
              <w:bottom w:val="single" w:sz="4" w:space="0" w:color="FFFFFF"/>
              <w:right w:val="single" w:sz="4" w:space="0" w:color="FFFFFF"/>
            </w:tcBorders>
          </w:tcPr>
          <w:p w:rsidR="00F55CAF" w:rsidRDefault="00F55CAF" w:rsidP="005203E5">
            <w:pPr>
              <w:pStyle w:val="ListParagraph"/>
              <w:ind w:left="0"/>
              <w:rPr>
                <w:rFonts w:ascii="Arial" w:hAnsi="Arial" w:cs="Arial"/>
              </w:rPr>
            </w:pPr>
            <w:r w:rsidRPr="0003315F">
              <w:rPr>
                <w:rFonts w:ascii="Arial" w:hAnsi="Arial" w:cs="Arial"/>
              </w:rPr>
              <w:t xml:space="preserve">Yes  </w:t>
            </w:r>
            <w:sdt>
              <w:sdtPr>
                <w:rPr>
                  <w:rFonts w:ascii="Arial" w:hAnsi="Arial" w:cs="Arial"/>
                  <w:sz w:val="36"/>
                  <w:szCs w:val="36"/>
                </w:rPr>
                <w:id w:val="-1874522151"/>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78" w:type="dxa"/>
            <w:gridSpan w:val="2"/>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r w:rsidRPr="00EA29CD">
              <w:rPr>
                <w:rFonts w:ascii="Arial" w:hAnsi="Arial" w:cs="Arial"/>
              </w:rPr>
              <w:t xml:space="preserve">No  </w:t>
            </w:r>
            <w:sdt>
              <w:sdtPr>
                <w:rPr>
                  <w:rFonts w:ascii="MS Gothic" w:eastAsia="MS Gothic" w:hAnsi="MS Gothic" w:cs="Arial"/>
                  <w:sz w:val="36"/>
                  <w:szCs w:val="36"/>
                </w:rPr>
                <w:id w:val="1106389673"/>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p w:rsidR="00F55CAF" w:rsidRDefault="00F55CAF" w:rsidP="005203E5">
            <w:pPr>
              <w:pStyle w:val="ListParagraph"/>
              <w:ind w:left="0"/>
              <w:rPr>
                <w:rFonts w:ascii="Arial" w:hAnsi="Arial" w:cs="Arial"/>
              </w:rPr>
            </w:pPr>
          </w:p>
        </w:tc>
      </w:tr>
      <w:tr w:rsidR="00F55CAF" w:rsidTr="005203E5">
        <w:tc>
          <w:tcPr>
            <w:tcW w:w="9936" w:type="dxa"/>
            <w:gridSpan w:val="5"/>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pStyle w:val="ListParagraph"/>
              <w:ind w:firstLine="360"/>
              <w:rPr>
                <w:rFonts w:ascii="Arial" w:hAnsi="Arial" w:cs="Arial"/>
              </w:rPr>
            </w:pPr>
          </w:p>
        </w:tc>
      </w:tr>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03315F" w:rsidRDefault="00F55CAF" w:rsidP="00F55CAF">
            <w:pPr>
              <w:pStyle w:val="ListParagraph"/>
              <w:numPr>
                <w:ilvl w:val="0"/>
                <w:numId w:val="5"/>
              </w:numPr>
              <w:rPr>
                <w:rFonts w:ascii="Arial" w:hAnsi="Arial" w:cs="Arial"/>
              </w:rPr>
            </w:pPr>
            <w:r w:rsidRPr="0003315F">
              <w:rPr>
                <w:rFonts w:ascii="Arial" w:hAnsi="Arial" w:cs="Arial"/>
              </w:rPr>
              <w:t>China (Wuhan city and Hubei Province)</w:t>
            </w:r>
          </w:p>
          <w:p w:rsidR="00F55CAF" w:rsidRPr="0003315F" w:rsidRDefault="00F55CAF" w:rsidP="00F55CAF">
            <w:pPr>
              <w:pStyle w:val="ListParagraph"/>
              <w:numPr>
                <w:ilvl w:val="0"/>
                <w:numId w:val="5"/>
              </w:numPr>
              <w:rPr>
                <w:rFonts w:ascii="Arial" w:hAnsi="Arial" w:cs="Arial"/>
              </w:rPr>
            </w:pPr>
            <w:r w:rsidRPr="0003315F">
              <w:rPr>
                <w:rFonts w:ascii="Arial" w:hAnsi="Arial" w:cs="Arial"/>
              </w:rPr>
              <w:t>Iran</w:t>
            </w:r>
          </w:p>
          <w:p w:rsidR="00F55CAF" w:rsidRPr="0003315F" w:rsidRDefault="00F55CAF" w:rsidP="00F55CAF">
            <w:pPr>
              <w:pStyle w:val="ListParagraph"/>
              <w:numPr>
                <w:ilvl w:val="0"/>
                <w:numId w:val="5"/>
              </w:numPr>
              <w:rPr>
                <w:rFonts w:ascii="Arial" w:hAnsi="Arial" w:cs="Arial"/>
              </w:rPr>
            </w:pPr>
            <w:r w:rsidRPr="0003315F">
              <w:rPr>
                <w:rFonts w:ascii="Arial" w:hAnsi="Arial" w:cs="Arial"/>
              </w:rPr>
              <w:t>Daegu or Cheongdo (Republic of Korea)</w:t>
            </w:r>
          </w:p>
          <w:p w:rsidR="00F55CAF" w:rsidRPr="00136154" w:rsidRDefault="00F55CAF" w:rsidP="00F55CAF">
            <w:pPr>
              <w:pStyle w:val="ListParagraph"/>
              <w:numPr>
                <w:ilvl w:val="0"/>
                <w:numId w:val="5"/>
              </w:numPr>
              <w:rPr>
                <w:rFonts w:ascii="Arial" w:hAnsi="Arial" w:cs="Arial"/>
              </w:rPr>
            </w:pPr>
            <w:r w:rsidRPr="0003315F">
              <w:rPr>
                <w:rFonts w:ascii="Arial" w:hAnsi="Arial" w:cs="Arial"/>
              </w:rPr>
              <w:t>Italy (areas of northern Italy that were under containment measures between 19 February and 8 March 2020. This does not include travellers who returned from the rest of Italy before 9 March)</w:t>
            </w:r>
          </w:p>
        </w:tc>
        <w:tc>
          <w:tcPr>
            <w:tcW w:w="2848" w:type="dxa"/>
            <w:gridSpan w:val="3"/>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pStyle w:val="ListParagraph"/>
              <w:ind w:firstLine="360"/>
              <w:rPr>
                <w:rFonts w:ascii="Arial" w:hAnsi="Arial" w:cs="Arial"/>
              </w:rPr>
            </w:pPr>
          </w:p>
        </w:tc>
      </w:tr>
      <w:tr w:rsidR="00F55CAF" w:rsidTr="0000242D">
        <w:trPr>
          <w:trHeight w:val="74"/>
        </w:trPr>
        <w:tc>
          <w:tcPr>
            <w:tcW w:w="9936" w:type="dxa"/>
            <w:gridSpan w:val="5"/>
            <w:tcBorders>
              <w:top w:val="single" w:sz="4" w:space="0" w:color="FFFFFF"/>
              <w:left w:val="single" w:sz="4" w:space="0" w:color="FFFFFF"/>
              <w:bottom w:val="single" w:sz="4" w:space="0" w:color="FFFFFF"/>
              <w:right w:val="single" w:sz="4" w:space="0" w:color="FFFFFF"/>
            </w:tcBorders>
          </w:tcPr>
          <w:p w:rsidR="00F55CAF" w:rsidRPr="0000242D" w:rsidRDefault="00F55CAF" w:rsidP="0000242D">
            <w:pPr>
              <w:rPr>
                <w:rFonts w:ascii="Arial" w:hAnsi="Arial" w:cs="Arial"/>
              </w:rPr>
            </w:pPr>
          </w:p>
        </w:tc>
      </w:tr>
      <w:tr w:rsidR="00F55CAF" w:rsidTr="005203E5">
        <w:tc>
          <w:tcPr>
            <w:tcW w:w="9936" w:type="dxa"/>
            <w:gridSpan w:val="5"/>
            <w:tcBorders>
              <w:top w:val="single" w:sz="4" w:space="0" w:color="FFFFFF"/>
              <w:left w:val="single" w:sz="4" w:space="0" w:color="FFFFFF"/>
              <w:bottom w:val="single" w:sz="4" w:space="0" w:color="FFFFFF"/>
              <w:right w:val="single" w:sz="4" w:space="0" w:color="FFFFFF"/>
            </w:tcBorders>
          </w:tcPr>
          <w:p w:rsidR="00F55CAF" w:rsidRPr="0000242D" w:rsidRDefault="00F55CAF" w:rsidP="0000242D">
            <w:pPr>
              <w:rPr>
                <w:rFonts w:ascii="Arial" w:hAnsi="Arial" w:cs="Arial"/>
              </w:rPr>
            </w:pPr>
          </w:p>
        </w:tc>
      </w:tr>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136154" w:rsidRDefault="00F55CAF" w:rsidP="00F55CAF">
            <w:pPr>
              <w:pStyle w:val="ListParagraph"/>
              <w:numPr>
                <w:ilvl w:val="0"/>
                <w:numId w:val="4"/>
              </w:numPr>
              <w:ind w:left="459"/>
              <w:rPr>
                <w:rFonts w:ascii="Arial" w:hAnsi="Arial" w:cs="Arial"/>
              </w:rPr>
            </w:pPr>
            <w:r w:rsidRPr="00136154">
              <w:rPr>
                <w:rFonts w:ascii="Arial" w:hAnsi="Arial" w:cs="Arial"/>
                <w:b/>
              </w:rPr>
              <w:t>a.</w:t>
            </w:r>
            <w:r w:rsidRPr="0003315F">
              <w:rPr>
                <w:rFonts w:ascii="Arial" w:hAnsi="Arial" w:cs="Arial"/>
              </w:rPr>
              <w:t xml:space="preserve"> Have you been to, or been in close contact with anyone who has been to any of the following Public Health England</w:t>
            </w:r>
            <w:r>
              <w:rPr>
                <w:rFonts w:ascii="Arial" w:hAnsi="Arial" w:cs="Arial"/>
              </w:rPr>
              <w:t>/WHO</w:t>
            </w:r>
            <w:r w:rsidRPr="0003315F">
              <w:rPr>
                <w:rFonts w:ascii="Arial" w:hAnsi="Arial" w:cs="Arial"/>
              </w:rPr>
              <w:t xml:space="preserve"> Category 2 countries in the last 14 days?</w:t>
            </w:r>
          </w:p>
        </w:tc>
        <w:tc>
          <w:tcPr>
            <w:tcW w:w="1282" w:type="dxa"/>
            <w:gridSpan w:val="2"/>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r w:rsidRPr="00EA29CD">
              <w:rPr>
                <w:rFonts w:ascii="Arial" w:hAnsi="Arial" w:cs="Arial"/>
              </w:rPr>
              <w:t xml:space="preserve">Yes </w:t>
            </w:r>
            <w:r w:rsidRPr="00EA29CD">
              <w:rPr>
                <w:rFonts w:ascii="Arial" w:hAnsi="Arial" w:cs="Arial"/>
                <w:sz w:val="40"/>
                <w:szCs w:val="40"/>
              </w:rPr>
              <w:t xml:space="preserve"> </w:t>
            </w:r>
            <w:sdt>
              <w:sdtPr>
                <w:rPr>
                  <w:rFonts w:ascii="MS Gothic" w:eastAsia="MS Gothic" w:hAnsi="MS Gothic" w:cs="Arial"/>
                  <w:sz w:val="36"/>
                  <w:szCs w:val="36"/>
                </w:rPr>
                <w:id w:val="-605804796"/>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r w:rsidRPr="00EA29CD">
              <w:rPr>
                <w:rFonts w:ascii="Arial" w:hAnsi="Arial" w:cs="Arial"/>
              </w:rPr>
              <w:t xml:space="preserve">No  </w:t>
            </w:r>
            <w:sdt>
              <w:sdtPr>
                <w:rPr>
                  <w:rFonts w:ascii="MS Gothic" w:eastAsia="MS Gothic" w:hAnsi="MS Gothic" w:cs="Arial"/>
                  <w:sz w:val="36"/>
                  <w:szCs w:val="36"/>
                </w:rPr>
                <w:id w:val="529065732"/>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tc>
      </w:tr>
      <w:tr w:rsidR="00F55CAF" w:rsidTr="005203E5">
        <w:tc>
          <w:tcPr>
            <w:tcW w:w="9936" w:type="dxa"/>
            <w:gridSpan w:val="5"/>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p>
        </w:tc>
      </w:tr>
      <w:tr w:rsidR="00F55CAF" w:rsidTr="005203E5">
        <w:tc>
          <w:tcPr>
            <w:tcW w:w="4678" w:type="dxa"/>
            <w:tcBorders>
              <w:top w:val="single" w:sz="4" w:space="0" w:color="FFFFFF"/>
              <w:left w:val="single" w:sz="4" w:space="0" w:color="FFFFFF"/>
              <w:bottom w:val="single" w:sz="4" w:space="0" w:color="FFFFFF"/>
              <w:right w:val="single" w:sz="4" w:space="0" w:color="FFFFFF"/>
            </w:tcBorders>
          </w:tcPr>
          <w:p w:rsidR="00F55CAF" w:rsidRPr="0003315F" w:rsidRDefault="00F55CAF" w:rsidP="00F55CAF">
            <w:pPr>
              <w:pStyle w:val="ListParagraph"/>
              <w:numPr>
                <w:ilvl w:val="0"/>
                <w:numId w:val="7"/>
              </w:numPr>
              <w:rPr>
                <w:rFonts w:ascii="Arial" w:hAnsi="Arial" w:cs="Arial"/>
              </w:rPr>
            </w:pPr>
            <w:r w:rsidRPr="0003315F">
              <w:rPr>
                <w:rFonts w:ascii="Arial" w:hAnsi="Arial" w:cs="Arial"/>
              </w:rPr>
              <w:t>Cambodia</w:t>
            </w:r>
            <w:r w:rsidRPr="0003315F">
              <w:rPr>
                <w:rFonts w:ascii="Arial" w:hAnsi="Arial" w:cs="Arial"/>
              </w:rPr>
              <w:tab/>
            </w:r>
            <w:r w:rsidRPr="0003315F">
              <w:rPr>
                <w:rFonts w:ascii="Arial" w:hAnsi="Arial" w:cs="Arial"/>
              </w:rPr>
              <w:tab/>
            </w:r>
            <w:r w:rsidRPr="0003315F">
              <w:rPr>
                <w:rFonts w:ascii="Arial" w:hAnsi="Arial" w:cs="Arial"/>
              </w:rPr>
              <w:tab/>
            </w:r>
            <w:r w:rsidRPr="0003315F">
              <w:rPr>
                <w:rFonts w:ascii="Arial" w:hAnsi="Arial" w:cs="Arial"/>
              </w:rPr>
              <w:tab/>
            </w:r>
          </w:p>
          <w:p w:rsidR="00F55CAF" w:rsidRPr="0003315F" w:rsidRDefault="00F55CAF" w:rsidP="00F55CAF">
            <w:pPr>
              <w:pStyle w:val="ListParagraph"/>
              <w:numPr>
                <w:ilvl w:val="0"/>
                <w:numId w:val="7"/>
              </w:numPr>
              <w:rPr>
                <w:rFonts w:ascii="Arial" w:hAnsi="Arial" w:cs="Arial"/>
              </w:rPr>
            </w:pPr>
            <w:r w:rsidRPr="0003315F">
              <w:rPr>
                <w:rFonts w:ascii="Arial" w:hAnsi="Arial" w:cs="Arial"/>
              </w:rPr>
              <w:t>China (areas not specified above)</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Hong Kong</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Japan</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Laos</w:t>
            </w:r>
          </w:p>
          <w:p w:rsidR="00F55CAF" w:rsidRDefault="00F55CAF" w:rsidP="00F55CAF">
            <w:pPr>
              <w:pStyle w:val="ListParagraph"/>
              <w:numPr>
                <w:ilvl w:val="0"/>
                <w:numId w:val="7"/>
              </w:numPr>
              <w:rPr>
                <w:rFonts w:ascii="Arial" w:hAnsi="Arial" w:cs="Arial"/>
              </w:rPr>
            </w:pPr>
            <w:r w:rsidRPr="0003315F">
              <w:rPr>
                <w:rFonts w:ascii="Arial" w:hAnsi="Arial" w:cs="Arial"/>
              </w:rPr>
              <w:t>Macau</w:t>
            </w:r>
          </w:p>
          <w:p w:rsidR="00F55CAF" w:rsidRPr="00EA29CD" w:rsidRDefault="00F55CAF" w:rsidP="00F55CAF">
            <w:pPr>
              <w:pStyle w:val="ListParagraph"/>
              <w:numPr>
                <w:ilvl w:val="0"/>
                <w:numId w:val="7"/>
              </w:numPr>
              <w:rPr>
                <w:rFonts w:ascii="Arial" w:hAnsi="Arial" w:cs="Arial"/>
              </w:rPr>
            </w:pPr>
            <w:r w:rsidRPr="00EA29CD">
              <w:rPr>
                <w:rFonts w:ascii="Arial" w:hAnsi="Arial" w:cs="Arial"/>
              </w:rPr>
              <w:t>Malaysia</w:t>
            </w:r>
          </w:p>
        </w:tc>
        <w:tc>
          <w:tcPr>
            <w:tcW w:w="5258" w:type="dxa"/>
            <w:gridSpan w:val="4"/>
            <w:tcBorders>
              <w:top w:val="single" w:sz="4" w:space="0" w:color="FFFFFF"/>
              <w:left w:val="single" w:sz="4" w:space="0" w:color="FFFFFF"/>
              <w:bottom w:val="single" w:sz="4" w:space="0" w:color="FFFFFF"/>
              <w:right w:val="single" w:sz="4" w:space="0" w:color="FFFFFF"/>
            </w:tcBorders>
          </w:tcPr>
          <w:p w:rsidR="00F55CAF" w:rsidRPr="0003315F" w:rsidRDefault="00F55CAF" w:rsidP="00F55CAF">
            <w:pPr>
              <w:pStyle w:val="ListParagraph"/>
              <w:numPr>
                <w:ilvl w:val="0"/>
                <w:numId w:val="7"/>
              </w:numPr>
              <w:rPr>
                <w:rFonts w:ascii="Arial" w:hAnsi="Arial" w:cs="Arial"/>
              </w:rPr>
            </w:pPr>
            <w:r w:rsidRPr="0003315F">
              <w:rPr>
                <w:rFonts w:ascii="Arial" w:hAnsi="Arial" w:cs="Arial"/>
              </w:rPr>
              <w:t>Myanmar</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Republic of Korea (areas not specified above)</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Singapore</w:t>
            </w:r>
          </w:p>
          <w:p w:rsidR="00F55CAF" w:rsidRPr="0003315F" w:rsidRDefault="00F55CAF" w:rsidP="00F55CAF">
            <w:pPr>
              <w:pStyle w:val="ListParagraph"/>
              <w:numPr>
                <w:ilvl w:val="0"/>
                <w:numId w:val="7"/>
              </w:numPr>
              <w:rPr>
                <w:rFonts w:ascii="Arial" w:hAnsi="Arial" w:cs="Arial"/>
              </w:rPr>
            </w:pPr>
            <w:r w:rsidRPr="0003315F">
              <w:rPr>
                <w:rFonts w:ascii="Arial" w:hAnsi="Arial" w:cs="Arial"/>
              </w:rPr>
              <w:t>Taiwan</w:t>
            </w:r>
          </w:p>
          <w:p w:rsidR="00F55CAF" w:rsidRDefault="00F55CAF" w:rsidP="00F55CAF">
            <w:pPr>
              <w:pStyle w:val="ListParagraph"/>
              <w:numPr>
                <w:ilvl w:val="0"/>
                <w:numId w:val="7"/>
              </w:numPr>
              <w:rPr>
                <w:rFonts w:ascii="Arial" w:hAnsi="Arial" w:cs="Arial"/>
              </w:rPr>
            </w:pPr>
            <w:r w:rsidRPr="0003315F">
              <w:rPr>
                <w:rFonts w:ascii="Arial" w:hAnsi="Arial" w:cs="Arial"/>
              </w:rPr>
              <w:t>Thailand</w:t>
            </w:r>
          </w:p>
          <w:p w:rsidR="00F55CAF" w:rsidRPr="00EA29CD" w:rsidRDefault="00F55CAF" w:rsidP="00F55CAF">
            <w:pPr>
              <w:pStyle w:val="ListParagraph"/>
              <w:numPr>
                <w:ilvl w:val="0"/>
                <w:numId w:val="7"/>
              </w:numPr>
              <w:rPr>
                <w:rFonts w:ascii="Arial" w:hAnsi="Arial" w:cs="Arial"/>
              </w:rPr>
            </w:pPr>
            <w:r w:rsidRPr="00EA29CD">
              <w:rPr>
                <w:rFonts w:ascii="Arial" w:hAnsi="Arial" w:cs="Arial"/>
              </w:rPr>
              <w:t>Vietnam</w:t>
            </w:r>
          </w:p>
        </w:tc>
      </w:tr>
      <w:tr w:rsidR="00F55CAF" w:rsidTr="005203E5">
        <w:tc>
          <w:tcPr>
            <w:tcW w:w="9936" w:type="dxa"/>
            <w:gridSpan w:val="5"/>
            <w:tcBorders>
              <w:top w:val="single" w:sz="4" w:space="0" w:color="FFFFFF"/>
              <w:left w:val="single" w:sz="4" w:space="0" w:color="FFFFFF"/>
              <w:bottom w:val="single" w:sz="4" w:space="0" w:color="FFFFFF"/>
              <w:right w:val="single" w:sz="4" w:space="0" w:color="FFFFFF"/>
            </w:tcBorders>
          </w:tcPr>
          <w:p w:rsidR="00F55CAF" w:rsidRPr="00136154" w:rsidRDefault="00F55CAF" w:rsidP="005203E5">
            <w:pPr>
              <w:rPr>
                <w:rFonts w:ascii="Arial" w:hAnsi="Arial" w:cs="Arial"/>
              </w:rPr>
            </w:pPr>
          </w:p>
        </w:tc>
      </w:tr>
      <w:tr w:rsidR="00F55CAF" w:rsidTr="005203E5">
        <w:tc>
          <w:tcPr>
            <w:tcW w:w="9936" w:type="dxa"/>
            <w:gridSpan w:val="5"/>
            <w:tcBorders>
              <w:top w:val="single" w:sz="4" w:space="0" w:color="FFFFFF"/>
              <w:left w:val="single" w:sz="4" w:space="0" w:color="FFFFFF"/>
              <w:bottom w:val="single" w:sz="4" w:space="0" w:color="FFFFFF"/>
              <w:right w:val="single" w:sz="4" w:space="0" w:color="FFFFFF"/>
            </w:tcBorders>
          </w:tcPr>
          <w:p w:rsidR="00F55CAF" w:rsidRPr="00136154" w:rsidRDefault="00F55CAF" w:rsidP="005203E5">
            <w:pPr>
              <w:rPr>
                <w:rFonts w:ascii="Arial" w:hAnsi="Arial" w:cs="Arial"/>
              </w:rPr>
            </w:pPr>
          </w:p>
        </w:tc>
      </w:tr>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EA29CD" w:rsidRDefault="00F55CAF" w:rsidP="00F55CAF">
            <w:pPr>
              <w:pStyle w:val="ListParagraph"/>
              <w:numPr>
                <w:ilvl w:val="0"/>
                <w:numId w:val="8"/>
              </w:numPr>
              <w:ind w:left="459"/>
              <w:rPr>
                <w:rFonts w:ascii="Arial" w:hAnsi="Arial" w:cs="Arial"/>
              </w:rPr>
            </w:pPr>
            <w:r w:rsidRPr="00136154">
              <w:rPr>
                <w:rFonts w:ascii="Arial" w:hAnsi="Arial" w:cs="Arial"/>
                <w:b/>
              </w:rPr>
              <w:t>b.</w:t>
            </w:r>
            <w:r w:rsidRPr="00EA29CD">
              <w:rPr>
                <w:rFonts w:ascii="Arial" w:hAnsi="Arial" w:cs="Arial"/>
              </w:rPr>
              <w:t xml:space="preserve"> Do you have any of the following symptoms, even if mild?</w:t>
            </w:r>
          </w:p>
          <w:p w:rsidR="00F55CAF" w:rsidRPr="0003315F" w:rsidRDefault="00F55CAF" w:rsidP="00F55CAF">
            <w:pPr>
              <w:pStyle w:val="ListParagraph"/>
              <w:numPr>
                <w:ilvl w:val="0"/>
                <w:numId w:val="6"/>
              </w:numPr>
              <w:rPr>
                <w:rFonts w:ascii="Arial" w:hAnsi="Arial" w:cs="Arial"/>
              </w:rPr>
            </w:pPr>
            <w:r w:rsidRPr="0003315F">
              <w:rPr>
                <w:rFonts w:ascii="Arial" w:hAnsi="Arial" w:cs="Arial"/>
              </w:rPr>
              <w:t>A cough</w:t>
            </w:r>
          </w:p>
          <w:p w:rsidR="00F55CAF" w:rsidRDefault="00F55CAF" w:rsidP="00F55CAF">
            <w:pPr>
              <w:pStyle w:val="ListParagraph"/>
              <w:numPr>
                <w:ilvl w:val="0"/>
                <w:numId w:val="6"/>
              </w:numPr>
              <w:rPr>
                <w:rFonts w:ascii="Arial" w:hAnsi="Arial" w:cs="Arial"/>
              </w:rPr>
            </w:pPr>
            <w:r w:rsidRPr="0003315F">
              <w:rPr>
                <w:rFonts w:ascii="Arial" w:hAnsi="Arial" w:cs="Arial"/>
              </w:rPr>
              <w:t>A high temperature</w:t>
            </w:r>
          </w:p>
          <w:p w:rsidR="00F55CAF" w:rsidRPr="00136154" w:rsidRDefault="00F55CAF" w:rsidP="00F55CAF">
            <w:pPr>
              <w:pStyle w:val="ListParagraph"/>
              <w:numPr>
                <w:ilvl w:val="0"/>
                <w:numId w:val="6"/>
              </w:numPr>
              <w:rPr>
                <w:rFonts w:ascii="Arial" w:hAnsi="Arial" w:cs="Arial"/>
              </w:rPr>
            </w:pPr>
            <w:r w:rsidRPr="00136154">
              <w:rPr>
                <w:rFonts w:ascii="Arial" w:hAnsi="Arial" w:cs="Arial"/>
              </w:rPr>
              <w:t>Shortness of breath</w:t>
            </w:r>
          </w:p>
        </w:tc>
        <w:tc>
          <w:tcPr>
            <w:tcW w:w="1282" w:type="dxa"/>
            <w:gridSpan w:val="2"/>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r w:rsidRPr="0003315F">
              <w:rPr>
                <w:rFonts w:ascii="Arial" w:hAnsi="Arial" w:cs="Arial"/>
              </w:rPr>
              <w:t xml:space="preserve">Yes  </w:t>
            </w:r>
            <w:sdt>
              <w:sdtPr>
                <w:rPr>
                  <w:rFonts w:ascii="Arial" w:hAnsi="Arial" w:cs="Arial"/>
                  <w:sz w:val="36"/>
                  <w:szCs w:val="36"/>
                </w:rPr>
                <w:id w:val="1886989248"/>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F55CAF" w:rsidRPr="00EA29CD" w:rsidRDefault="00F55CAF" w:rsidP="005203E5">
            <w:pPr>
              <w:rPr>
                <w:rFonts w:ascii="Arial" w:hAnsi="Arial" w:cs="Arial"/>
              </w:rPr>
            </w:pPr>
            <w:r w:rsidRPr="0003315F">
              <w:rPr>
                <w:rFonts w:ascii="Arial" w:hAnsi="Arial" w:cs="Arial"/>
              </w:rPr>
              <w:t xml:space="preserve">No  </w:t>
            </w:r>
            <w:sdt>
              <w:sdtPr>
                <w:rPr>
                  <w:rFonts w:ascii="Arial" w:hAnsi="Arial" w:cs="Arial"/>
                  <w:sz w:val="36"/>
                  <w:szCs w:val="36"/>
                </w:rPr>
                <w:id w:val="-1132316548"/>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r w:rsidR="00F55CAF" w:rsidTr="007E7567">
        <w:trPr>
          <w:trHeight w:val="74"/>
        </w:trPr>
        <w:tc>
          <w:tcPr>
            <w:tcW w:w="7088" w:type="dxa"/>
            <w:gridSpan w:val="2"/>
            <w:tcBorders>
              <w:top w:val="single" w:sz="4" w:space="0" w:color="FFFFFF"/>
              <w:left w:val="single" w:sz="4" w:space="0" w:color="FFFFFF"/>
              <w:bottom w:val="single" w:sz="4" w:space="0" w:color="FFFFFF"/>
              <w:right w:val="single" w:sz="4" w:space="0" w:color="FFFFFF"/>
            </w:tcBorders>
          </w:tcPr>
          <w:p w:rsidR="00F55CAF" w:rsidRPr="00136154" w:rsidRDefault="00F55CAF" w:rsidP="005203E5">
            <w:pPr>
              <w:pStyle w:val="ListParagraph"/>
              <w:ind w:left="459"/>
              <w:rPr>
                <w:rFonts w:ascii="Arial" w:hAnsi="Arial" w:cs="Arial"/>
                <w:b/>
              </w:rPr>
            </w:pPr>
          </w:p>
        </w:tc>
        <w:tc>
          <w:tcPr>
            <w:tcW w:w="1282" w:type="dxa"/>
            <w:gridSpan w:val="2"/>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rPr>
                <w:rFonts w:ascii="Arial" w:hAnsi="Arial" w:cs="Arial"/>
              </w:rPr>
            </w:pPr>
          </w:p>
        </w:tc>
        <w:tc>
          <w:tcPr>
            <w:tcW w:w="1566" w:type="dxa"/>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rPr>
                <w:rFonts w:ascii="Arial" w:hAnsi="Arial" w:cs="Arial"/>
              </w:rPr>
            </w:pPr>
          </w:p>
        </w:tc>
      </w:tr>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136154" w:rsidRDefault="00F55CAF" w:rsidP="005203E5">
            <w:pPr>
              <w:pStyle w:val="ListParagraph"/>
              <w:ind w:left="459"/>
              <w:rPr>
                <w:rFonts w:ascii="Arial" w:hAnsi="Arial" w:cs="Arial"/>
                <w:b/>
              </w:rPr>
            </w:pPr>
          </w:p>
        </w:tc>
        <w:tc>
          <w:tcPr>
            <w:tcW w:w="1282" w:type="dxa"/>
            <w:gridSpan w:val="2"/>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rPr>
                <w:rFonts w:ascii="Arial" w:hAnsi="Arial" w:cs="Arial"/>
              </w:rPr>
            </w:pPr>
          </w:p>
        </w:tc>
        <w:tc>
          <w:tcPr>
            <w:tcW w:w="1566" w:type="dxa"/>
            <w:tcBorders>
              <w:top w:val="single" w:sz="4" w:space="0" w:color="FFFFFF"/>
              <w:left w:val="single" w:sz="4" w:space="0" w:color="FFFFFF"/>
              <w:bottom w:val="single" w:sz="4" w:space="0" w:color="FFFFFF"/>
              <w:right w:val="single" w:sz="4" w:space="0" w:color="FFFFFF"/>
            </w:tcBorders>
          </w:tcPr>
          <w:p w:rsidR="00F55CAF" w:rsidRPr="0003315F" w:rsidRDefault="00F55CAF" w:rsidP="005203E5">
            <w:pPr>
              <w:rPr>
                <w:rFonts w:ascii="Arial" w:hAnsi="Arial" w:cs="Arial"/>
              </w:rPr>
            </w:pPr>
          </w:p>
        </w:tc>
      </w:tr>
      <w:tr w:rsidR="00F55CAF" w:rsidTr="007E7567">
        <w:tc>
          <w:tcPr>
            <w:tcW w:w="7088" w:type="dxa"/>
            <w:gridSpan w:val="2"/>
            <w:tcBorders>
              <w:top w:val="single" w:sz="4" w:space="0" w:color="FFFFFF"/>
              <w:left w:val="single" w:sz="4" w:space="0" w:color="FFFFFF"/>
              <w:bottom w:val="single" w:sz="4" w:space="0" w:color="FFFFFF"/>
              <w:right w:val="single" w:sz="4" w:space="0" w:color="FFFFFF"/>
            </w:tcBorders>
          </w:tcPr>
          <w:p w:rsidR="00F55CAF" w:rsidRPr="00D741A2" w:rsidRDefault="00F55CAF" w:rsidP="00F55CAF">
            <w:pPr>
              <w:pStyle w:val="ListParagraph"/>
              <w:numPr>
                <w:ilvl w:val="0"/>
                <w:numId w:val="8"/>
              </w:numPr>
              <w:ind w:left="459"/>
              <w:rPr>
                <w:rFonts w:ascii="Arial" w:hAnsi="Arial" w:cs="Arial"/>
                <w:b/>
              </w:rPr>
            </w:pPr>
            <w:r>
              <w:rPr>
                <w:rFonts w:ascii="Arial" w:hAnsi="Arial" w:cs="Arial"/>
              </w:rPr>
              <w:t>Have you developed a recent onset of the following symptoms, even if mild?</w:t>
            </w:r>
          </w:p>
          <w:p w:rsidR="00F55CAF" w:rsidRPr="00D741A2" w:rsidRDefault="00F55CAF" w:rsidP="00F55CAF">
            <w:pPr>
              <w:pStyle w:val="ListParagraph"/>
              <w:numPr>
                <w:ilvl w:val="0"/>
                <w:numId w:val="9"/>
              </w:numPr>
              <w:rPr>
                <w:rFonts w:ascii="Arial" w:hAnsi="Arial" w:cs="Arial"/>
              </w:rPr>
            </w:pPr>
            <w:r w:rsidRPr="00D741A2">
              <w:rPr>
                <w:rFonts w:ascii="Arial" w:hAnsi="Arial" w:cs="Arial"/>
              </w:rPr>
              <w:t>new contagious cough and/or</w:t>
            </w:r>
          </w:p>
          <w:p w:rsidR="007E7567" w:rsidRPr="007E7567" w:rsidRDefault="00F55CAF" w:rsidP="007E7567">
            <w:pPr>
              <w:pStyle w:val="ListParagraph"/>
              <w:numPr>
                <w:ilvl w:val="0"/>
                <w:numId w:val="9"/>
              </w:numPr>
              <w:rPr>
                <w:rFonts w:ascii="Arial" w:hAnsi="Arial" w:cs="Arial"/>
                <w:b/>
              </w:rPr>
            </w:pPr>
            <w:r w:rsidRPr="00D741A2">
              <w:rPr>
                <w:rFonts w:ascii="Arial" w:hAnsi="Arial" w:cs="Arial"/>
              </w:rPr>
              <w:t>high temperature</w:t>
            </w:r>
          </w:p>
          <w:p w:rsidR="007E7567" w:rsidRPr="007E7567" w:rsidRDefault="007E7567" w:rsidP="007E7567">
            <w:pPr>
              <w:pStyle w:val="ListParagraph"/>
              <w:ind w:left="1179"/>
              <w:rPr>
                <w:rFonts w:ascii="Arial" w:hAnsi="Arial" w:cs="Arial"/>
                <w:b/>
              </w:rPr>
            </w:pPr>
          </w:p>
          <w:p w:rsidR="007E7567" w:rsidRPr="007E7567" w:rsidRDefault="007E7567" w:rsidP="007E7567">
            <w:pPr>
              <w:rPr>
                <w:rFonts w:ascii="Arial" w:hAnsi="Arial" w:cs="Arial"/>
                <w:b/>
              </w:rPr>
            </w:pPr>
            <w:r>
              <w:rPr>
                <w:rFonts w:ascii="Arial" w:hAnsi="Arial" w:cs="Arial"/>
                <w:b/>
              </w:rPr>
              <w:t xml:space="preserve">4.   </w:t>
            </w:r>
            <w:r w:rsidRPr="007E7567">
              <w:rPr>
                <w:rFonts w:ascii="Arial" w:hAnsi="Arial" w:cs="Arial"/>
              </w:rPr>
              <w:t>Have you been in cont</w:t>
            </w:r>
            <w:r>
              <w:rPr>
                <w:rFonts w:ascii="Arial" w:hAnsi="Arial" w:cs="Arial"/>
              </w:rPr>
              <w:t>act with anyone diagnosed with COVID</w:t>
            </w:r>
            <w:r w:rsidR="0070696A">
              <w:rPr>
                <w:rFonts w:ascii="Arial" w:hAnsi="Arial" w:cs="Arial"/>
              </w:rPr>
              <w:t>-19?</w:t>
            </w:r>
          </w:p>
        </w:tc>
        <w:tc>
          <w:tcPr>
            <w:tcW w:w="1282" w:type="dxa"/>
            <w:gridSpan w:val="2"/>
            <w:tcBorders>
              <w:top w:val="single" w:sz="4" w:space="0" w:color="FFFFFF"/>
              <w:left w:val="single" w:sz="4" w:space="0" w:color="FFFFFF"/>
              <w:bottom w:val="single" w:sz="4" w:space="0" w:color="FFFFFF"/>
              <w:right w:val="single" w:sz="4" w:space="0" w:color="FFFFFF"/>
            </w:tcBorders>
          </w:tcPr>
          <w:p w:rsidR="00F55CAF" w:rsidRDefault="00F55CAF" w:rsidP="005203E5">
            <w:pPr>
              <w:rPr>
                <w:rFonts w:ascii="Arial" w:hAnsi="Arial" w:cs="Arial"/>
                <w:sz w:val="36"/>
                <w:szCs w:val="36"/>
              </w:rPr>
            </w:pPr>
            <w:r w:rsidRPr="0003315F">
              <w:rPr>
                <w:rFonts w:ascii="Arial" w:hAnsi="Arial" w:cs="Arial"/>
              </w:rPr>
              <w:t xml:space="preserve">Yes  </w:t>
            </w:r>
            <w:sdt>
              <w:sdtPr>
                <w:rPr>
                  <w:rFonts w:ascii="Arial" w:hAnsi="Arial" w:cs="Arial"/>
                  <w:sz w:val="36"/>
                  <w:szCs w:val="36"/>
                </w:rPr>
                <w:id w:val="-2039576762"/>
                <w14:checkbox>
                  <w14:checked w14:val="0"/>
                  <w14:checkedState w14:val="2612" w14:font="MS Gothic"/>
                  <w14:uncheckedState w14:val="2610" w14:font="MS Gothic"/>
                </w14:checkbox>
              </w:sdtPr>
              <w:sdtEndPr/>
              <w:sdtContent>
                <w:r w:rsidR="0070696A">
                  <w:rPr>
                    <w:rFonts w:ascii="MS Gothic" w:eastAsia="MS Gothic" w:hAnsi="MS Gothic" w:cs="Arial" w:hint="eastAsia"/>
                    <w:sz w:val="36"/>
                    <w:szCs w:val="36"/>
                  </w:rPr>
                  <w:t>☐</w:t>
                </w:r>
              </w:sdtContent>
            </w:sdt>
          </w:p>
          <w:p w:rsidR="0070696A" w:rsidRDefault="0070696A" w:rsidP="005203E5">
            <w:pPr>
              <w:rPr>
                <w:rFonts w:ascii="Arial" w:hAnsi="Arial" w:cs="Arial"/>
                <w:sz w:val="36"/>
                <w:szCs w:val="36"/>
              </w:rPr>
            </w:pPr>
          </w:p>
          <w:p w:rsidR="0070696A" w:rsidRDefault="0070696A" w:rsidP="005203E5">
            <w:pPr>
              <w:rPr>
                <w:rFonts w:ascii="Arial" w:hAnsi="Arial" w:cs="Arial"/>
                <w:sz w:val="36"/>
                <w:szCs w:val="36"/>
              </w:rPr>
            </w:pPr>
          </w:p>
          <w:p w:rsidR="0070696A" w:rsidRPr="00EA29CD" w:rsidRDefault="0070696A" w:rsidP="0070696A">
            <w:pPr>
              <w:rPr>
                <w:rFonts w:ascii="Arial" w:hAnsi="Arial" w:cs="Arial"/>
              </w:rPr>
            </w:pPr>
            <w:r w:rsidRPr="0070696A">
              <w:rPr>
                <w:rFonts w:ascii="Arial" w:hAnsi="Arial" w:cs="Arial"/>
              </w:rPr>
              <w:t>Yes</w:t>
            </w:r>
            <w:r>
              <w:rPr>
                <w:rFonts w:ascii="Arial" w:hAnsi="Arial" w:cs="Arial"/>
              </w:rPr>
              <w:t xml:space="preserve"> </w:t>
            </w:r>
            <w:sdt>
              <w:sdtPr>
                <w:rPr>
                  <w:rFonts w:ascii="Arial" w:hAnsi="Arial" w:cs="Arial"/>
                  <w:sz w:val="36"/>
                  <w:szCs w:val="36"/>
                </w:rPr>
                <w:id w:val="-2076733516"/>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F55CAF" w:rsidRDefault="00F55CAF" w:rsidP="005203E5">
            <w:pPr>
              <w:rPr>
                <w:rFonts w:ascii="Arial" w:hAnsi="Arial" w:cs="Arial"/>
                <w:sz w:val="36"/>
                <w:szCs w:val="36"/>
              </w:rPr>
            </w:pPr>
            <w:r w:rsidRPr="0003315F">
              <w:rPr>
                <w:rFonts w:ascii="Arial" w:hAnsi="Arial" w:cs="Arial"/>
              </w:rPr>
              <w:t xml:space="preserve">No  </w:t>
            </w:r>
            <w:sdt>
              <w:sdtPr>
                <w:rPr>
                  <w:rFonts w:ascii="Arial" w:hAnsi="Arial" w:cs="Arial"/>
                  <w:sz w:val="36"/>
                  <w:szCs w:val="36"/>
                </w:rPr>
                <w:id w:val="-370308154"/>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p w:rsidR="0070696A" w:rsidRDefault="0070696A" w:rsidP="005203E5">
            <w:pPr>
              <w:rPr>
                <w:rFonts w:ascii="Arial" w:hAnsi="Arial" w:cs="Arial"/>
                <w:sz w:val="36"/>
                <w:szCs w:val="36"/>
              </w:rPr>
            </w:pPr>
          </w:p>
          <w:p w:rsidR="0070696A" w:rsidRDefault="0070696A" w:rsidP="005203E5">
            <w:pPr>
              <w:rPr>
                <w:rFonts w:ascii="Arial" w:hAnsi="Arial" w:cs="Arial"/>
                <w:sz w:val="36"/>
                <w:szCs w:val="36"/>
              </w:rPr>
            </w:pPr>
          </w:p>
          <w:p w:rsidR="0070696A" w:rsidRPr="00EA29CD" w:rsidRDefault="0070696A" w:rsidP="005203E5">
            <w:pPr>
              <w:rPr>
                <w:rFonts w:ascii="Arial" w:hAnsi="Arial" w:cs="Arial"/>
              </w:rPr>
            </w:pPr>
            <w:r>
              <w:rPr>
                <w:rFonts w:ascii="Arial" w:hAnsi="Arial" w:cs="Arial"/>
              </w:rPr>
              <w:t xml:space="preserve">No </w:t>
            </w:r>
            <w:sdt>
              <w:sdtPr>
                <w:rPr>
                  <w:rFonts w:ascii="Arial" w:hAnsi="Arial" w:cs="Arial"/>
                  <w:sz w:val="36"/>
                  <w:szCs w:val="36"/>
                </w:rPr>
                <w:id w:val="594221406"/>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bl>
    <w:p w:rsidR="00F55CAF" w:rsidRDefault="00F55CAF" w:rsidP="00DD53F9">
      <w:pPr>
        <w:pStyle w:val="ListParagraph"/>
        <w:spacing w:after="0" w:line="240" w:lineRule="auto"/>
        <w:rPr>
          <w:rFonts w:ascii="Arial" w:hAnsi="Arial" w:cs="Arial"/>
        </w:rPr>
      </w:pPr>
    </w:p>
    <w:p w:rsidR="00F55CAF" w:rsidRPr="00DD53F9" w:rsidRDefault="00F55CAF" w:rsidP="00F55CAF">
      <w:pPr>
        <w:rPr>
          <w:rFonts w:ascii="Arial" w:hAnsi="Arial" w:cs="Arial"/>
          <w:b/>
          <w:sz w:val="20"/>
          <w:szCs w:val="20"/>
        </w:rPr>
      </w:pPr>
      <w:r w:rsidRPr="00DD53F9">
        <w:rPr>
          <w:rFonts w:ascii="Arial" w:hAnsi="Arial" w:cs="Arial"/>
          <w:b/>
          <w:sz w:val="20"/>
          <w:szCs w:val="20"/>
        </w:rPr>
        <w:t xml:space="preserve">If you have answered Yes to Question 1, your </w:t>
      </w:r>
      <w:r w:rsidR="00DD53F9">
        <w:rPr>
          <w:rFonts w:ascii="Arial" w:hAnsi="Arial" w:cs="Arial"/>
          <w:b/>
          <w:sz w:val="20"/>
          <w:szCs w:val="20"/>
        </w:rPr>
        <w:t xml:space="preserve">face to face </w:t>
      </w:r>
      <w:r w:rsidRPr="00DD53F9">
        <w:rPr>
          <w:rFonts w:ascii="Arial" w:hAnsi="Arial" w:cs="Arial"/>
          <w:b/>
          <w:sz w:val="20"/>
          <w:szCs w:val="20"/>
        </w:rPr>
        <w:t>appointment will not go ahead</w:t>
      </w:r>
      <w:r w:rsidR="00DD53F9" w:rsidRPr="00DD53F9">
        <w:rPr>
          <w:rFonts w:ascii="Arial" w:hAnsi="Arial" w:cs="Arial"/>
          <w:b/>
          <w:sz w:val="20"/>
          <w:szCs w:val="20"/>
        </w:rPr>
        <w:t xml:space="preserve"> – please </w:t>
      </w:r>
      <w:r w:rsidR="00DD53F9">
        <w:rPr>
          <w:rFonts w:ascii="Arial" w:hAnsi="Arial" w:cs="Arial"/>
          <w:b/>
          <w:sz w:val="20"/>
          <w:szCs w:val="20"/>
        </w:rPr>
        <w:t>call us on 0115 8762953 to discuss alternative arrangements.</w:t>
      </w:r>
    </w:p>
    <w:p w:rsidR="00F55CAF" w:rsidRPr="00DD53F9" w:rsidRDefault="00F55CAF" w:rsidP="00F55CAF">
      <w:pPr>
        <w:rPr>
          <w:rFonts w:ascii="Arial" w:hAnsi="Arial" w:cs="Arial"/>
          <w:b/>
          <w:sz w:val="20"/>
          <w:szCs w:val="20"/>
        </w:rPr>
      </w:pPr>
      <w:r w:rsidRPr="00DD53F9">
        <w:rPr>
          <w:rFonts w:ascii="Arial" w:hAnsi="Arial" w:cs="Arial"/>
          <w:b/>
          <w:sz w:val="20"/>
          <w:szCs w:val="20"/>
        </w:rPr>
        <w:t xml:space="preserve">If you have answered Yes to both Question 2(a) and (b), your </w:t>
      </w:r>
      <w:r w:rsidR="00DD53F9">
        <w:rPr>
          <w:rFonts w:ascii="Arial" w:hAnsi="Arial" w:cs="Arial"/>
          <w:b/>
          <w:sz w:val="20"/>
          <w:szCs w:val="20"/>
        </w:rPr>
        <w:t xml:space="preserve">face to face </w:t>
      </w:r>
      <w:r w:rsidRPr="00DD53F9">
        <w:rPr>
          <w:rFonts w:ascii="Arial" w:hAnsi="Arial" w:cs="Arial"/>
          <w:b/>
          <w:sz w:val="20"/>
          <w:szCs w:val="20"/>
        </w:rPr>
        <w:t>appointment will</w:t>
      </w:r>
      <w:r w:rsidR="00DD53F9">
        <w:rPr>
          <w:rFonts w:ascii="Arial" w:hAnsi="Arial" w:cs="Arial"/>
          <w:b/>
          <w:sz w:val="20"/>
          <w:szCs w:val="20"/>
        </w:rPr>
        <w:t xml:space="preserve"> not go ahead – please call us on 0115 8762953 to discuss alternative arrangements.</w:t>
      </w:r>
    </w:p>
    <w:p w:rsidR="00F55CAF" w:rsidRPr="00DD53F9" w:rsidRDefault="00F55CAF" w:rsidP="00F55CAF">
      <w:pPr>
        <w:rPr>
          <w:rFonts w:ascii="Arial" w:hAnsi="Arial" w:cs="Arial"/>
          <w:b/>
          <w:sz w:val="20"/>
          <w:szCs w:val="20"/>
        </w:rPr>
      </w:pPr>
      <w:r w:rsidRPr="00DD53F9">
        <w:rPr>
          <w:rFonts w:ascii="Arial" w:hAnsi="Arial" w:cs="Arial"/>
          <w:b/>
          <w:sz w:val="20"/>
          <w:szCs w:val="20"/>
        </w:rPr>
        <w:t xml:space="preserve">If you have answered Yes to Questions 2(a) and No to Questions 2(b), your </w:t>
      </w:r>
      <w:r w:rsidR="00DD53F9">
        <w:rPr>
          <w:rFonts w:ascii="Arial" w:hAnsi="Arial" w:cs="Arial"/>
          <w:b/>
          <w:sz w:val="20"/>
          <w:szCs w:val="20"/>
        </w:rPr>
        <w:t xml:space="preserve">face to face </w:t>
      </w:r>
      <w:r w:rsidRPr="00DD53F9">
        <w:rPr>
          <w:rFonts w:ascii="Arial" w:hAnsi="Arial" w:cs="Arial"/>
          <w:b/>
          <w:sz w:val="20"/>
          <w:szCs w:val="20"/>
        </w:rPr>
        <w:t>appointment can st</w:t>
      </w:r>
      <w:r w:rsidR="00DD53F9">
        <w:rPr>
          <w:rFonts w:ascii="Arial" w:hAnsi="Arial" w:cs="Arial"/>
          <w:b/>
          <w:sz w:val="20"/>
          <w:szCs w:val="20"/>
        </w:rPr>
        <w:t xml:space="preserve">ill go ahead – please call the </w:t>
      </w:r>
      <w:r w:rsidR="00170E04">
        <w:rPr>
          <w:rFonts w:ascii="Arial" w:hAnsi="Arial" w:cs="Arial"/>
          <w:b/>
          <w:sz w:val="20"/>
          <w:szCs w:val="20"/>
        </w:rPr>
        <w:t>team to confirm your attendance and bring this form with you.</w:t>
      </w:r>
    </w:p>
    <w:p w:rsidR="0000242D" w:rsidRDefault="00F55CAF" w:rsidP="00DD53F9">
      <w:pPr>
        <w:spacing w:after="0"/>
        <w:rPr>
          <w:rFonts w:ascii="Arial" w:hAnsi="Arial" w:cs="Arial"/>
          <w:b/>
          <w:sz w:val="20"/>
          <w:szCs w:val="20"/>
        </w:rPr>
      </w:pPr>
      <w:r w:rsidRPr="00DD53F9">
        <w:rPr>
          <w:rFonts w:ascii="Arial" w:hAnsi="Arial" w:cs="Arial"/>
          <w:b/>
          <w:sz w:val="20"/>
          <w:szCs w:val="20"/>
        </w:rPr>
        <w:t>If you have answered Yes to Question 3</w:t>
      </w:r>
      <w:r w:rsidR="0070696A">
        <w:rPr>
          <w:rFonts w:ascii="Arial" w:hAnsi="Arial" w:cs="Arial"/>
          <w:b/>
          <w:sz w:val="20"/>
          <w:szCs w:val="20"/>
        </w:rPr>
        <w:t xml:space="preserve"> or 4</w:t>
      </w:r>
      <w:r w:rsidRPr="00DD53F9">
        <w:rPr>
          <w:rFonts w:ascii="Arial" w:hAnsi="Arial" w:cs="Arial"/>
          <w:b/>
          <w:sz w:val="20"/>
          <w:szCs w:val="20"/>
        </w:rPr>
        <w:t>, your appointment will not go ahead</w:t>
      </w:r>
      <w:r w:rsidR="00DD53F9">
        <w:rPr>
          <w:rFonts w:ascii="Arial" w:hAnsi="Arial" w:cs="Arial"/>
          <w:b/>
          <w:sz w:val="20"/>
          <w:szCs w:val="20"/>
        </w:rPr>
        <w:t xml:space="preserve"> – please call the team on 0115 8762953 to discuss alternative arrangements.</w:t>
      </w:r>
    </w:p>
    <w:p w:rsidR="00F55CAF" w:rsidRPr="00DD53F9" w:rsidRDefault="00F55CAF" w:rsidP="00DD53F9">
      <w:pPr>
        <w:spacing w:after="0"/>
        <w:rPr>
          <w:rFonts w:ascii="Arial" w:hAnsi="Arial" w:cs="Arial"/>
          <w:b/>
          <w:sz w:val="20"/>
          <w:szCs w:val="20"/>
        </w:rPr>
      </w:pPr>
    </w:p>
    <w:p w:rsidR="002A0E4F" w:rsidRDefault="002A0E4F" w:rsidP="002A0E4F">
      <w:pPr>
        <w:spacing w:after="0" w:line="240" w:lineRule="auto"/>
        <w:rPr>
          <w:rFonts w:ascii="Arial" w:hAnsi="Arial" w:cs="Arial"/>
          <w:b/>
        </w:rPr>
      </w:pPr>
      <w:r w:rsidRPr="0003315F">
        <w:rPr>
          <w:rFonts w:ascii="Arial" w:hAnsi="Arial" w:cs="Arial"/>
          <w:b/>
          <w:noProof/>
          <w:lang w:eastAsia="en-GB"/>
        </w:rPr>
        <w:drawing>
          <wp:anchor distT="0" distB="0" distL="114300" distR="114300" simplePos="0" relativeHeight="251663360" behindDoc="0" locked="0" layoutInCell="1" allowOverlap="1" wp14:anchorId="3D20AD09" wp14:editId="299B000C">
            <wp:simplePos x="0" y="0"/>
            <wp:positionH relativeFrom="column">
              <wp:posOffset>4472305</wp:posOffset>
            </wp:positionH>
            <wp:positionV relativeFrom="paragraph">
              <wp:posOffset>0</wp:posOffset>
            </wp:positionV>
            <wp:extent cx="1913255" cy="3352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25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15F">
        <w:rPr>
          <w:rFonts w:ascii="Arial" w:hAnsi="Arial" w:cs="Arial"/>
          <w:b/>
        </w:rPr>
        <w:t>Occupational Health Screening Questionnaire</w:t>
      </w:r>
      <w:r w:rsidRPr="0003315F">
        <w:rPr>
          <w:rFonts w:ascii="Arial" w:hAnsi="Arial" w:cs="Arial"/>
          <w:b/>
        </w:rPr>
        <w:tab/>
      </w:r>
    </w:p>
    <w:p w:rsidR="0000242D" w:rsidRPr="002A0E4F" w:rsidRDefault="0000242D" w:rsidP="002A0E4F">
      <w:pPr>
        <w:spacing w:after="0" w:line="240" w:lineRule="auto"/>
        <w:rPr>
          <w:rFonts w:ascii="Arial" w:hAnsi="Arial" w:cs="Arial"/>
        </w:rPr>
      </w:pPr>
      <w:r>
        <w:rPr>
          <w:rFonts w:ascii="Arial" w:hAnsi="Arial" w:cs="Arial"/>
          <w:b/>
        </w:rPr>
        <w:t xml:space="preserve">APPT </w:t>
      </w:r>
    </w:p>
    <w:p w:rsidR="002A0E4F" w:rsidRDefault="002A0E4F" w:rsidP="002A0E4F"/>
    <w:p w:rsidR="002A0E4F" w:rsidRDefault="002A0E4F" w:rsidP="002A0E4F">
      <w:pPr>
        <w:rPr>
          <w:rFonts w:ascii="Arial" w:hAnsi="Arial" w:cs="Arial"/>
        </w:rPr>
      </w:pPr>
      <w:r w:rsidRPr="0003315F">
        <w:rPr>
          <w:rFonts w:ascii="Arial" w:hAnsi="Arial" w:cs="Arial"/>
        </w:rPr>
        <w:t>Name: …………………………………………………</w:t>
      </w:r>
      <w:r>
        <w:rPr>
          <w:rFonts w:ascii="Arial" w:hAnsi="Arial" w:cs="Arial"/>
        </w:rPr>
        <w:t xml:space="preserve"> </w:t>
      </w:r>
      <w:r>
        <w:rPr>
          <w:rFonts w:ascii="Arial" w:hAnsi="Arial" w:cs="Arial"/>
        </w:rPr>
        <w:tab/>
      </w:r>
      <w:r w:rsidRPr="0003315F">
        <w:rPr>
          <w:rFonts w:ascii="Arial" w:hAnsi="Arial" w:cs="Arial"/>
        </w:rPr>
        <w:t>Dept: …………………………………………………..</w:t>
      </w:r>
    </w:p>
    <w:p w:rsidR="002A0E4F" w:rsidRDefault="002A0E4F" w:rsidP="002A0E4F">
      <w:pPr>
        <w:rPr>
          <w:rFonts w:ascii="Arial" w:hAnsi="Arial" w:cs="Arial"/>
        </w:rPr>
      </w:pPr>
      <w:r w:rsidRPr="0003315F">
        <w:rPr>
          <w:rFonts w:ascii="Arial" w:hAnsi="Arial" w:cs="Arial"/>
        </w:rPr>
        <w:t xml:space="preserve">Clinician visiting: </w:t>
      </w:r>
      <w:r>
        <w:rPr>
          <w:rFonts w:ascii="Arial" w:hAnsi="Arial" w:cs="Arial"/>
        </w:rPr>
        <w:t>.</w:t>
      </w:r>
      <w:r w:rsidRPr="0003315F">
        <w:rPr>
          <w:rFonts w:ascii="Arial" w:hAnsi="Arial" w:cs="Arial"/>
        </w:rPr>
        <w:t>…………………………………………………………………………………………………</w:t>
      </w:r>
      <w:r>
        <w:rPr>
          <w:rFonts w:ascii="Arial" w:hAnsi="Arial" w:cs="Arial"/>
        </w:rPr>
        <w:t>.</w:t>
      </w:r>
    </w:p>
    <w:p w:rsidR="002A0E4F" w:rsidRDefault="002A0E4F" w:rsidP="002A0E4F">
      <w:pPr>
        <w:rPr>
          <w:rFonts w:ascii="Arial" w:hAnsi="Arial" w:cs="Arial"/>
        </w:rPr>
      </w:pPr>
    </w:p>
    <w:tbl>
      <w:tblPr>
        <w:tblStyle w:val="TableGrid"/>
        <w:tblW w:w="0" w:type="auto"/>
        <w:tblInd w:w="-5" w:type="dxa"/>
        <w:tblLook w:val="04A0" w:firstRow="1" w:lastRow="0" w:firstColumn="1" w:lastColumn="0" w:noHBand="0" w:noVBand="1"/>
      </w:tblPr>
      <w:tblGrid>
        <w:gridCol w:w="4678"/>
        <w:gridCol w:w="2126"/>
        <w:gridCol w:w="1554"/>
        <w:gridCol w:w="12"/>
        <w:gridCol w:w="1566"/>
      </w:tblGrid>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00242D" w:rsidRDefault="002A0E4F" w:rsidP="0000242D">
            <w:pPr>
              <w:pStyle w:val="ListParagraph"/>
              <w:numPr>
                <w:ilvl w:val="0"/>
                <w:numId w:val="11"/>
              </w:numPr>
              <w:rPr>
                <w:rFonts w:ascii="Arial" w:hAnsi="Arial" w:cs="Arial"/>
              </w:rPr>
            </w:pPr>
            <w:r w:rsidRPr="0000242D">
              <w:rPr>
                <w:rFonts w:ascii="Arial" w:hAnsi="Arial" w:cs="Arial"/>
              </w:rPr>
              <w:t>Have you been to, or been in close contact with anyone who has been to any of the following Public Health England/WHO Category 1 countries in the last 14 days?</w:t>
            </w:r>
          </w:p>
        </w:tc>
        <w:tc>
          <w:tcPr>
            <w:tcW w:w="1554" w:type="dxa"/>
            <w:tcBorders>
              <w:top w:val="single" w:sz="4" w:space="0" w:color="FFFFFF"/>
              <w:left w:val="single" w:sz="4" w:space="0" w:color="FFFFFF"/>
              <w:bottom w:val="single" w:sz="4" w:space="0" w:color="FFFFFF"/>
              <w:right w:val="single" w:sz="4" w:space="0" w:color="FFFFFF"/>
            </w:tcBorders>
          </w:tcPr>
          <w:p w:rsidR="002A0E4F" w:rsidRDefault="002A0E4F" w:rsidP="00E2002E">
            <w:pPr>
              <w:pStyle w:val="ListParagraph"/>
              <w:ind w:left="0"/>
              <w:rPr>
                <w:rFonts w:ascii="Arial" w:hAnsi="Arial" w:cs="Arial"/>
              </w:rPr>
            </w:pPr>
            <w:r w:rsidRPr="0003315F">
              <w:rPr>
                <w:rFonts w:ascii="Arial" w:hAnsi="Arial" w:cs="Arial"/>
              </w:rPr>
              <w:t xml:space="preserve">Yes  </w:t>
            </w:r>
            <w:sdt>
              <w:sdtPr>
                <w:rPr>
                  <w:rFonts w:ascii="Arial" w:hAnsi="Arial" w:cs="Arial"/>
                  <w:sz w:val="36"/>
                  <w:szCs w:val="36"/>
                </w:rPr>
                <w:id w:val="1958372921"/>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78" w:type="dxa"/>
            <w:gridSpan w:val="2"/>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r w:rsidRPr="00EA29CD">
              <w:rPr>
                <w:rFonts w:ascii="Arial" w:hAnsi="Arial" w:cs="Arial"/>
              </w:rPr>
              <w:t xml:space="preserve">No  </w:t>
            </w:r>
            <w:sdt>
              <w:sdtPr>
                <w:rPr>
                  <w:rFonts w:ascii="MS Gothic" w:eastAsia="MS Gothic" w:hAnsi="MS Gothic" w:cs="Arial"/>
                  <w:sz w:val="36"/>
                  <w:szCs w:val="36"/>
                </w:rPr>
                <w:id w:val="-8519614"/>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p w:rsidR="002A0E4F" w:rsidRDefault="002A0E4F" w:rsidP="00E2002E">
            <w:pPr>
              <w:pStyle w:val="ListParagraph"/>
              <w:ind w:left="0"/>
              <w:rPr>
                <w:rFonts w:ascii="Arial" w:hAnsi="Arial" w:cs="Arial"/>
              </w:rPr>
            </w:pPr>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pStyle w:val="ListParagraph"/>
              <w:ind w:firstLine="360"/>
              <w:rPr>
                <w:rFonts w:ascii="Arial" w:hAnsi="Arial" w:cs="Arial"/>
              </w:rPr>
            </w:pPr>
          </w:p>
        </w:tc>
      </w:tr>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03315F" w:rsidRDefault="002A0E4F" w:rsidP="002A0E4F">
            <w:pPr>
              <w:pStyle w:val="ListParagraph"/>
              <w:numPr>
                <w:ilvl w:val="0"/>
                <w:numId w:val="5"/>
              </w:numPr>
              <w:rPr>
                <w:rFonts w:ascii="Arial" w:hAnsi="Arial" w:cs="Arial"/>
              </w:rPr>
            </w:pPr>
            <w:r w:rsidRPr="0003315F">
              <w:rPr>
                <w:rFonts w:ascii="Arial" w:hAnsi="Arial" w:cs="Arial"/>
              </w:rPr>
              <w:t>China (Wuhan city and Hubei Province)</w:t>
            </w:r>
          </w:p>
          <w:p w:rsidR="002A0E4F" w:rsidRPr="0003315F" w:rsidRDefault="002A0E4F" w:rsidP="002A0E4F">
            <w:pPr>
              <w:pStyle w:val="ListParagraph"/>
              <w:numPr>
                <w:ilvl w:val="0"/>
                <w:numId w:val="5"/>
              </w:numPr>
              <w:rPr>
                <w:rFonts w:ascii="Arial" w:hAnsi="Arial" w:cs="Arial"/>
              </w:rPr>
            </w:pPr>
            <w:r w:rsidRPr="0003315F">
              <w:rPr>
                <w:rFonts w:ascii="Arial" w:hAnsi="Arial" w:cs="Arial"/>
              </w:rPr>
              <w:t>Iran</w:t>
            </w:r>
          </w:p>
          <w:p w:rsidR="002A0E4F" w:rsidRPr="0003315F" w:rsidRDefault="002A0E4F" w:rsidP="002A0E4F">
            <w:pPr>
              <w:pStyle w:val="ListParagraph"/>
              <w:numPr>
                <w:ilvl w:val="0"/>
                <w:numId w:val="5"/>
              </w:numPr>
              <w:rPr>
                <w:rFonts w:ascii="Arial" w:hAnsi="Arial" w:cs="Arial"/>
              </w:rPr>
            </w:pPr>
            <w:r w:rsidRPr="0003315F">
              <w:rPr>
                <w:rFonts w:ascii="Arial" w:hAnsi="Arial" w:cs="Arial"/>
              </w:rPr>
              <w:t>Daegu or Cheongdo (Republic of Korea)</w:t>
            </w:r>
          </w:p>
          <w:p w:rsidR="002A0E4F" w:rsidRPr="00136154" w:rsidRDefault="002A0E4F" w:rsidP="002A0E4F">
            <w:pPr>
              <w:pStyle w:val="ListParagraph"/>
              <w:numPr>
                <w:ilvl w:val="0"/>
                <w:numId w:val="5"/>
              </w:numPr>
              <w:rPr>
                <w:rFonts w:ascii="Arial" w:hAnsi="Arial" w:cs="Arial"/>
              </w:rPr>
            </w:pPr>
            <w:r w:rsidRPr="0003315F">
              <w:rPr>
                <w:rFonts w:ascii="Arial" w:hAnsi="Arial" w:cs="Arial"/>
              </w:rPr>
              <w:t>Italy (areas of northern Italy that were under containment measures between 19 February and 8 March 2020. This does not include travellers who returned from the rest of Italy before 9 March)</w:t>
            </w:r>
          </w:p>
        </w:tc>
        <w:tc>
          <w:tcPr>
            <w:tcW w:w="3132" w:type="dxa"/>
            <w:gridSpan w:val="3"/>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pStyle w:val="ListParagraph"/>
              <w:ind w:firstLine="360"/>
              <w:rPr>
                <w:rFonts w:ascii="Arial" w:hAnsi="Arial" w:cs="Arial"/>
              </w:rPr>
            </w:pPr>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pStyle w:val="ListParagraph"/>
              <w:ind w:firstLine="360"/>
              <w:rPr>
                <w:rFonts w:ascii="Arial" w:hAnsi="Arial" w:cs="Arial"/>
              </w:rPr>
            </w:pPr>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pStyle w:val="ListParagraph"/>
              <w:ind w:firstLine="360"/>
              <w:rPr>
                <w:rFonts w:ascii="Arial" w:hAnsi="Arial" w:cs="Arial"/>
              </w:rPr>
            </w:pPr>
          </w:p>
        </w:tc>
      </w:tr>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136154" w:rsidRDefault="0000242D" w:rsidP="0000242D">
            <w:pPr>
              <w:pStyle w:val="ListParagraph"/>
              <w:ind w:left="0"/>
              <w:rPr>
                <w:rFonts w:ascii="Arial" w:hAnsi="Arial" w:cs="Arial"/>
              </w:rPr>
            </w:pPr>
            <w:r>
              <w:rPr>
                <w:rFonts w:ascii="Arial" w:hAnsi="Arial" w:cs="Arial"/>
                <w:b/>
              </w:rPr>
              <w:t>2</w:t>
            </w:r>
            <w:r w:rsidR="002A0E4F" w:rsidRPr="00136154">
              <w:rPr>
                <w:rFonts w:ascii="Arial" w:hAnsi="Arial" w:cs="Arial"/>
                <w:b/>
              </w:rPr>
              <w:t>a.</w:t>
            </w:r>
            <w:r w:rsidR="002A0E4F" w:rsidRPr="0003315F">
              <w:rPr>
                <w:rFonts w:ascii="Arial" w:hAnsi="Arial" w:cs="Arial"/>
              </w:rPr>
              <w:t xml:space="preserve"> Have you been to, or been in close contact with anyone who has been to any of the following Public Health England</w:t>
            </w:r>
            <w:r w:rsidR="002A0E4F">
              <w:rPr>
                <w:rFonts w:ascii="Arial" w:hAnsi="Arial" w:cs="Arial"/>
              </w:rPr>
              <w:t>/WHO</w:t>
            </w:r>
            <w:r w:rsidR="002A0E4F" w:rsidRPr="0003315F">
              <w:rPr>
                <w:rFonts w:ascii="Arial" w:hAnsi="Arial" w:cs="Arial"/>
              </w:rPr>
              <w:t xml:space="preserve"> Category 2 countries in the last 14 days?</w:t>
            </w:r>
          </w:p>
        </w:tc>
        <w:tc>
          <w:tcPr>
            <w:tcW w:w="1566" w:type="dxa"/>
            <w:gridSpan w:val="2"/>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r w:rsidRPr="00EA29CD">
              <w:rPr>
                <w:rFonts w:ascii="Arial" w:hAnsi="Arial" w:cs="Arial"/>
              </w:rPr>
              <w:t xml:space="preserve">Yes </w:t>
            </w:r>
            <w:r w:rsidRPr="00EA29CD">
              <w:rPr>
                <w:rFonts w:ascii="Arial" w:hAnsi="Arial" w:cs="Arial"/>
                <w:sz w:val="40"/>
                <w:szCs w:val="40"/>
              </w:rPr>
              <w:t xml:space="preserve"> </w:t>
            </w:r>
            <w:sdt>
              <w:sdtPr>
                <w:rPr>
                  <w:rFonts w:ascii="MS Gothic" w:eastAsia="MS Gothic" w:hAnsi="MS Gothic" w:cs="Arial"/>
                  <w:sz w:val="36"/>
                  <w:szCs w:val="36"/>
                </w:rPr>
                <w:id w:val="453365924"/>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r w:rsidRPr="00EA29CD">
              <w:rPr>
                <w:rFonts w:ascii="Arial" w:hAnsi="Arial" w:cs="Arial"/>
              </w:rPr>
              <w:t xml:space="preserve">No  </w:t>
            </w:r>
            <w:sdt>
              <w:sdtPr>
                <w:rPr>
                  <w:rFonts w:ascii="MS Gothic" w:eastAsia="MS Gothic" w:hAnsi="MS Gothic" w:cs="Arial"/>
                  <w:sz w:val="36"/>
                  <w:szCs w:val="36"/>
                </w:rPr>
                <w:id w:val="-1674873432"/>
                <w14:checkbox>
                  <w14:checked w14:val="0"/>
                  <w14:checkedState w14:val="2612" w14:font="MS Gothic"/>
                  <w14:uncheckedState w14:val="2610" w14:font="MS Gothic"/>
                </w14:checkbox>
              </w:sdtPr>
              <w:sdtEndPr/>
              <w:sdtContent>
                <w:r w:rsidRPr="00EA29CD">
                  <w:rPr>
                    <w:rFonts w:ascii="MS Gothic" w:eastAsia="MS Gothic" w:hAnsi="MS Gothic" w:cs="Arial" w:hint="eastAsia"/>
                    <w:sz w:val="36"/>
                    <w:szCs w:val="36"/>
                  </w:rPr>
                  <w:t>☐</w:t>
                </w:r>
              </w:sdtContent>
            </w:sdt>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p>
        </w:tc>
      </w:tr>
      <w:tr w:rsidR="002A0E4F" w:rsidTr="00E2002E">
        <w:tc>
          <w:tcPr>
            <w:tcW w:w="4678" w:type="dxa"/>
            <w:tcBorders>
              <w:top w:val="single" w:sz="4" w:space="0" w:color="FFFFFF"/>
              <w:left w:val="single" w:sz="4" w:space="0" w:color="FFFFFF"/>
              <w:bottom w:val="single" w:sz="4" w:space="0" w:color="FFFFFF"/>
              <w:right w:val="single" w:sz="4" w:space="0" w:color="FFFFFF"/>
            </w:tcBorders>
          </w:tcPr>
          <w:p w:rsidR="002A0E4F" w:rsidRPr="0003315F" w:rsidRDefault="002A0E4F" w:rsidP="002A0E4F">
            <w:pPr>
              <w:pStyle w:val="ListParagraph"/>
              <w:numPr>
                <w:ilvl w:val="0"/>
                <w:numId w:val="7"/>
              </w:numPr>
              <w:rPr>
                <w:rFonts w:ascii="Arial" w:hAnsi="Arial" w:cs="Arial"/>
              </w:rPr>
            </w:pPr>
            <w:r w:rsidRPr="0003315F">
              <w:rPr>
                <w:rFonts w:ascii="Arial" w:hAnsi="Arial" w:cs="Arial"/>
              </w:rPr>
              <w:t>Cambodia</w:t>
            </w:r>
            <w:r w:rsidRPr="0003315F">
              <w:rPr>
                <w:rFonts w:ascii="Arial" w:hAnsi="Arial" w:cs="Arial"/>
              </w:rPr>
              <w:tab/>
            </w:r>
            <w:r w:rsidRPr="0003315F">
              <w:rPr>
                <w:rFonts w:ascii="Arial" w:hAnsi="Arial" w:cs="Arial"/>
              </w:rPr>
              <w:tab/>
            </w:r>
            <w:r w:rsidRPr="0003315F">
              <w:rPr>
                <w:rFonts w:ascii="Arial" w:hAnsi="Arial" w:cs="Arial"/>
              </w:rPr>
              <w:tab/>
            </w:r>
            <w:r w:rsidRPr="0003315F">
              <w:rPr>
                <w:rFonts w:ascii="Arial" w:hAnsi="Arial" w:cs="Arial"/>
              </w:rPr>
              <w:tab/>
            </w:r>
          </w:p>
          <w:p w:rsidR="002A0E4F" w:rsidRPr="0003315F" w:rsidRDefault="002A0E4F" w:rsidP="002A0E4F">
            <w:pPr>
              <w:pStyle w:val="ListParagraph"/>
              <w:numPr>
                <w:ilvl w:val="0"/>
                <w:numId w:val="7"/>
              </w:numPr>
              <w:rPr>
                <w:rFonts w:ascii="Arial" w:hAnsi="Arial" w:cs="Arial"/>
              </w:rPr>
            </w:pPr>
            <w:r w:rsidRPr="0003315F">
              <w:rPr>
                <w:rFonts w:ascii="Arial" w:hAnsi="Arial" w:cs="Arial"/>
              </w:rPr>
              <w:t>China (areas not specified above)</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Hong Kong</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Japan</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Laos</w:t>
            </w:r>
          </w:p>
          <w:p w:rsidR="002A0E4F" w:rsidRDefault="002A0E4F" w:rsidP="002A0E4F">
            <w:pPr>
              <w:pStyle w:val="ListParagraph"/>
              <w:numPr>
                <w:ilvl w:val="0"/>
                <w:numId w:val="7"/>
              </w:numPr>
              <w:rPr>
                <w:rFonts w:ascii="Arial" w:hAnsi="Arial" w:cs="Arial"/>
              </w:rPr>
            </w:pPr>
            <w:r w:rsidRPr="0003315F">
              <w:rPr>
                <w:rFonts w:ascii="Arial" w:hAnsi="Arial" w:cs="Arial"/>
              </w:rPr>
              <w:t>Macau</w:t>
            </w:r>
          </w:p>
          <w:p w:rsidR="002A0E4F" w:rsidRPr="00EA29CD" w:rsidRDefault="002A0E4F" w:rsidP="002A0E4F">
            <w:pPr>
              <w:pStyle w:val="ListParagraph"/>
              <w:numPr>
                <w:ilvl w:val="0"/>
                <w:numId w:val="7"/>
              </w:numPr>
              <w:rPr>
                <w:rFonts w:ascii="Arial" w:hAnsi="Arial" w:cs="Arial"/>
              </w:rPr>
            </w:pPr>
            <w:r w:rsidRPr="00EA29CD">
              <w:rPr>
                <w:rFonts w:ascii="Arial" w:hAnsi="Arial" w:cs="Arial"/>
              </w:rPr>
              <w:t>Malaysia</w:t>
            </w:r>
          </w:p>
        </w:tc>
        <w:tc>
          <w:tcPr>
            <w:tcW w:w="5258" w:type="dxa"/>
            <w:gridSpan w:val="4"/>
            <w:tcBorders>
              <w:top w:val="single" w:sz="4" w:space="0" w:color="FFFFFF"/>
              <w:left w:val="single" w:sz="4" w:space="0" w:color="FFFFFF"/>
              <w:bottom w:val="single" w:sz="4" w:space="0" w:color="FFFFFF"/>
              <w:right w:val="single" w:sz="4" w:space="0" w:color="FFFFFF"/>
            </w:tcBorders>
          </w:tcPr>
          <w:p w:rsidR="002A0E4F" w:rsidRPr="0003315F" w:rsidRDefault="002A0E4F" w:rsidP="002A0E4F">
            <w:pPr>
              <w:pStyle w:val="ListParagraph"/>
              <w:numPr>
                <w:ilvl w:val="0"/>
                <w:numId w:val="7"/>
              </w:numPr>
              <w:rPr>
                <w:rFonts w:ascii="Arial" w:hAnsi="Arial" w:cs="Arial"/>
              </w:rPr>
            </w:pPr>
            <w:r w:rsidRPr="0003315F">
              <w:rPr>
                <w:rFonts w:ascii="Arial" w:hAnsi="Arial" w:cs="Arial"/>
              </w:rPr>
              <w:t>Myanmar</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Republic of Korea (areas not specified above)</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Singapore</w:t>
            </w:r>
          </w:p>
          <w:p w:rsidR="002A0E4F" w:rsidRPr="0003315F" w:rsidRDefault="002A0E4F" w:rsidP="002A0E4F">
            <w:pPr>
              <w:pStyle w:val="ListParagraph"/>
              <w:numPr>
                <w:ilvl w:val="0"/>
                <w:numId w:val="7"/>
              </w:numPr>
              <w:rPr>
                <w:rFonts w:ascii="Arial" w:hAnsi="Arial" w:cs="Arial"/>
              </w:rPr>
            </w:pPr>
            <w:r w:rsidRPr="0003315F">
              <w:rPr>
                <w:rFonts w:ascii="Arial" w:hAnsi="Arial" w:cs="Arial"/>
              </w:rPr>
              <w:t>Taiwan</w:t>
            </w:r>
          </w:p>
          <w:p w:rsidR="002A0E4F" w:rsidRDefault="002A0E4F" w:rsidP="002A0E4F">
            <w:pPr>
              <w:pStyle w:val="ListParagraph"/>
              <w:numPr>
                <w:ilvl w:val="0"/>
                <w:numId w:val="7"/>
              </w:numPr>
              <w:rPr>
                <w:rFonts w:ascii="Arial" w:hAnsi="Arial" w:cs="Arial"/>
              </w:rPr>
            </w:pPr>
            <w:r w:rsidRPr="0003315F">
              <w:rPr>
                <w:rFonts w:ascii="Arial" w:hAnsi="Arial" w:cs="Arial"/>
              </w:rPr>
              <w:t>Thailand</w:t>
            </w:r>
          </w:p>
          <w:p w:rsidR="002A0E4F" w:rsidRPr="00EA29CD" w:rsidRDefault="002A0E4F" w:rsidP="002A0E4F">
            <w:pPr>
              <w:pStyle w:val="ListParagraph"/>
              <w:numPr>
                <w:ilvl w:val="0"/>
                <w:numId w:val="7"/>
              </w:numPr>
              <w:rPr>
                <w:rFonts w:ascii="Arial" w:hAnsi="Arial" w:cs="Arial"/>
              </w:rPr>
            </w:pPr>
            <w:r w:rsidRPr="00EA29CD">
              <w:rPr>
                <w:rFonts w:ascii="Arial" w:hAnsi="Arial" w:cs="Arial"/>
              </w:rPr>
              <w:t>Vietnam</w:t>
            </w:r>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136154" w:rsidRDefault="002A0E4F" w:rsidP="00E2002E">
            <w:pPr>
              <w:rPr>
                <w:rFonts w:ascii="Arial" w:hAnsi="Arial" w:cs="Arial"/>
              </w:rPr>
            </w:pPr>
          </w:p>
        </w:tc>
      </w:tr>
      <w:tr w:rsidR="002A0E4F" w:rsidTr="00E2002E">
        <w:tc>
          <w:tcPr>
            <w:tcW w:w="9936" w:type="dxa"/>
            <w:gridSpan w:val="5"/>
            <w:tcBorders>
              <w:top w:val="single" w:sz="4" w:space="0" w:color="FFFFFF"/>
              <w:left w:val="single" w:sz="4" w:space="0" w:color="FFFFFF"/>
              <w:bottom w:val="single" w:sz="4" w:space="0" w:color="FFFFFF"/>
              <w:right w:val="single" w:sz="4" w:space="0" w:color="FFFFFF"/>
            </w:tcBorders>
          </w:tcPr>
          <w:p w:rsidR="002A0E4F" w:rsidRPr="00136154" w:rsidRDefault="002A0E4F" w:rsidP="00E2002E">
            <w:pPr>
              <w:rPr>
                <w:rFonts w:ascii="Arial" w:hAnsi="Arial" w:cs="Arial"/>
              </w:rPr>
            </w:pPr>
          </w:p>
        </w:tc>
      </w:tr>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7E7567" w:rsidRDefault="007E7567" w:rsidP="007E7567">
            <w:pPr>
              <w:rPr>
                <w:rFonts w:ascii="Arial" w:hAnsi="Arial" w:cs="Arial"/>
              </w:rPr>
            </w:pPr>
            <w:r>
              <w:rPr>
                <w:rFonts w:ascii="Arial" w:hAnsi="Arial" w:cs="Arial"/>
                <w:b/>
              </w:rPr>
              <w:t>2</w:t>
            </w:r>
            <w:r w:rsidR="002A0E4F" w:rsidRPr="007E7567">
              <w:rPr>
                <w:rFonts w:ascii="Arial" w:hAnsi="Arial" w:cs="Arial"/>
                <w:b/>
              </w:rPr>
              <w:t>b.</w:t>
            </w:r>
            <w:r w:rsidR="002A0E4F" w:rsidRPr="007E7567">
              <w:rPr>
                <w:rFonts w:ascii="Arial" w:hAnsi="Arial" w:cs="Arial"/>
              </w:rPr>
              <w:t xml:space="preserve"> Do you have any of the following symptoms, even if mild?</w:t>
            </w:r>
          </w:p>
          <w:p w:rsidR="002A0E4F" w:rsidRPr="0003315F" w:rsidRDefault="002A0E4F" w:rsidP="002A0E4F">
            <w:pPr>
              <w:pStyle w:val="ListParagraph"/>
              <w:numPr>
                <w:ilvl w:val="0"/>
                <w:numId w:val="6"/>
              </w:numPr>
              <w:rPr>
                <w:rFonts w:ascii="Arial" w:hAnsi="Arial" w:cs="Arial"/>
              </w:rPr>
            </w:pPr>
            <w:r w:rsidRPr="0003315F">
              <w:rPr>
                <w:rFonts w:ascii="Arial" w:hAnsi="Arial" w:cs="Arial"/>
              </w:rPr>
              <w:t>A cough</w:t>
            </w:r>
          </w:p>
          <w:p w:rsidR="002A0E4F" w:rsidRDefault="002A0E4F" w:rsidP="002A0E4F">
            <w:pPr>
              <w:pStyle w:val="ListParagraph"/>
              <w:numPr>
                <w:ilvl w:val="0"/>
                <w:numId w:val="6"/>
              </w:numPr>
              <w:rPr>
                <w:rFonts w:ascii="Arial" w:hAnsi="Arial" w:cs="Arial"/>
              </w:rPr>
            </w:pPr>
            <w:r w:rsidRPr="0003315F">
              <w:rPr>
                <w:rFonts w:ascii="Arial" w:hAnsi="Arial" w:cs="Arial"/>
              </w:rPr>
              <w:t>A high temperature</w:t>
            </w:r>
          </w:p>
          <w:p w:rsidR="002A0E4F" w:rsidRPr="00136154" w:rsidRDefault="002A0E4F" w:rsidP="002A0E4F">
            <w:pPr>
              <w:pStyle w:val="ListParagraph"/>
              <w:numPr>
                <w:ilvl w:val="0"/>
                <w:numId w:val="6"/>
              </w:numPr>
              <w:rPr>
                <w:rFonts w:ascii="Arial" w:hAnsi="Arial" w:cs="Arial"/>
              </w:rPr>
            </w:pPr>
            <w:r w:rsidRPr="00136154">
              <w:rPr>
                <w:rFonts w:ascii="Arial" w:hAnsi="Arial" w:cs="Arial"/>
              </w:rPr>
              <w:t>Shortness of breath</w:t>
            </w:r>
          </w:p>
        </w:tc>
        <w:tc>
          <w:tcPr>
            <w:tcW w:w="1566" w:type="dxa"/>
            <w:gridSpan w:val="2"/>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r w:rsidRPr="0003315F">
              <w:rPr>
                <w:rFonts w:ascii="Arial" w:hAnsi="Arial" w:cs="Arial"/>
              </w:rPr>
              <w:t xml:space="preserve">Yes  </w:t>
            </w:r>
            <w:sdt>
              <w:sdtPr>
                <w:rPr>
                  <w:rFonts w:ascii="Arial" w:hAnsi="Arial" w:cs="Arial"/>
                  <w:sz w:val="36"/>
                  <w:szCs w:val="36"/>
                </w:rPr>
                <w:id w:val="-84453461"/>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2A0E4F" w:rsidRPr="00EA29CD" w:rsidRDefault="002A0E4F" w:rsidP="00E2002E">
            <w:pPr>
              <w:rPr>
                <w:rFonts w:ascii="Arial" w:hAnsi="Arial" w:cs="Arial"/>
              </w:rPr>
            </w:pPr>
            <w:r w:rsidRPr="0003315F">
              <w:rPr>
                <w:rFonts w:ascii="Arial" w:hAnsi="Arial" w:cs="Arial"/>
              </w:rPr>
              <w:t xml:space="preserve">No  </w:t>
            </w:r>
            <w:sdt>
              <w:sdtPr>
                <w:rPr>
                  <w:rFonts w:ascii="Arial" w:hAnsi="Arial" w:cs="Arial"/>
                  <w:sz w:val="36"/>
                  <w:szCs w:val="36"/>
                </w:rPr>
                <w:id w:val="-1673874800"/>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136154" w:rsidRDefault="002A0E4F" w:rsidP="00E2002E">
            <w:pPr>
              <w:pStyle w:val="ListParagraph"/>
              <w:ind w:left="459"/>
              <w:rPr>
                <w:rFonts w:ascii="Arial" w:hAnsi="Arial" w:cs="Arial"/>
                <w:b/>
              </w:rPr>
            </w:pPr>
          </w:p>
        </w:tc>
        <w:tc>
          <w:tcPr>
            <w:tcW w:w="1566" w:type="dxa"/>
            <w:gridSpan w:val="2"/>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rPr>
                <w:rFonts w:ascii="Arial" w:hAnsi="Arial" w:cs="Arial"/>
              </w:rPr>
            </w:pPr>
          </w:p>
        </w:tc>
        <w:tc>
          <w:tcPr>
            <w:tcW w:w="1566" w:type="dxa"/>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rPr>
                <w:rFonts w:ascii="Arial" w:hAnsi="Arial" w:cs="Arial"/>
              </w:rPr>
            </w:pPr>
          </w:p>
        </w:tc>
      </w:tr>
      <w:tr w:rsidR="002A0E4F" w:rsidTr="00E2002E">
        <w:tc>
          <w:tcPr>
            <w:tcW w:w="6804" w:type="dxa"/>
            <w:gridSpan w:val="2"/>
            <w:tcBorders>
              <w:top w:val="single" w:sz="4" w:space="0" w:color="FFFFFF"/>
              <w:left w:val="single" w:sz="4" w:space="0" w:color="FFFFFF"/>
              <w:bottom w:val="single" w:sz="4" w:space="0" w:color="FFFFFF"/>
              <w:right w:val="single" w:sz="4" w:space="0" w:color="FFFFFF"/>
            </w:tcBorders>
          </w:tcPr>
          <w:p w:rsidR="002A0E4F" w:rsidRPr="00136154" w:rsidRDefault="002A0E4F" w:rsidP="00E2002E">
            <w:pPr>
              <w:pStyle w:val="ListParagraph"/>
              <w:ind w:left="459"/>
              <w:rPr>
                <w:rFonts w:ascii="Arial" w:hAnsi="Arial" w:cs="Arial"/>
                <w:b/>
              </w:rPr>
            </w:pPr>
          </w:p>
        </w:tc>
        <w:tc>
          <w:tcPr>
            <w:tcW w:w="1566" w:type="dxa"/>
            <w:gridSpan w:val="2"/>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rPr>
                <w:rFonts w:ascii="Arial" w:hAnsi="Arial" w:cs="Arial"/>
              </w:rPr>
            </w:pPr>
          </w:p>
        </w:tc>
        <w:tc>
          <w:tcPr>
            <w:tcW w:w="1566" w:type="dxa"/>
            <w:tcBorders>
              <w:top w:val="single" w:sz="4" w:space="0" w:color="FFFFFF"/>
              <w:left w:val="single" w:sz="4" w:space="0" w:color="FFFFFF"/>
              <w:bottom w:val="single" w:sz="4" w:space="0" w:color="FFFFFF"/>
              <w:right w:val="single" w:sz="4" w:space="0" w:color="FFFFFF"/>
            </w:tcBorders>
          </w:tcPr>
          <w:p w:rsidR="002A0E4F" w:rsidRPr="0003315F" w:rsidRDefault="002A0E4F" w:rsidP="00E2002E">
            <w:pPr>
              <w:rPr>
                <w:rFonts w:ascii="Arial" w:hAnsi="Arial" w:cs="Arial"/>
              </w:rPr>
            </w:pPr>
          </w:p>
        </w:tc>
      </w:tr>
      <w:tr w:rsidR="0070696A" w:rsidTr="00E2002E">
        <w:tc>
          <w:tcPr>
            <w:tcW w:w="6804" w:type="dxa"/>
            <w:gridSpan w:val="2"/>
            <w:tcBorders>
              <w:top w:val="single" w:sz="4" w:space="0" w:color="FFFFFF"/>
              <w:left w:val="single" w:sz="4" w:space="0" w:color="FFFFFF"/>
              <w:bottom w:val="single" w:sz="4" w:space="0" w:color="FFFFFF"/>
              <w:right w:val="single" w:sz="4" w:space="0" w:color="FFFFFF"/>
            </w:tcBorders>
          </w:tcPr>
          <w:p w:rsidR="0070696A" w:rsidRPr="0082009F" w:rsidRDefault="0070696A" w:rsidP="0082009F">
            <w:pPr>
              <w:pStyle w:val="ListParagraph"/>
              <w:numPr>
                <w:ilvl w:val="0"/>
                <w:numId w:val="13"/>
              </w:numPr>
              <w:rPr>
                <w:rFonts w:ascii="Arial" w:hAnsi="Arial" w:cs="Arial"/>
                <w:b/>
              </w:rPr>
            </w:pPr>
            <w:r w:rsidRPr="0082009F">
              <w:rPr>
                <w:rFonts w:ascii="Arial" w:hAnsi="Arial" w:cs="Arial"/>
              </w:rPr>
              <w:t>Have you developed a recent onset of the following symptoms, even if mild?</w:t>
            </w:r>
          </w:p>
          <w:p w:rsidR="0070696A" w:rsidRPr="00D741A2" w:rsidRDefault="0070696A" w:rsidP="0070696A">
            <w:pPr>
              <w:pStyle w:val="ListParagraph"/>
              <w:numPr>
                <w:ilvl w:val="0"/>
                <w:numId w:val="9"/>
              </w:numPr>
              <w:rPr>
                <w:rFonts w:ascii="Arial" w:hAnsi="Arial" w:cs="Arial"/>
              </w:rPr>
            </w:pPr>
            <w:r w:rsidRPr="00D741A2">
              <w:rPr>
                <w:rFonts w:ascii="Arial" w:hAnsi="Arial" w:cs="Arial"/>
              </w:rPr>
              <w:t>new contagious cough and/or</w:t>
            </w:r>
          </w:p>
          <w:p w:rsidR="0070696A" w:rsidRPr="007E7567" w:rsidRDefault="0070696A" w:rsidP="0070696A">
            <w:pPr>
              <w:pStyle w:val="ListParagraph"/>
              <w:numPr>
                <w:ilvl w:val="0"/>
                <w:numId w:val="9"/>
              </w:numPr>
              <w:rPr>
                <w:rFonts w:ascii="Arial" w:hAnsi="Arial" w:cs="Arial"/>
                <w:b/>
              </w:rPr>
            </w:pPr>
            <w:r w:rsidRPr="00D741A2">
              <w:rPr>
                <w:rFonts w:ascii="Arial" w:hAnsi="Arial" w:cs="Arial"/>
              </w:rPr>
              <w:t>high temperature</w:t>
            </w:r>
          </w:p>
          <w:p w:rsidR="0070696A" w:rsidRPr="007E7567" w:rsidRDefault="0070696A" w:rsidP="0070696A">
            <w:pPr>
              <w:pStyle w:val="ListParagraph"/>
              <w:ind w:left="1179"/>
              <w:rPr>
                <w:rFonts w:ascii="Arial" w:hAnsi="Arial" w:cs="Arial"/>
                <w:b/>
              </w:rPr>
            </w:pPr>
          </w:p>
          <w:p w:rsidR="0070696A" w:rsidRPr="007E7567" w:rsidRDefault="0070696A" w:rsidP="0070696A">
            <w:pPr>
              <w:rPr>
                <w:rFonts w:ascii="Arial" w:hAnsi="Arial" w:cs="Arial"/>
                <w:b/>
              </w:rPr>
            </w:pPr>
            <w:r>
              <w:rPr>
                <w:rFonts w:ascii="Arial" w:hAnsi="Arial" w:cs="Arial"/>
                <w:b/>
              </w:rPr>
              <w:t xml:space="preserve">4.   </w:t>
            </w:r>
            <w:r w:rsidRPr="007E7567">
              <w:rPr>
                <w:rFonts w:ascii="Arial" w:hAnsi="Arial" w:cs="Arial"/>
              </w:rPr>
              <w:t>Have you been in cont</w:t>
            </w:r>
            <w:r>
              <w:rPr>
                <w:rFonts w:ascii="Arial" w:hAnsi="Arial" w:cs="Arial"/>
              </w:rPr>
              <w:t>act with anyone diagnosed with COVID-19?</w:t>
            </w:r>
          </w:p>
        </w:tc>
        <w:tc>
          <w:tcPr>
            <w:tcW w:w="1566" w:type="dxa"/>
            <w:gridSpan w:val="2"/>
            <w:tcBorders>
              <w:top w:val="single" w:sz="4" w:space="0" w:color="FFFFFF"/>
              <w:left w:val="single" w:sz="4" w:space="0" w:color="FFFFFF"/>
              <w:bottom w:val="single" w:sz="4" w:space="0" w:color="FFFFFF"/>
              <w:right w:val="single" w:sz="4" w:space="0" w:color="FFFFFF"/>
            </w:tcBorders>
          </w:tcPr>
          <w:p w:rsidR="0070696A" w:rsidRDefault="0070696A" w:rsidP="0070696A">
            <w:pPr>
              <w:rPr>
                <w:rFonts w:ascii="Arial" w:hAnsi="Arial" w:cs="Arial"/>
                <w:sz w:val="36"/>
                <w:szCs w:val="36"/>
              </w:rPr>
            </w:pPr>
            <w:r w:rsidRPr="0003315F">
              <w:rPr>
                <w:rFonts w:ascii="Arial" w:hAnsi="Arial" w:cs="Arial"/>
              </w:rPr>
              <w:t xml:space="preserve">Yes  </w:t>
            </w:r>
            <w:sdt>
              <w:sdtPr>
                <w:rPr>
                  <w:rFonts w:ascii="Arial" w:hAnsi="Arial" w:cs="Arial"/>
                  <w:sz w:val="36"/>
                  <w:szCs w:val="36"/>
                </w:rPr>
                <w:id w:val="136003793"/>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p w:rsidR="0070696A" w:rsidRDefault="0070696A" w:rsidP="0070696A">
            <w:pPr>
              <w:rPr>
                <w:rFonts w:ascii="Arial" w:hAnsi="Arial" w:cs="Arial"/>
                <w:sz w:val="36"/>
                <w:szCs w:val="36"/>
              </w:rPr>
            </w:pPr>
          </w:p>
          <w:p w:rsidR="0070696A" w:rsidRDefault="0070696A" w:rsidP="0070696A">
            <w:pPr>
              <w:rPr>
                <w:rFonts w:ascii="Arial" w:hAnsi="Arial" w:cs="Arial"/>
                <w:sz w:val="36"/>
                <w:szCs w:val="36"/>
              </w:rPr>
            </w:pPr>
          </w:p>
          <w:p w:rsidR="0070696A" w:rsidRPr="00EA29CD" w:rsidRDefault="0070696A" w:rsidP="0070696A">
            <w:pPr>
              <w:rPr>
                <w:rFonts w:ascii="Arial" w:hAnsi="Arial" w:cs="Arial"/>
              </w:rPr>
            </w:pPr>
            <w:r w:rsidRPr="0070696A">
              <w:rPr>
                <w:rFonts w:ascii="Arial" w:hAnsi="Arial" w:cs="Arial"/>
              </w:rPr>
              <w:t>Yes</w:t>
            </w:r>
            <w:r>
              <w:rPr>
                <w:rFonts w:ascii="Arial" w:hAnsi="Arial" w:cs="Arial"/>
              </w:rPr>
              <w:t xml:space="preserve"> </w:t>
            </w:r>
            <w:sdt>
              <w:sdtPr>
                <w:rPr>
                  <w:rFonts w:ascii="Arial" w:hAnsi="Arial" w:cs="Arial"/>
                  <w:sz w:val="36"/>
                  <w:szCs w:val="36"/>
                </w:rPr>
                <w:id w:val="-181284766"/>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c>
          <w:tcPr>
            <w:tcW w:w="1566" w:type="dxa"/>
            <w:tcBorders>
              <w:top w:val="single" w:sz="4" w:space="0" w:color="FFFFFF"/>
              <w:left w:val="single" w:sz="4" w:space="0" w:color="FFFFFF"/>
              <w:bottom w:val="single" w:sz="4" w:space="0" w:color="FFFFFF"/>
              <w:right w:val="single" w:sz="4" w:space="0" w:color="FFFFFF"/>
            </w:tcBorders>
          </w:tcPr>
          <w:p w:rsidR="0070696A" w:rsidRDefault="0070696A" w:rsidP="0070696A">
            <w:pPr>
              <w:rPr>
                <w:rFonts w:ascii="Arial" w:hAnsi="Arial" w:cs="Arial"/>
                <w:sz w:val="36"/>
                <w:szCs w:val="36"/>
              </w:rPr>
            </w:pPr>
            <w:r w:rsidRPr="0003315F">
              <w:rPr>
                <w:rFonts w:ascii="Arial" w:hAnsi="Arial" w:cs="Arial"/>
              </w:rPr>
              <w:t xml:space="preserve">No  </w:t>
            </w:r>
            <w:sdt>
              <w:sdtPr>
                <w:rPr>
                  <w:rFonts w:ascii="Arial" w:hAnsi="Arial" w:cs="Arial"/>
                  <w:sz w:val="36"/>
                  <w:szCs w:val="36"/>
                </w:rPr>
                <w:id w:val="-1469587257"/>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p w:rsidR="0070696A" w:rsidRDefault="0070696A" w:rsidP="0070696A">
            <w:pPr>
              <w:rPr>
                <w:rFonts w:ascii="Arial" w:hAnsi="Arial" w:cs="Arial"/>
                <w:sz w:val="36"/>
                <w:szCs w:val="36"/>
              </w:rPr>
            </w:pPr>
          </w:p>
          <w:p w:rsidR="0070696A" w:rsidRDefault="0070696A" w:rsidP="0070696A">
            <w:pPr>
              <w:rPr>
                <w:rFonts w:ascii="Arial" w:hAnsi="Arial" w:cs="Arial"/>
                <w:sz w:val="36"/>
                <w:szCs w:val="36"/>
              </w:rPr>
            </w:pPr>
          </w:p>
          <w:p w:rsidR="0070696A" w:rsidRPr="00EA29CD" w:rsidRDefault="0070696A" w:rsidP="0070696A">
            <w:pPr>
              <w:rPr>
                <w:rFonts w:ascii="Arial" w:hAnsi="Arial" w:cs="Arial"/>
              </w:rPr>
            </w:pPr>
            <w:r>
              <w:rPr>
                <w:rFonts w:ascii="Arial" w:hAnsi="Arial" w:cs="Arial"/>
              </w:rPr>
              <w:t xml:space="preserve">No </w:t>
            </w:r>
            <w:sdt>
              <w:sdtPr>
                <w:rPr>
                  <w:rFonts w:ascii="Arial" w:hAnsi="Arial" w:cs="Arial"/>
                  <w:sz w:val="36"/>
                  <w:szCs w:val="36"/>
                </w:rPr>
                <w:id w:val="-1754278917"/>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bl>
    <w:p w:rsidR="002A0E4F" w:rsidRDefault="002A0E4F" w:rsidP="002A0E4F">
      <w:pPr>
        <w:pStyle w:val="ListParagraph"/>
        <w:rPr>
          <w:rFonts w:ascii="Arial" w:hAnsi="Arial" w:cs="Arial"/>
        </w:rPr>
      </w:pPr>
    </w:p>
    <w:p w:rsidR="002A0E4F" w:rsidRPr="0003315F" w:rsidRDefault="002A0E4F" w:rsidP="002A0E4F">
      <w:pPr>
        <w:rPr>
          <w:rFonts w:ascii="Arial" w:hAnsi="Arial" w:cs="Arial"/>
          <w:b/>
        </w:rPr>
      </w:pPr>
    </w:p>
    <w:p w:rsidR="002A0E4F" w:rsidRPr="00DD53F9" w:rsidRDefault="002A0E4F" w:rsidP="002A0E4F">
      <w:pPr>
        <w:rPr>
          <w:rFonts w:ascii="Arial" w:hAnsi="Arial" w:cs="Arial"/>
        </w:rPr>
      </w:pPr>
      <w:r w:rsidRPr="0003315F">
        <w:rPr>
          <w:rFonts w:ascii="Arial" w:hAnsi="Arial" w:cs="Arial"/>
        </w:rPr>
        <w:t>Signature: ………………………………………………………</w:t>
      </w:r>
      <w:r w:rsidRPr="0003315F">
        <w:rPr>
          <w:rFonts w:ascii="Arial" w:hAnsi="Arial" w:cs="Arial"/>
        </w:rPr>
        <w:tab/>
      </w:r>
      <w:r w:rsidRPr="0003315F">
        <w:rPr>
          <w:rFonts w:ascii="Arial" w:hAnsi="Arial" w:cs="Arial"/>
        </w:rPr>
        <w:tab/>
        <w:t>Date: ……………………………..</w:t>
      </w:r>
    </w:p>
    <w:sectPr w:rsidR="002A0E4F" w:rsidRPr="00DD53F9" w:rsidSect="00D60633">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AF" w:rsidRDefault="00F55CAF" w:rsidP="00F55CAF">
      <w:pPr>
        <w:spacing w:after="0" w:line="240" w:lineRule="auto"/>
      </w:pPr>
      <w:r>
        <w:separator/>
      </w:r>
    </w:p>
  </w:endnote>
  <w:endnote w:type="continuationSeparator" w:id="0">
    <w:p w:rsidR="00F55CAF" w:rsidRDefault="00F55CAF" w:rsidP="00F5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AF" w:rsidRDefault="00F55CAF" w:rsidP="00F55CAF">
      <w:pPr>
        <w:spacing w:after="0" w:line="240" w:lineRule="auto"/>
      </w:pPr>
      <w:r>
        <w:separator/>
      </w:r>
    </w:p>
  </w:footnote>
  <w:footnote w:type="continuationSeparator" w:id="0">
    <w:p w:rsidR="00F55CAF" w:rsidRDefault="00F55CAF" w:rsidP="00F55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553"/>
    <w:multiLevelType w:val="hybridMultilevel"/>
    <w:tmpl w:val="A14C8AF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10D44A21"/>
    <w:multiLevelType w:val="hybridMultilevel"/>
    <w:tmpl w:val="4B0C6ABA"/>
    <w:lvl w:ilvl="0" w:tplc="C772D64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3445B"/>
    <w:multiLevelType w:val="hybridMultilevel"/>
    <w:tmpl w:val="6E089CD8"/>
    <w:lvl w:ilvl="0" w:tplc="A650D3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9F081E"/>
    <w:multiLevelType w:val="hybridMultilevel"/>
    <w:tmpl w:val="1B5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817F8"/>
    <w:multiLevelType w:val="hybridMultilevel"/>
    <w:tmpl w:val="52BC82A2"/>
    <w:lvl w:ilvl="0" w:tplc="FEC8EE66">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A94BD4"/>
    <w:multiLevelType w:val="hybridMultilevel"/>
    <w:tmpl w:val="A10489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4C2D"/>
    <w:multiLevelType w:val="hybridMultilevel"/>
    <w:tmpl w:val="3F5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CBC"/>
    <w:multiLevelType w:val="hybridMultilevel"/>
    <w:tmpl w:val="02469ACC"/>
    <w:lvl w:ilvl="0" w:tplc="2EFC01A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00776"/>
    <w:multiLevelType w:val="hybridMultilevel"/>
    <w:tmpl w:val="D01A2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605AC1"/>
    <w:multiLevelType w:val="hybridMultilevel"/>
    <w:tmpl w:val="46D4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A5DE0"/>
    <w:multiLevelType w:val="hybridMultilevel"/>
    <w:tmpl w:val="3E408E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9C0642"/>
    <w:multiLevelType w:val="hybridMultilevel"/>
    <w:tmpl w:val="321EFDBE"/>
    <w:lvl w:ilvl="0" w:tplc="29DAE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35DF5"/>
    <w:multiLevelType w:val="hybridMultilevel"/>
    <w:tmpl w:val="928ED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11"/>
  </w:num>
  <w:num w:numId="5">
    <w:abstractNumId w:val="12"/>
  </w:num>
  <w:num w:numId="6">
    <w:abstractNumId w:val="8"/>
  </w:num>
  <w:num w:numId="7">
    <w:abstractNumId w:val="9"/>
  </w:num>
  <w:num w:numId="8">
    <w:abstractNumId w:val="7"/>
  </w:num>
  <w:num w:numId="9">
    <w:abstractNumId w:val="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readOnly" w:enforcement="1" w:cryptProviderType="rsaAES" w:cryptAlgorithmClass="hash" w:cryptAlgorithmType="typeAny" w:cryptAlgorithmSid="14" w:cryptSpinCount="100000" w:hash="QI16JNKFa1HYnjTqMq09TK9YK8e8zJnyv8MKRcSpLMBRwBRCiccbVXiVOorvsKVSVw2qgGSSTQ+etUTGTZ18Jg==" w:salt="Ni4CygQ7JGu/5GLl6q3yX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E2"/>
    <w:rsid w:val="0000242D"/>
    <w:rsid w:val="00032027"/>
    <w:rsid w:val="00035CFC"/>
    <w:rsid w:val="000A11DF"/>
    <w:rsid w:val="000E65A6"/>
    <w:rsid w:val="00170E04"/>
    <w:rsid w:val="001854B0"/>
    <w:rsid w:val="001D651B"/>
    <w:rsid w:val="0027183E"/>
    <w:rsid w:val="002A0E4F"/>
    <w:rsid w:val="002B14E2"/>
    <w:rsid w:val="002D6C66"/>
    <w:rsid w:val="00324A71"/>
    <w:rsid w:val="00337C50"/>
    <w:rsid w:val="00353CEE"/>
    <w:rsid w:val="005155AC"/>
    <w:rsid w:val="005571D9"/>
    <w:rsid w:val="005C1102"/>
    <w:rsid w:val="005C2DB5"/>
    <w:rsid w:val="005D72ED"/>
    <w:rsid w:val="006631E9"/>
    <w:rsid w:val="006D0864"/>
    <w:rsid w:val="006F3EE1"/>
    <w:rsid w:val="0070696A"/>
    <w:rsid w:val="00707004"/>
    <w:rsid w:val="007D4230"/>
    <w:rsid w:val="007E7567"/>
    <w:rsid w:val="00806671"/>
    <w:rsid w:val="0082009F"/>
    <w:rsid w:val="0099139F"/>
    <w:rsid w:val="00AC476C"/>
    <w:rsid w:val="00AF46D0"/>
    <w:rsid w:val="00CB7758"/>
    <w:rsid w:val="00DD53F9"/>
    <w:rsid w:val="00E04483"/>
    <w:rsid w:val="00E73D96"/>
    <w:rsid w:val="00EF798D"/>
    <w:rsid w:val="00F55CAF"/>
    <w:rsid w:val="00F8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44B2812-6FFE-43B6-A7FC-240FCA9D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864"/>
    <w:rPr>
      <w:color w:val="0000FF" w:themeColor="hyperlink"/>
      <w:u w:val="single"/>
    </w:rPr>
  </w:style>
  <w:style w:type="character" w:styleId="FollowedHyperlink">
    <w:name w:val="FollowedHyperlink"/>
    <w:basedOn w:val="DefaultParagraphFont"/>
    <w:uiPriority w:val="99"/>
    <w:semiHidden/>
    <w:unhideWhenUsed/>
    <w:rsid w:val="006D0864"/>
    <w:rPr>
      <w:color w:val="800080" w:themeColor="followedHyperlink"/>
      <w:u w:val="single"/>
    </w:rPr>
  </w:style>
  <w:style w:type="paragraph" w:styleId="ListParagraph">
    <w:name w:val="List Paragraph"/>
    <w:basedOn w:val="Normal"/>
    <w:uiPriority w:val="34"/>
    <w:qFormat/>
    <w:rsid w:val="006D0864"/>
    <w:pPr>
      <w:ind w:left="720"/>
      <w:contextualSpacing/>
    </w:pPr>
  </w:style>
  <w:style w:type="paragraph" w:styleId="Header">
    <w:name w:val="header"/>
    <w:basedOn w:val="Normal"/>
    <w:link w:val="HeaderChar"/>
    <w:uiPriority w:val="99"/>
    <w:unhideWhenUsed/>
    <w:rsid w:val="00F5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AF"/>
  </w:style>
  <w:style w:type="paragraph" w:styleId="Footer">
    <w:name w:val="footer"/>
    <w:basedOn w:val="Normal"/>
    <w:link w:val="FooterChar"/>
    <w:uiPriority w:val="99"/>
    <w:unhideWhenUsed/>
    <w:rsid w:val="00F5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AF"/>
  </w:style>
  <w:style w:type="table" w:styleId="TableGrid">
    <w:name w:val="Table Grid"/>
    <w:basedOn w:val="TableNormal"/>
    <w:uiPriority w:val="39"/>
    <w:rsid w:val="00F5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307">
      <w:bodyDiv w:val="1"/>
      <w:marLeft w:val="0"/>
      <w:marRight w:val="0"/>
      <w:marTop w:val="0"/>
      <w:marBottom w:val="0"/>
      <w:divBdr>
        <w:top w:val="none" w:sz="0" w:space="0" w:color="auto"/>
        <w:left w:val="none" w:sz="0" w:space="0" w:color="auto"/>
        <w:bottom w:val="none" w:sz="0" w:space="0" w:color="auto"/>
        <w:right w:val="none" w:sz="0" w:space="0" w:color="auto"/>
      </w:divBdr>
    </w:div>
    <w:div w:id="647638244">
      <w:bodyDiv w:val="1"/>
      <w:marLeft w:val="0"/>
      <w:marRight w:val="0"/>
      <w:marTop w:val="0"/>
      <w:marBottom w:val="0"/>
      <w:divBdr>
        <w:top w:val="none" w:sz="0" w:space="0" w:color="auto"/>
        <w:left w:val="none" w:sz="0" w:space="0" w:color="auto"/>
        <w:bottom w:val="none" w:sz="0" w:space="0" w:color="auto"/>
        <w:right w:val="none" w:sz="0" w:space="0" w:color="auto"/>
      </w:divBdr>
    </w:div>
    <w:div w:id="713771388">
      <w:bodyDiv w:val="1"/>
      <w:marLeft w:val="0"/>
      <w:marRight w:val="0"/>
      <w:marTop w:val="0"/>
      <w:marBottom w:val="0"/>
      <w:divBdr>
        <w:top w:val="none" w:sz="0" w:space="0" w:color="auto"/>
        <w:left w:val="none" w:sz="0" w:space="0" w:color="auto"/>
        <w:bottom w:val="none" w:sz="0" w:space="0" w:color="auto"/>
        <w:right w:val="none" w:sz="0" w:space="0" w:color="auto"/>
      </w:divBdr>
    </w:div>
    <w:div w:id="1006059912">
      <w:bodyDiv w:val="1"/>
      <w:marLeft w:val="0"/>
      <w:marRight w:val="0"/>
      <w:marTop w:val="0"/>
      <w:marBottom w:val="0"/>
      <w:divBdr>
        <w:top w:val="none" w:sz="0" w:space="0" w:color="auto"/>
        <w:left w:val="none" w:sz="0" w:space="0" w:color="auto"/>
        <w:bottom w:val="none" w:sz="0" w:space="0" w:color="auto"/>
        <w:right w:val="none" w:sz="0" w:space="0" w:color="auto"/>
      </w:divBdr>
    </w:div>
    <w:div w:id="1477915902">
      <w:bodyDiv w:val="1"/>
      <w:marLeft w:val="0"/>
      <w:marRight w:val="0"/>
      <w:marTop w:val="0"/>
      <w:marBottom w:val="0"/>
      <w:divBdr>
        <w:top w:val="none" w:sz="0" w:space="0" w:color="auto"/>
        <w:left w:val="none" w:sz="0" w:space="0" w:color="auto"/>
        <w:bottom w:val="none" w:sz="0" w:space="0" w:color="auto"/>
        <w:right w:val="none" w:sz="0" w:space="0" w:color="auto"/>
      </w:divBdr>
    </w:div>
    <w:div w:id="17192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govdelivery.com/accounts/UKNCC/subscriber/new?topic_id=UKNCC_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uidance/coronavirus-covid-19-information-for-the-publ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coronavirus-covid-19"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nottinghamcity.gov.uk/coronavirus" TargetMode="External"/><Relationship Id="rId4" Type="http://schemas.openxmlformats.org/officeDocument/2006/relationships/settings" Target="settings.xml"/><Relationship Id="rId9" Type="http://schemas.openxmlformats.org/officeDocument/2006/relationships/hyperlink" Target="mailto:ew.admin@nottinghamcity.gov.uk" TargetMode="External"/><Relationship Id="rId14" Type="http://schemas.openxmlformats.org/officeDocument/2006/relationships/hyperlink" Target="http://www.111.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7B65-1260-4A64-A017-8E82A1EA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1793</Words>
  <Characters>10223</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Thorne</dc:creator>
  <cp:keywords/>
  <dc:description/>
  <cp:lastModifiedBy>Jacqueline Armand</cp:lastModifiedBy>
  <cp:revision>6</cp:revision>
  <cp:lastPrinted>2020-03-13T12:12:00Z</cp:lastPrinted>
  <dcterms:created xsi:type="dcterms:W3CDTF">2020-03-13T12:13:00Z</dcterms:created>
  <dcterms:modified xsi:type="dcterms:W3CDTF">2020-03-13T14:50:00Z</dcterms:modified>
</cp:coreProperties>
</file>